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9D" w:rsidRPr="00571F05" w:rsidRDefault="00FF7FCB" w:rsidP="00FF7FCB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571F05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นโยบาย</w:t>
      </w:r>
      <w:r w:rsidR="00A50BF8" w:rsidRPr="00571F05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และ</w:t>
      </w:r>
      <w:r w:rsidR="00571F05" w:rsidRPr="00571F05">
        <w:rPr>
          <w:rFonts w:ascii="TH SarabunPSK" w:eastAsia="Arial Unicode MS" w:hAnsi="TH SarabunPSK" w:cs="TH SarabunPSK" w:hint="cs"/>
          <w:b/>
          <w:bCs/>
          <w:sz w:val="36"/>
          <w:szCs w:val="36"/>
          <w:cs/>
        </w:rPr>
        <w:t>แนวปฏิบัติ</w:t>
      </w:r>
      <w:r w:rsidRPr="00571F05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ด้านการป้องกันและปราบปรามการฟอกเงิน</w:t>
      </w:r>
    </w:p>
    <w:p w:rsidR="00D81F9D" w:rsidRPr="00571F05" w:rsidRDefault="00FF7FCB" w:rsidP="00D81F9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</w:rPr>
      </w:pPr>
      <w:r w:rsidRPr="00571F05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และการป้องกันและปราบปรามการสนับสนุนทางการเงินแก่การก่อการร้าย</w:t>
      </w:r>
    </w:p>
    <w:p w:rsidR="00BA4BF3" w:rsidRPr="00571F05" w:rsidRDefault="00FF7FCB" w:rsidP="00D81F9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</w:rPr>
      </w:pPr>
      <w:r w:rsidRPr="00571F05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และการแพร่ขยายอาวุธที่มีอานุภาพทำลายล้างสูง</w:t>
      </w:r>
    </w:p>
    <w:p w:rsidR="00BA7AC8" w:rsidRPr="00F60348" w:rsidRDefault="00BA7AC8" w:rsidP="00D81F9D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  <w:u w:val="single"/>
          <w:cs/>
        </w:rPr>
      </w:pPr>
      <w:r w:rsidRPr="00F60348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ของ</w:t>
      </w:r>
      <w:r w:rsidR="0039155D">
        <w:rPr>
          <w:rFonts w:ascii="TH SarabunPSK" w:eastAsia="Arial Unicode MS" w:hAnsi="TH SarabunPSK" w:cs="TH SarabunPSK" w:hint="cs"/>
          <w:b/>
          <w:bCs/>
          <w:sz w:val="36"/>
          <w:szCs w:val="36"/>
          <w:cs/>
        </w:rPr>
        <w:t xml:space="preserve"> </w:t>
      </w:r>
      <w:r w:rsidR="0039155D" w:rsidRPr="006706CF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dotted"/>
          <w:cs/>
        </w:rPr>
        <w:t>กรอก</w:t>
      </w:r>
      <w:r w:rsidR="0039155D" w:rsidRPr="00F60348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ชื่อบริษัทฯ   </w:t>
      </w:r>
      <w:r w:rsidR="00B03885" w:rsidRPr="00F60348">
        <w:rPr>
          <w:rFonts w:ascii="TH SarabunPSK" w:eastAsia="Arial Unicode MS" w:hAnsi="TH SarabunPSK" w:cs="TH SarabunPSK"/>
          <w:b/>
          <w:bCs/>
          <w:sz w:val="36"/>
          <w:szCs w:val="36"/>
          <w:cs/>
        </w:rPr>
        <w:t>ประจำป</w:t>
      </w:r>
      <w:r w:rsidR="0039155D">
        <w:rPr>
          <w:rFonts w:ascii="TH SarabunPSK" w:eastAsia="Arial Unicode MS" w:hAnsi="TH SarabunPSK" w:cs="TH SarabunPSK" w:hint="cs"/>
          <w:b/>
          <w:bCs/>
          <w:sz w:val="36"/>
          <w:szCs w:val="36"/>
          <w:cs/>
        </w:rPr>
        <w:t>ี</w:t>
      </w:r>
      <w:r w:rsidR="0039155D" w:rsidRPr="0039155D">
        <w:rPr>
          <w:rFonts w:ascii="TH SarabunPSK" w:eastAsia="Arial Unicode MS" w:hAnsi="TH SarabunPSK" w:cs="TH SarabunPSK" w:hint="cs"/>
          <w:b/>
          <w:bCs/>
          <w:color w:val="FF0000"/>
          <w:sz w:val="36"/>
          <w:szCs w:val="36"/>
          <w:cs/>
        </w:rPr>
        <w:t>..</w:t>
      </w:r>
      <w:r w:rsidR="0039155D" w:rsidRPr="0039155D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  <w:t>256.....</w:t>
      </w:r>
      <w:r w:rsidR="00B03885" w:rsidRPr="00F60348">
        <w:rPr>
          <w:rFonts w:ascii="TH SarabunPSK" w:eastAsia="Arial Unicode MS" w:hAnsi="TH SarabunPSK" w:cs="TH SarabunPSK"/>
          <w:color w:val="FF0000"/>
          <w:sz w:val="36"/>
          <w:szCs w:val="36"/>
          <w:u w:val="dotted"/>
          <w:cs/>
        </w:rPr>
        <w:t xml:space="preserve"> </w:t>
      </w:r>
    </w:p>
    <w:p w:rsidR="00FF7FCB" w:rsidRPr="0080446A" w:rsidRDefault="00FF7FCB" w:rsidP="00D349CF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sz w:val="6"/>
          <w:szCs w:val="6"/>
        </w:rPr>
      </w:pPr>
    </w:p>
    <w:p w:rsidR="00807C13" w:rsidRPr="00F60348" w:rsidRDefault="00A81A6B" w:rsidP="0080446A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หลักการ</w:t>
      </w:r>
    </w:p>
    <w:p w:rsidR="006040A4" w:rsidRPr="00770140" w:rsidRDefault="00782B5D" w:rsidP="00930DF2">
      <w:pPr>
        <w:tabs>
          <w:tab w:val="left" w:pos="720"/>
        </w:tabs>
        <w:spacing w:after="0" w:line="240" w:lineRule="auto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</w:rPr>
      </w:pPr>
      <w:r w:rsidRPr="00253D74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ab/>
      </w:r>
      <w:r w:rsidR="000B38CE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286ED1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4C1B59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ถือเป็น</w:t>
      </w:r>
      <w:r w:rsidR="00557F8C" w:rsidRPr="00557F8C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สถาบันการเงิน</w:t>
      </w:r>
      <w:r w:rsidR="004C1B59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ตามมา</w:t>
      </w:r>
      <w:r w:rsidR="00253D74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ตรา </w:t>
      </w:r>
      <w:r w:rsidR="00557F8C" w:rsidRPr="00557F8C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13 </w:t>
      </w:r>
      <w:r w:rsidR="004C1B59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แห่งพระราชบัญญัติป้องกันและปราบปราม</w:t>
      </w:r>
      <w:r w:rsidR="00E0208B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="004C1B59" w:rsidRPr="00557F8C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การฟอกเงิน</w:t>
      </w:r>
      <w:r w:rsidR="004C1B59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พ.ศ. 2542 โดยจะ</w:t>
      </w:r>
      <w:r w:rsidR="00A50BF8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สนับสนุนและพร้อม</w:t>
      </w:r>
      <w:r w:rsidR="00FF7FCB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ที่จะดำเนินธุรกิจให้เป็นไปตามกฎหมาย </w:t>
      </w:r>
      <w:r w:rsidR="00FF7FC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ระเบียบ กฎเกณฑ์ต่าง</w:t>
      </w:r>
      <w:r w:rsidR="00687994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FF7FC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ๆ ของ</w:t>
      </w:r>
      <w:r w:rsidR="00A50BF8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สำนักงานป้องกันและปราบปรามการฟอกเงิน</w:t>
      </w:r>
      <w:r w:rsidR="003463AA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t xml:space="preserve"> </w:t>
      </w:r>
      <w:r w:rsidR="003463AA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(สำนักงาน ปปง.)</w:t>
      </w:r>
      <w:r w:rsidR="00A50BF8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และหน่วยงานอื่น</w:t>
      </w:r>
      <w:r w:rsidR="00687994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A50BF8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ๆ</w:t>
      </w:r>
      <w:r w:rsidR="00D7168C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A50BF8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ของรัฐ</w:t>
      </w:r>
      <w:r w:rsidR="000B38CE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เพื่อป้องกันมิให้ถูกใช้เป็นช่องทางหรือเป็นเครื่องมือในการฟอกเงินหรือสนับสนุน</w:t>
      </w:r>
      <w:r w:rsidR="004C1B5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ทางการเงินแก่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การก่อการร้าย</w:t>
      </w:r>
      <w:r w:rsidR="004C1B59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และ</w:t>
      </w:r>
      <w:r w:rsidR="001E6097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="00FF7FCB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การแพร่ขยายอาวุธที่มีอานุภาพทำลายล้างสูง </w:t>
      </w:r>
      <w:r w:rsidR="00BA4BF3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โดยการปฏิบัติตามกฎหมาย</w:t>
      </w:r>
      <w:r w:rsidR="003A5F4D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ฯ </w:t>
      </w:r>
      <w:r w:rsidR="00BA4BF3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และแนวทางปฏิบัติที่</w:t>
      </w:r>
      <w:r w:rsidR="00DB1628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สำนักงาน ป</w:t>
      </w:r>
      <w:r w:rsidR="00BA4BF3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ปง.</w:t>
      </w:r>
      <w:r w:rsidR="00BA4BF3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กำหนดขึ้นอย่างเคร่งครัด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3A5F4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ในการนี้ 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จึงได้กำหนดให้มีนโยบายด้านการป้องกันและปราบปรามการฟอกเงินและ</w:t>
      </w:r>
      <w:r w:rsidR="00FF7FCB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="00D2183A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ทำลายล้างสูง</w:t>
      </w:r>
      <w:r w:rsidR="004648B2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1E609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</w:t>
      </w:r>
      <w:r w:rsidR="002A4A83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Anti-Money Laundering and Counter-Terrorism and Proliferation of Weapon</w:t>
      </w:r>
      <w:r w:rsidR="001E609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2A4A83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of Mass Destruction Financing : </w:t>
      </w:r>
      <w:r w:rsidR="00660216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AML/CTPF</w:t>
      </w:r>
      <w:r w:rsidR="004648B2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) 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ฉบับนี้ขึ้น</w:t>
      </w:r>
      <w:r w:rsidR="00E04DFC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4C1B5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ซึ่ง</w:t>
      </w:r>
      <w:r w:rsidR="00E04DFC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ผ่านการเห็นชอบและอนุมัติจาก</w:t>
      </w:r>
      <w:r w:rsidR="0090745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ผู้บริหาร</w:t>
      </w:r>
      <w:r w:rsidR="0090745D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ระดับสูงของบริษัทฯ</w:t>
      </w:r>
      <w:r w:rsidR="0090745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3A5F4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ถือว่านโยบาย</w:t>
      </w:r>
      <w:r w:rsidR="00FF7FC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ฉบับนี้เป็นนโยบายหลักขององค์กรและมีความสำคัญเทียบเท่าก</w:t>
      </w:r>
      <w:r w:rsidR="00BE193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ับนโยบายหลัก</w:t>
      </w:r>
      <w:r w:rsidR="00BE193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ในการดำเนินธุรกิจ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ดังนั้น ผู้บริหาร</w:t>
      </w:r>
      <w:r w:rsidR="00B42C91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พนักงาน</w:t>
      </w:r>
      <w:r w:rsidR="004648B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ทุกคน</w:t>
      </w:r>
      <w:r w:rsidR="004648B2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ที่เกี่ยวข้องกับการปฏิบัติตามกฎหมายฯ </w:t>
      </w:r>
      <w:r w:rsidR="00B42C91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ต้องปฏิบัติตามนโยบายนี้อย่างเคร่งครัด </w:t>
      </w:r>
      <w:r w:rsidR="00FF7FC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</w:t>
      </w:r>
    </w:p>
    <w:p w:rsidR="005867BF" w:rsidRPr="00770140" w:rsidRDefault="00BA4BF3" w:rsidP="00C30423">
      <w:pPr>
        <w:spacing w:before="120" w:after="0" w:line="240" w:lineRule="auto"/>
        <w:ind w:firstLine="720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:rsidR="00A50BF8" w:rsidRPr="00770140" w:rsidRDefault="00106533" w:rsidP="00AA2E3E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บริษัทฯ </w:t>
      </w:r>
      <w:r w:rsidR="00B4220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ให้ความสำคัญในการปฏิบัติตามกฎหมายป้องกันและปราบปรามการฟอกเง</w:t>
      </w:r>
      <w:r w:rsidR="007E443E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ิน</w:t>
      </w:r>
      <w:r w:rsidR="00B4220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และกฎหมาย</w:t>
      </w:r>
      <w:r w:rsidR="00E0208B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br/>
      </w:r>
      <w:r w:rsidR="00B42208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ว่าด้วยการป้องกันและปรามปรามการการสนับสนุนทางการเงินแก่การก่อการร้ายและแพร่ขยายอาวุธ</w:t>
      </w:r>
      <w:r w:rsidR="00FE0ACE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ที่ม</w:t>
      </w:r>
      <w:r w:rsidR="0018129C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ี</w:t>
      </w:r>
      <w:r w:rsidR="00B42208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อานุภาพ</w:t>
      </w:r>
      <w:r w:rsidR="00B4220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ทำลายล้างสูง</w:t>
      </w:r>
      <w:r w:rsidR="008223A0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3C2BB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เพื่อให้ผู้บริหารและพนักงานของบริษัทฯ สามารถดำเนินธุรกิจได้อย่างถูกต้องตามหลักการแห่ง</w:t>
      </w:r>
      <w:r w:rsidR="003C2BB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พระราชบัญญัติป้องกันและปราบปรามการฟอกเงิน พ.ศ. 2542 และที่แก้ไขเพิ่มเติม รวมทั้งอนุบัญญัติที่เกี่ยวข้อง</w:t>
      </w:r>
      <w:r w:rsidR="003C2BB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A50BF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โดยนโยบายฉบับนี้มีสาระสำคัญ ดังนี้ </w:t>
      </w:r>
    </w:p>
    <w:p w:rsidR="0015795A" w:rsidRPr="00770140" w:rsidRDefault="002D7246" w:rsidP="00FE466F">
      <w:pPr>
        <w:pStyle w:val="ListParagraph"/>
        <w:numPr>
          <w:ilvl w:val="0"/>
          <w:numId w:val="1"/>
        </w:numPr>
        <w:spacing w:after="0" w:line="240" w:lineRule="auto"/>
        <w:ind w:left="990" w:hanging="281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lang w:val="en-GB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นโยบายและระเบียบวิธีการในการรับลูกค้า</w:t>
      </w:r>
      <w:r w:rsidR="0015795A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  <w:lang w:val="en-GB"/>
        </w:rPr>
        <w:t xml:space="preserve"> </w:t>
      </w:r>
    </w:p>
    <w:p w:rsidR="00D62EDA" w:rsidRPr="00770140" w:rsidRDefault="00A50BF8" w:rsidP="0012479F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ในการสร้างหรือปฏิเสธการสร้างความสัมพันธ์ทางธุรกิจกับ</w:t>
      </w:r>
      <w:r w:rsidR="00C83EAF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ลูกค้า </w:t>
      </w:r>
      <w:r w:rsidR="00C710E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C710ED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จะ</w:t>
      </w:r>
      <w:r w:rsidR="00C710ED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ดำเนินการ</w:t>
      </w:r>
      <w:r w:rsidR="00C710E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จัดให้ลูกค้าแสดงตน ระบุตัวตน พิสูจน์ทราบตัวตนของลูกค้า</w:t>
      </w:r>
      <w:r w:rsidR="00C710ED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D62EDA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โดยดำเนินการ</w:t>
      </w:r>
      <w:r w:rsidR="00D62EDA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ให้สอดคล้องกับกฎหมา</w:t>
      </w:r>
      <w:r w:rsidR="006B63AD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ยและกฎเกณฑ์ที่เกี่ยวข้อง</w:t>
      </w:r>
      <w:r w:rsidR="007E443E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t xml:space="preserve"> </w:t>
      </w:r>
      <w:r w:rsidR="00C710ED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และ</w:t>
      </w:r>
      <w:r w:rsidR="00D62EDA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จัดให้มี</w:t>
      </w:r>
      <w:r w:rsidR="00BB104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แนว</w:t>
      </w:r>
      <w:r w:rsidR="00D62EDA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ปฏิบัติเพื่อให้บุคลากร</w:t>
      </w:r>
      <w:r w:rsidR="00267573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สามารถดำเนินการได้</w:t>
      </w:r>
      <w:r w:rsidR="00D62EDA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ตามที่กฎหมายกำหนด</w:t>
      </w:r>
      <w:r w:rsidR="00267573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:rsidR="0015795A" w:rsidRPr="00770140" w:rsidRDefault="002D7246" w:rsidP="00FE466F">
      <w:pPr>
        <w:pStyle w:val="ListParagraph"/>
        <w:numPr>
          <w:ilvl w:val="0"/>
          <w:numId w:val="1"/>
        </w:numPr>
        <w:spacing w:after="0" w:line="240" w:lineRule="auto"/>
        <w:ind w:left="990" w:hanging="281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นโยบายและระเบียบวิธีการในการบริหารความเสี่ยง</w:t>
      </w:r>
    </w:p>
    <w:p w:rsidR="00607E89" w:rsidRPr="00770140" w:rsidRDefault="00284877" w:rsidP="0012479F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4432C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D62EDA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กำหนดหลักการ</w:t>
      </w:r>
      <w:r w:rsidR="00607E8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การ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ดังนี้</w:t>
      </w:r>
    </w:p>
    <w:p w:rsidR="00607E89" w:rsidRPr="00770140" w:rsidRDefault="00607E89" w:rsidP="00FE466F">
      <w:pPr>
        <w:pStyle w:val="ListParagraph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โยบายและระเบียบวิธีการสำหรับการประเมินและบริหารความเสี่ยงด้านการฟอกเงินและการสนับสนุนทางการเงินแก่การก่อการร้าย</w:t>
      </w:r>
      <w:r w:rsidR="0068799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และการแพร่ขยายอาวุธที่มีอานุภาพทำลายล้างสูง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ภายในองค์กร</w:t>
      </w:r>
      <w:r w:rsidR="00981EE3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80446A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DA386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ของ</w:t>
      </w:r>
      <w:r w:rsidR="002848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DA386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จะกำหนด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หลักเกณฑ์</w:t>
      </w:r>
      <w:r w:rsidR="00987F7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</w:t>
      </w:r>
      <w:r w:rsidR="00987F78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ปัจจัยความเสี่ยง</w:t>
      </w:r>
      <w:r w:rsidR="000973EA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ให้เป็นไปตามที่กฎหมายกำหนด</w:t>
      </w:r>
      <w:r w:rsidR="00DA386B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B61127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และ</w:t>
      </w:r>
      <w:r w:rsidR="00DA386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จัดให้มีแนวปฏิบัติเพื่อให้บุคลากร</w:t>
      </w:r>
      <w:r w:rsidR="00DA386B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สามารถดำเนินการได้</w:t>
      </w:r>
      <w:r w:rsidR="00DA386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ตามที่กฎหมายกำหนด</w:t>
      </w:r>
      <w:r w:rsidR="00592E38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:rsidR="00B61127" w:rsidRPr="00770140" w:rsidRDefault="00607E89" w:rsidP="00FE466F">
      <w:pPr>
        <w:pStyle w:val="ListParagraph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lastRenderedPageBreak/>
        <w:t>นโยบายและระเบียบวิธีการในการบริหารความเสี่ยงของ</w:t>
      </w:r>
      <w:r w:rsidR="00C83EAF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2848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2848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B6112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จะกำหนด</w:t>
      </w:r>
      <w:r w:rsidR="004B62B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หลักเกณฑ์และ</w:t>
      </w:r>
      <w:r w:rsidR="004B62B2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ปัจจัยความเสี่ยงให้เป็นไปตามที่กฎหมายกำหนด และจะบริหารความเสี่ยง</w:t>
      </w:r>
      <w:r w:rsidR="004B62B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ตลอดระยะเวลาที่ดำเนินความสัมพันธ์</w:t>
      </w:r>
      <w:r w:rsidR="0056128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ทางธุรกิจกับลูกค้า</w:t>
      </w:r>
      <w:r w:rsidR="002848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ไปจน</w:t>
      </w:r>
      <w:r w:rsidR="004B62B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ยุติความสัมพันธ์</w:t>
      </w:r>
      <w:r w:rsidR="006B63AD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B6112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และ</w:t>
      </w:r>
      <w:r w:rsidR="00B6112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จัดให้มีแนวปฏิบัติเพื่อให้บุคลากร</w:t>
      </w:r>
      <w:r w:rsidR="00B61127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สามารถดำเนินการได้</w:t>
      </w:r>
      <w:r w:rsidR="00B6112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ตามที่กฎหมายกำหนด</w:t>
      </w:r>
    </w:p>
    <w:p w:rsidR="00962B2F" w:rsidRPr="00770140" w:rsidRDefault="002758E8" w:rsidP="00FE466F">
      <w:pPr>
        <w:pStyle w:val="ListParagraph"/>
        <w:numPr>
          <w:ilvl w:val="0"/>
          <w:numId w:val="2"/>
        </w:numPr>
        <w:spacing w:after="0" w:line="240" w:lineRule="auto"/>
        <w:ind w:left="0" w:firstLine="10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นโยบายและระเบียบวิธีการในการประเมินความเสี่ยงสำหรับผลิตภัณฑ์ บริการ และช่องทาง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การบริการทั้งหมด</w:t>
      </w:r>
      <w:r w:rsidR="00F90696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ของ</w:t>
      </w:r>
      <w:r w:rsidR="0095614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956148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จะกำหนด</w:t>
      </w:r>
      <w:r w:rsidR="0095614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หลักเกณฑ์และ</w:t>
      </w:r>
      <w:r w:rsidR="00956148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ปัจจัยความเสี่ยงให้เป็นไปตามที่กฎหมายกำหนด</w:t>
      </w:r>
      <w:r w:rsidR="0095614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EE273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</w:t>
      </w:r>
      <w:r w:rsidR="006546FE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ในกรณีที่ออกผลิตภัณฑ์หรือบริการใหม่ หรือพัฒนาผลิตภัณฑ์และวิธีดำเนินธุรกิจใหม่ หรือมีกลไกใหม่</w:t>
      </w:r>
      <w:r w:rsidR="00583FD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6546FE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</w:t>
      </w:r>
      <w:r w:rsidR="006546FE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การให้บริการ หรือ</w:t>
      </w:r>
      <w:r w:rsidR="00987F78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มี</w:t>
      </w:r>
      <w:r w:rsidR="006546FE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การใช้เทคโนโลยีใหม่หรือที่กำลังพัฒนาสำหรับทั้งผลิตภัณฑ์ใหม่และที่มีอยู่แล้ว</w:t>
      </w:r>
      <w:r w:rsidR="00583FD8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br/>
      </w:r>
      <w:r w:rsidR="00EE2739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จะประเมิน</w:t>
      </w:r>
      <w:r w:rsidR="00EC4580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และบรรเทา</w:t>
      </w:r>
      <w:r w:rsidR="00EE2739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ความเสี่ยงด้านการฟอกเงินและการสนับสนุนทางการเงินแก่การก่อการร้าย</w:t>
      </w:r>
      <w:r w:rsidR="00EE2739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และการแพร่ขยายอาวุธที่มีอานุภาพทำลายล้างสูง</w:t>
      </w:r>
      <w:r w:rsidR="00EC4580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ที่</w:t>
      </w:r>
      <w:r w:rsidR="00EE2739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อาจเกิดขึ้นจากการพัฒนาผลิตภัณฑ์</w:t>
      </w:r>
      <w:r w:rsidR="0095614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หรือบริการใหม่ดังกล่าว</w:t>
      </w:r>
      <w:r w:rsidR="0095614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6546FE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ก่อนนำเสนอผลิตภัณฑ์ใหม่ บริการใหม่ หรือการใช้เทคโนโลยีใหม่</w:t>
      </w:r>
    </w:p>
    <w:p w:rsidR="00A010D1" w:rsidRPr="00770140" w:rsidRDefault="00211915" w:rsidP="00FE466F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กำหนดให้พนักงานจะต้อง</w:t>
      </w:r>
      <w:r w:rsidR="0000735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มีความรู้ความ</w:t>
      </w:r>
      <w:r w:rsidR="00BB104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เข้าใจ</w:t>
      </w:r>
      <w:r w:rsidR="0000735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ใน</w:t>
      </w:r>
      <w:r w:rsidR="00B45DF1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กฎหมายว่าด้วย</w:t>
      </w:r>
      <w:r w:rsidR="00B45DF1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การป้องกันและปราบปรามการฟอกเงินและการสนับสนุนทางการเงินแก่การก่อการร้ายและการแพร่ขยายอาวุธ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ที่มีอานุภาพทำลายล้างสูง</w:t>
      </w:r>
      <w:r w:rsidR="00B45DF1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ก่อนที่จะเริ่มปฏิบัติงาน </w:t>
      </w: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และกำหนด</w:t>
      </w:r>
      <w:r w:rsidR="00BB1047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ให้พนักงาน</w:t>
      </w: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ต้อง</w:t>
      </w:r>
      <w:r w:rsidR="00BB1047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เข้ารับ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การอบรม</w:t>
      </w:r>
      <w:r w:rsidR="00BB104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ด้านการป้องกันและปราบ</w:t>
      </w:r>
      <w:r w:rsidR="00531724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ป</w:t>
      </w:r>
      <w:r w:rsidR="00BB104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รามการฟอกเงินและการป้องกันและปราบปรามการสนับสนุนทางการเงิน</w:t>
      </w:r>
      <w:r w:rsidR="00BB1047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แก่การก่อการร้ายและการแพร่ขยายอาวุธที่มีอานุภาพ</w:t>
      </w:r>
      <w:r w:rsidR="00BB104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ทำลายล้างสูงอย่างต่อเนื่อง </w:t>
      </w:r>
    </w:p>
    <w:p w:rsidR="00796727" w:rsidRPr="00770140" w:rsidRDefault="003017A0" w:rsidP="00FE466F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กำหนด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มาตรการในการร่วมใช้ข้อมูลระหว่าง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กับสาขาหรือบริษัทในเครือ โดย</w:t>
      </w:r>
      <w:r w:rsidR="0079672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ห้ามมิให้กรรมการ พนักงาน ลูกจ้าง ตัวแทน </w:t>
      </w:r>
      <w:r w:rsidR="0079672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หรือบุคคลใดของ</w:t>
      </w:r>
      <w:r w:rsidR="0079672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บริษัทฯ </w:t>
      </w:r>
      <w:r w:rsidR="0079672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หรือของ</w:t>
      </w:r>
      <w:r w:rsidR="00796727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สาขาหรือของบริษัทในเครือ</w:t>
      </w:r>
      <w:r w:rsidR="0079672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เปิดเผย</w:t>
      </w:r>
      <w:r w:rsidR="0079672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ข้อมูล ข้อเท็จจริง หรือกระทำด้วยประการใด ๆ อันอาจทำให้ลูกค้าหรือบุคคลภายนอกทราบเกี่ยวกับ</w:t>
      </w:r>
      <w:r w:rsidR="00E0208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="0079672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การตรวจสอบ</w:t>
      </w:r>
      <w:r w:rsidR="0079672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เพื่อทราบข้อเท็จจริงเกี่ยวกับลูกค้า การรายงานธุรกรรม หรือการส่งข้อมูลอื่นใดไปยังสำนักงาน ปปง.</w:t>
      </w:r>
      <w:r w:rsidR="0079672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796727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เว้นแต่เป็น</w:t>
      </w:r>
      <w:r w:rsidR="0079672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การปฏิบัติตามกฎหมายหรือตามคำสั่งศาล</w:t>
      </w:r>
      <w:r w:rsidR="0079672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:rsidR="00FF3490" w:rsidRPr="00770140" w:rsidRDefault="00FF3490" w:rsidP="00FE466F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กำหนดให้มีการรายงานการทำธุรกรรมตาม</w:t>
      </w:r>
      <w:r w:rsidR="000B5D6A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รูปแบบ หลักเกณฑ์และวิธีการที่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กฎหมายกำหนด</w:t>
      </w:r>
    </w:p>
    <w:p w:rsidR="00A010D1" w:rsidRPr="00770140" w:rsidRDefault="00DA07F0" w:rsidP="00FE466F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BB104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กำหนดให้มี</w:t>
      </w:r>
      <w:r w:rsidR="0068500E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การ</w:t>
      </w:r>
      <w:r w:rsidR="00363424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ตรวจสอบ</w:t>
      </w:r>
      <w:r w:rsidR="0068500E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ภายในเกี่ยวกับ</w:t>
      </w:r>
      <w:r w:rsidR="00363424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ระบบการดำเนินงาน</w:t>
      </w:r>
      <w:r w:rsidR="00363424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และ</w:t>
      </w:r>
      <w:r w:rsidR="00363424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การปฏิบัติ</w:t>
      </w:r>
      <w:r w:rsidR="00BB1047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ตามกฎหมาย</w:t>
      </w:r>
      <w:r w:rsidR="00E0208B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br/>
      </w:r>
      <w:r w:rsidR="00BB1047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ว่าด้วยการป้องกันและปราบปรามการฟอกเงินและการสนับสนุนทางการเงินแก่การ</w:t>
      </w:r>
      <w:r w:rsidR="00BB1047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ก่อการร้ายและการแพร่ขยายอาวุธที่มีอานุภาพทำลายล้างสูง</w:t>
      </w:r>
      <w:r w:rsidR="00202DE2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</w:p>
    <w:p w:rsidR="007A4453" w:rsidRPr="00770140" w:rsidRDefault="00DA07F0" w:rsidP="00FE466F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บริษัทฯ</w:t>
      </w:r>
      <w:r w:rsidR="005E0022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กำหนดให้เก็บรักษารายละเอียด</w:t>
      </w:r>
      <w:r w:rsidR="00A65A5F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ข้อมูล</w:t>
      </w:r>
      <w:r w:rsidR="005E0022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เกี่ยวกับการแสดงตน การตรวจสอบเพื่อทราบข้อเท็จจริงเกี่ยวกับ</w:t>
      </w:r>
      <w:r w:rsidR="00C83EAF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ลูกค้</w:t>
      </w:r>
      <w:r w:rsidR="00AE78B9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า </w:t>
      </w:r>
      <w:r w:rsidR="007A4453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การทำธุรกรรมและบันทึกข้อเท็จจริงเกี่ยวกับ</w:t>
      </w:r>
      <w:r w:rsidR="007A4453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ธุรกรรม</w:t>
      </w:r>
      <w:r w:rsidR="00AE78B9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ตามระยะเวลาที่กฎหมายกำหนด</w:t>
      </w:r>
    </w:p>
    <w:p w:rsidR="00630DFA" w:rsidRPr="00630DFA" w:rsidRDefault="003017A0" w:rsidP="00F74B51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บริษัทฯ </w:t>
      </w:r>
      <w:r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จะไม่จัดตั้งสาขาในพื้นที่หรือประเทศที่มีความเสี่ยงสูง</w:t>
      </w:r>
      <w:r w:rsidR="00630DFA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ตาม</w:t>
      </w:r>
      <w:r w:rsidR="00630DFA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ประกาศสำนักงานป้องกันและปราบปรามการฟอกเงิน</w:t>
      </w:r>
      <w:r w:rsidR="00630DFA" w:rsidRPr="00770140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630DFA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เรื่อง พื้นที่หรือประเทศที่มีความเสี่ยงสูง</w:t>
      </w:r>
      <w:r w:rsidR="00630DFA" w:rsidRPr="00770140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630DFA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ที่ต้องดำเนินการตรวจสอบเพื่อทราบข้อเท็จจริงเกี่ยวกับลูกค้าในระดับเข้มข้นและใช้มา</w:t>
      </w:r>
      <w:r w:rsidR="00630DFA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>ตรการตอบโต้ ซึ่งได้แก่ ประเทศสาธารณรัฐประชาธิปไตยประชาชนเกาหลี</w:t>
      </w:r>
      <w:r w:rsidR="00630DFA" w:rsidRPr="00F74B51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="00630DFA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>และสาธารณรัฐอิสลามอิหร่าน</w:t>
      </w:r>
      <w:r w:rsidR="008F16A6" w:rsidRPr="00630DF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4E00F1" w:rsidRPr="00D2183A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(หากไม่มีสาขาในต่างประเทศ สามารถตัดข้อนี้ออกได้)</w:t>
      </w:r>
      <w:r w:rsidR="008F16A6" w:rsidRPr="00630DF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      </w:t>
      </w:r>
    </w:p>
    <w:p w:rsidR="00C10015" w:rsidRPr="00630DFA" w:rsidRDefault="008F16A6" w:rsidP="004E00F1">
      <w:pPr>
        <w:pStyle w:val="ListParagraph"/>
        <w:tabs>
          <w:tab w:val="left" w:pos="990"/>
        </w:tabs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9.</w:t>
      </w:r>
      <w:r w:rsidR="00C1001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DA07F0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9E4AE8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กำห</w:t>
      </w:r>
      <w:r w:rsidR="009E4AE8" w:rsidRPr="00630DF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นดแผนการพัฒนาและปรับปรุงนโยบาย</w:t>
      </w:r>
      <w:r w:rsidR="00202DE2" w:rsidRPr="00630DFA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="00FF0154" w:rsidRPr="00630DFA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รวมถึงคู่มือ</w:t>
      </w:r>
      <w:r w:rsidR="00610831" w:rsidRPr="00630D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ให้มีความ</w:t>
      </w:r>
      <w:r w:rsidR="00FF0154" w:rsidRPr="00630D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สอดคล้องกับกฎหมายที่บังคับใช้อยู่ </w:t>
      </w:r>
      <w:r w:rsidR="009E4AE8" w:rsidRPr="00630D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โดย</w:t>
      </w:r>
      <w:r w:rsidR="00FE6914" w:rsidRPr="00630D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จะ</w:t>
      </w:r>
      <w:r w:rsidR="009E4AE8" w:rsidRPr="00630D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ทบทวน</w:t>
      </w:r>
      <w:r w:rsidR="00D84F8B" w:rsidRPr="00630D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และปรับปรุง</w:t>
      </w:r>
      <w:r w:rsidR="006432C3" w:rsidRPr="00630DFA">
        <w:rPr>
          <w:rFonts w:ascii="TH SarabunPSK" w:eastAsia="Arial Unicode MS" w:hAnsi="TH SarabunPSK" w:cs="TH SarabunPSK"/>
          <w:sz w:val="32"/>
          <w:szCs w:val="32"/>
          <w:cs/>
        </w:rPr>
        <w:t>อย่างน้อย</w:t>
      </w:r>
      <w:r w:rsidR="006432C3" w:rsidRPr="00E0208B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ปี</w:t>
      </w:r>
      <w:r w:rsidR="00D84F8B" w:rsidRPr="00E0208B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ละ</w:t>
      </w:r>
      <w:r w:rsidR="00C10015" w:rsidRPr="00E0208B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</w:t>
      </w:r>
      <w:r w:rsidR="00EE4B71" w:rsidRPr="00E0208B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......</w:t>
      </w:r>
      <w:r w:rsidR="00F5086A" w:rsidRPr="00E0208B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</w:t>
      </w:r>
      <w:r w:rsidR="006432C3" w:rsidRPr="00E0208B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ครั้ง</w:t>
      </w:r>
      <w:r w:rsidR="006432C3" w:rsidRPr="00630DFA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="00C10015" w:rsidRPr="00630DFA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="00F5086A" w:rsidRPr="00630DFA">
        <w:rPr>
          <w:rFonts w:ascii="TH SarabunPSK" w:eastAsia="Arial Unicode MS" w:hAnsi="TH SarabunPSK" w:cs="TH SarabunPSK"/>
          <w:sz w:val="32"/>
          <w:szCs w:val="32"/>
          <w:cs/>
        </w:rPr>
        <w:t>เมื่อกฎหมาย</w:t>
      </w:r>
      <w:r w:rsidR="00416CB6" w:rsidRPr="00630DFA">
        <w:rPr>
          <w:rFonts w:ascii="TH SarabunPSK" w:eastAsia="Arial Unicode MS" w:hAnsi="TH SarabunPSK" w:cs="TH SarabunPSK"/>
          <w:sz w:val="32"/>
          <w:szCs w:val="32"/>
          <w:cs/>
        </w:rPr>
        <w:t>มีการเปลี่ยนแปลง</w:t>
      </w:r>
    </w:p>
    <w:p w:rsidR="003A728B" w:rsidRPr="00F60348" w:rsidRDefault="003A728B" w:rsidP="00D11CA5">
      <w:pPr>
        <w:tabs>
          <w:tab w:val="left" w:pos="720"/>
        </w:tabs>
        <w:spacing w:before="240" w:after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คำจำกัดความ</w:t>
      </w:r>
    </w:p>
    <w:p w:rsidR="003A728B" w:rsidRPr="00F74B51" w:rsidRDefault="003A728B" w:rsidP="00293FA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F74B51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“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8"/>
          <w:sz w:val="32"/>
          <w:szCs w:val="32"/>
          <w:cs/>
        </w:rPr>
        <w:t>การฟอกเงิน</w:t>
      </w:r>
      <w:r w:rsidR="00660216" w:rsidRPr="00F74B51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t xml:space="preserve"> (MoneyLaundering : ML)</w:t>
      </w:r>
      <w:r w:rsidRPr="00F74B51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” หมายความว่า การนำเงินหรือทรัพย์สินที่ได้มาจา</w:t>
      </w:r>
      <w:r w:rsidR="00262258" w:rsidRPr="00F74B51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กการกระทำความผิด หรือได้มาโดยมิ</w:t>
      </w:r>
      <w:r w:rsidRPr="00F74B51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ชอบ</w:t>
      </w:r>
      <w:r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ด้วยกฎหมายมาเปลี่ยนสภาพให้เป็นเงินหรือทรัพย์สินที่ได้มาอย่างถูกต้อง</w:t>
      </w:r>
    </w:p>
    <w:p w:rsidR="003A728B" w:rsidRPr="00F60348" w:rsidRDefault="003A728B" w:rsidP="00293FA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74B51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“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</w:t>
      </w:r>
      <w:r w:rsidR="00C16AD0" w:rsidRPr="00F74B51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า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นุภาพทำลายล้างสูง</w:t>
      </w:r>
      <w:r w:rsidR="00660216" w:rsidRPr="00F74B51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</w:rPr>
        <w:t xml:space="preserve"> </w:t>
      </w:r>
      <w:r w:rsidR="00660216" w:rsidRPr="00F74B51"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  <w:t>(TerrorismandProliferation of Weapon of Mass Destruction Financing : TPF)</w:t>
      </w:r>
      <w:r w:rsidRPr="00F74B51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” หมายความว่า</w:t>
      </w:r>
      <w:r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F74B51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บุคคลใดจัดหา รวบรวม หรือดำเนินการทางการเงินหรือทรัพย์สินหรือดำเนินการด้วยประการใด ๆ เพื่อการก่อการร้าย</w:t>
      </w:r>
      <w:r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โดยรู้อยู่แล้วว่า</w:t>
      </w:r>
      <w:r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ผู้รับประโยชน์ทางการเงินหรือทรัพย์สินจากการดำเนินการนั้นเป็นบุคคลที่ถูกกำหนด โดยเจตนา</w:t>
      </w:r>
      <w:r w:rsidRPr="00F6034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ให้เงินหรือทรัพย์สินถูกในไปใช้เพื่อสนับสนุนการดำเนินกิจกรรมใด ๆ ของบุคคลที่ถูกกำหนด</w:t>
      </w:r>
      <w:r w:rsidR="00293FAA" w:rsidRPr="00F6034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</w:t>
      </w:r>
      <w:r w:rsidRPr="00F6034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ของบุคคล คณะบุคคล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 นิติบุคคล หรือองค์กรที่เกี่ยวข้องกับการก่อการร้าย</w:t>
      </w:r>
    </w:p>
    <w:p w:rsidR="000B6685" w:rsidRPr="00770140" w:rsidRDefault="000B6685" w:rsidP="000B6685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ลูกค้า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” หมายความว่า บุคคลธรรมดา นิติบุคคล หรือบุคคลที่มีการตกลงกันทางกฎหมาย ซึ่งสร้างความสัมพันธ์ทางธุรกิจหรือทำธุรกรรมเป็นครั้งคราวกับ</w:t>
      </w:r>
      <w:r w:rsidR="00E020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42187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</w:p>
    <w:p w:rsidR="000B6685" w:rsidRPr="00770140" w:rsidRDefault="000B6685" w:rsidP="000B6685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บุคคลที่มีการตกลงกันทางกฎหมาย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” หมายความว่า บุคคลธรรมดาหรือนิติบุคคลฝ่ายหนึ่งซึ่งตกลงกัน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ทางกฎหมายให้เป็นผู้ครอบครอง ใช้ จำหน่าย หรือบริหารจัดการทรัพย์สินไม่ว่าด้วยวิธีใด ๆ เพื่อประโยชน์ของบุคคลธรรมดาหรือนิติบุคคลอีกฝ่ายหนึ่ง </w:t>
      </w:r>
    </w:p>
    <w:p w:rsidR="008E160C" w:rsidRPr="00770140" w:rsidRDefault="008E160C" w:rsidP="00FA08AC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ผู้ได้รับผลประโยชน์ที่แท้จริง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” หมายความว่า บุคคลธรรมดาผู้เป็นเจ้าของที่แท้จริงหรือมีอำนาจควบคุม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ความสัมพันธ์ทางธุรกิจของลูกค้ากับ</w:t>
      </w:r>
      <w:r w:rsidR="00E0208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42187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421878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FA08AC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หรือบุคคลที่ลูกค้าทำธุรกรรมแทน รวมถึงบุคคลผู้ใช้อำนาจควบคุม</w:t>
      </w:r>
      <w:r w:rsidR="00FA08AC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นิติบุคคลหรือบุคคลที่มีการตกลงกันทางกฎหมาย</w:t>
      </w:r>
    </w:p>
    <w:p w:rsidR="00CF5E62" w:rsidRPr="00770140" w:rsidRDefault="00CF5E62" w:rsidP="00CF5E62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บุคคลที่ถูก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กำ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หนด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” 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หมายความว่า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บุคคล คณะบุคคล นิติบุคคล หรือองค์กร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รายชื่อซึ่งมีมติของ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หรือประ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กาศภาย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ใต้คณะมนตรี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ความ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มั่นคงแห่งสหประ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ชาชาติกำ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หนดให้เป็นผู้ที่มี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การ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กระทำอันเป็น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การ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ก่อ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การร้าย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การ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แพร่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ขยายอาวุธ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ที่มี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อานุภาพทำลายล้างสูง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และสำนัก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งาน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ได้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ประกาศรายชื่อ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นั้น หรือบุคคล คณะบุคคล นิติบุคคล หรือองค์กร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ตามราย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ชื่อที่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ศาล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ได้พิ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จารณา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และมีคำสั่งให้เป็นบุคคลที่ถูกกำหนด</w:t>
      </w:r>
    </w:p>
    <w:p w:rsidR="006E7B8C" w:rsidRPr="00770140" w:rsidRDefault="006E7B8C" w:rsidP="0049175F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บุคคลที่มีสถานภาพทางการเมือง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” 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หมายความว่า ผู้ดำรงตำแหน่งสำคัญหรือเคยดำรงตำแหน่งดังกล่าว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ในประเทศหรือต่างประเทศ ได้แก่ ประมุขแห่งรัฐหรือรัฐบาล รัฐมนตรี เจ้าหน้าที่ระดับสูงของรัฐ ศาล องค์กรอิสระ</w:t>
      </w:r>
      <w:r w:rsidR="0049175F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องค์กรอัยการ หรือทหาร ผ</w:t>
      </w:r>
      <w:r w:rsidR="0049175F" w:rsidRPr="00770140">
        <w:rPr>
          <w:rFonts w:ascii="TH SarabunPSK" w:hAnsi="TH SarabunPSK" w:cs="TH SarabunPSK"/>
          <w:color w:val="000000"/>
          <w:sz w:val="32"/>
          <w:szCs w:val="32"/>
          <w:cs/>
        </w:rPr>
        <w:t>ู้ดำรงตำแหน่งระดับสูงของรัฐวิสาหกิจหรือหน่วยงานอื่นของรัฐ ผู้มีบทบาทสำคัญในพรรคการเมือง ผู้ดำรงตำแหน่งสำคัญหรือเคยดำรงตำแหน่งดังกล่าวในองค์การระหว่างประเทศ และผู้ที่ดำรงตำแหน่งเทียบเท่าระดับดังกล่าว ทั้งนี้ ตามที่เลขาธิการประกาศกำหนดโดยความเห็นชอบของคณะกรรมการ</w:t>
      </w:r>
    </w:p>
    <w:p w:rsidR="0049175F" w:rsidRPr="00770140" w:rsidRDefault="0049175F" w:rsidP="0049175F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“</w:t>
      </w:r>
      <w:r w:rsidRPr="0077014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สมาชิกในครอบครัว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” 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หมายความว่า</w:t>
      </w:r>
    </w:p>
    <w:p w:rsidR="0049175F" w:rsidRPr="00770140" w:rsidRDefault="0049175F" w:rsidP="00FF431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    (1) บิดา มารดา บุตร ผู้รับบุตรบุญธรรม หรือบุตรบุญธรรมของบุคคลที่มีสถานภาพทางการเมือง</w:t>
      </w:r>
    </w:p>
    <w:p w:rsidR="0049175F" w:rsidRPr="00770140" w:rsidRDefault="0049175F" w:rsidP="00FF431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    (2) พี่น้องร่วมบิดามารดาเดียวกันหรือพี่น้องร่วมบิดาหรือร่วมมารดาเดียวกันของบุคคลที่มีสถานภาพทางการเมือง</w:t>
      </w:r>
    </w:p>
    <w:p w:rsidR="0049175F" w:rsidRDefault="0049175F" w:rsidP="00FF431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    (3) คู่สมรสหรือผู้ที่อยู่กินด้วยกันฉันสามีภรรยาโดยมิได้จดทะเ</w:t>
      </w:r>
      <w:r w:rsidR="00FF431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บี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ยนสมรสของบุคค</w:t>
      </w:r>
      <w:r w:rsidR="00FF431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ล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ที่มีสถานภาพ</w:t>
      </w:r>
      <w:r w:rsidR="00E0208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br/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ทางการเมืองหรือของบุคค</w:t>
      </w:r>
      <w:r w:rsidR="00FF431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ล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ตาม (1) หรือ (2)</w:t>
      </w:r>
    </w:p>
    <w:p w:rsidR="00132BAE" w:rsidRPr="00770140" w:rsidRDefault="00132BAE" w:rsidP="00FF431B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ผู้ใกล้ชิด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”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หมายความว่า</w:t>
      </w:r>
    </w:p>
    <w:p w:rsidR="00132BAE" w:rsidRPr="00770140" w:rsidRDefault="00132BAE" w:rsidP="00132BAE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lastRenderedPageBreak/>
        <w:t xml:space="preserve">     </w:t>
      </w:r>
      <w:r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(1) บุคคลซึ่งเป็นผู้ครอบครองหรือดูแลทรัพย์สินหรือประโยชน์อื่นใดของบุคคลที่มีสถานภาพทางการเมือง</w:t>
      </w:r>
    </w:p>
    <w:p w:rsidR="00132BAE" w:rsidRPr="00770140" w:rsidRDefault="00132BAE" w:rsidP="00132BAE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    (2) บุคคลซึ่งมีความสัมพันธ์ใกล้ชิดอันเนื่องมาจากการสร้างหรือดำเนินความสัมพันธ์ทางธุรกิจของบุคคลที่มีสถานภาพทางการเมือง</w:t>
      </w:r>
    </w:p>
    <w:p w:rsidR="00132BAE" w:rsidRPr="00770140" w:rsidRDefault="00132BAE" w:rsidP="00132BAE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ผู้บริหารระดับสูง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” หมายความว่า บุคคลซึ่งมีอำนาจและความรับผิดชอบในการวางแผนการกำกับ หรือการควบคุมกิจกรรม รวมถึงการจัดการและการบริหารงานของ</w:t>
      </w:r>
      <w:r w:rsidR="0042187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</w:p>
    <w:p w:rsidR="003A728B" w:rsidRPr="00770140" w:rsidRDefault="003A728B" w:rsidP="00AD04A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ธุรกรรม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” หมายความว่า กิจกรรมที่เกี่ยวกับการทำนิติกรรม สัญญาหรือการดำเนินการใด ๆ กับผู้อื่น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ทางการเงิน ทางธุรกิจ หรือการดำเนินการเกี่ยวกับทรัพย์สิน</w:t>
      </w:r>
      <w:r w:rsidR="00412EB6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และให้รวมถึงการทำธุรกรรมที่ต่อเนื่องจากการสร้าง</w:t>
      </w:r>
      <w:r w:rsidR="00412EB6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ความสัมพันธ์ และธุรกรรมที่กระทำในครั้งหนึ่งครั้งใดของ</w:t>
      </w:r>
      <w:r w:rsidR="00A973DF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="00412EB6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ที่ทำธุรกรรม</w:t>
      </w:r>
      <w:r w:rsidR="00412EB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เป็นครั้วคราว</w:t>
      </w:r>
    </w:p>
    <w:p w:rsidR="002C78E4" w:rsidRPr="00770140" w:rsidRDefault="002C78E4" w:rsidP="00AD04A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ความสัมพันธ์ทางธุรกิจ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” หมายความว่า </w:t>
      </w:r>
      <w:r w:rsidR="00684F19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การทำธุรกรรมระหว่างลูกค้าฝ่ายหนึ่งกับ</w:t>
      </w:r>
      <w:r w:rsidR="001B5929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บริษัทฯ </w:t>
      </w:r>
      <w:r w:rsidR="00684F19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อีกฝ่ายหนึ่ง</w:t>
      </w:r>
      <w:r w:rsidR="00684F1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โดยมีวัตถุประสงค์เพื่อใช้บริการทางการเงิน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ทางธุรกิจ ทางการค้าหรือทางวิชาชีพของ</w:t>
      </w:r>
      <w:r w:rsidR="001B592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84F19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อย่างต่อเนื่อง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ในช่วงระยะเวลาที่ตกลงกัน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1B5929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:rsidR="00E474BE" w:rsidRPr="00770140" w:rsidRDefault="00E474BE" w:rsidP="001B5929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ธุรกรรมเป็นครั้งคราว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” หมายความว่า </w:t>
      </w:r>
      <w:r w:rsidR="00AD04AD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การทำ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ธุรกรรม</w:t>
      </w:r>
      <w:r w:rsidR="00AD04AD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ระหว่างลูกค้าฝ่ายหนึ่งกับ</w:t>
      </w:r>
      <w:r w:rsidR="001B592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E0208B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 xml:space="preserve"> </w:t>
      </w:r>
      <w:r w:rsidR="00AD04AD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อีกฝ่ายหนึ่ง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963393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โดยมีวัตถุประสงค์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เพื่อใช้บริการทางการเงิน ทางธุรกิจ ทางการค้าหรือทางวิชาชีพ</w:t>
      </w:r>
      <w:r w:rsidR="00B5158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B51586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963393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t>เป็นรายครั้งโดยไม่ได้</w:t>
      </w:r>
      <w:r w:rsidR="00E0208B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single"/>
          <w:cs/>
        </w:rPr>
        <w:br/>
      </w:r>
      <w:r w:rsidR="00963393"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มุ่งหมายที่จะสร้าง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ความสัมพันธ์ทางธุรกิจต่อกัน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B51586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:rsidR="00E474BE" w:rsidRPr="00F60348" w:rsidRDefault="00E474BE" w:rsidP="002369A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 w:hint="cs"/>
          <w:sz w:val="32"/>
          <w:szCs w:val="32"/>
        </w:rPr>
      </w:pPr>
      <w:r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“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ธุรกรรมที่มีเหตุอันควรสงสัย</w:t>
      </w:r>
      <w:r w:rsidR="00660216" w:rsidRPr="00F74B51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="00660216"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(</w:t>
      </w:r>
      <w:r w:rsidR="00660216"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SuspiciousTransaction Reporting</w:t>
      </w:r>
      <w:r w:rsidR="00660216" w:rsidRPr="00F74B51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="00660216"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:</w:t>
      </w:r>
      <w:r w:rsidR="00660216" w:rsidRPr="00F74B51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="00660216"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STR</w:t>
      </w:r>
      <w:r w:rsidR="00660216" w:rsidRPr="00F74B51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</w:t>
      </w:r>
      <w:r w:rsidR="00660216"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  <w:t>)</w:t>
      </w:r>
      <w:r w:rsidRPr="00F74B51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” หมายความว่า ธุรกรรม</w:t>
      </w:r>
      <w:r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ที่มีเหตุอันควรเชื่อได้ว่ากระทำขึ้นเพื่อหลีกเลี่ยง</w:t>
      </w:r>
      <w:r w:rsidRPr="00F60348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มิให้ต้องตกอยู่ภายใต้บังคับแห่งพระราชบัญญัติป้องกันและปราบปรามการฟอกเงิน</w:t>
      </w:r>
      <w:r w:rsidR="002369AA" w:rsidRPr="00F60348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หรือ</w:t>
      </w:r>
      <w:r w:rsidRPr="00F60348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>ธุรกรรมที่</w:t>
      </w:r>
      <w:r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เกี่ยวข้อง</w:t>
      </w:r>
      <w:r w:rsidR="002369AA"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หรืออาจเกี่ยวข้อง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กับการกระทำความผิดมูลฐานหรือการสนับสนุนทางการเงินแก่การก่อการร้าย ทั้งนี้</w:t>
      </w:r>
      <w:r w:rsidR="002369AA"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ไม่ว่าจะเป็น</w:t>
      </w:r>
      <w:r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การทำ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ธุรกรรมเพียงครั้งเดียวหรือหลายครั้ง</w:t>
      </w:r>
      <w:r w:rsidR="002369AA"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และให้หมายความรวมถึงการพยายามกระทำธุรกรรม</w:t>
      </w:r>
      <w:r w:rsidR="009E4269" w:rsidRPr="00F60348">
        <w:rPr>
          <w:rFonts w:ascii="TH SarabunPSK" w:eastAsia="Arial Unicode MS" w:hAnsi="TH SarabunPSK" w:cs="TH SarabunPSK"/>
          <w:sz w:val="32"/>
          <w:szCs w:val="32"/>
          <w:cs/>
        </w:rPr>
        <w:t>ดังกล่าว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ด้วย</w:t>
      </w:r>
    </w:p>
    <w:p w:rsidR="001D545D" w:rsidRPr="00F74B51" w:rsidRDefault="001D545D" w:rsidP="00745239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</w:rPr>
        <w:t>“</w:t>
      </w:r>
      <w:r w:rsidR="008F04CB" w:rsidRPr="00F74B51">
        <w:rPr>
          <w:rFonts w:ascii="TH SarabunPSK" w:eastAsia="Arial Unicode MS" w:hAnsi="TH SarabunPSK" w:cs="TH SarabunPSK" w:hint="cs"/>
          <w:b/>
          <w:bCs/>
          <w:color w:val="000000"/>
          <w:spacing w:val="-4"/>
          <w:sz w:val="32"/>
          <w:szCs w:val="32"/>
          <w:cs/>
        </w:rPr>
        <w:t>ลายมือชื่อ</w:t>
      </w:r>
      <w:r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”</w:t>
      </w:r>
      <w:r w:rsidR="00F869EE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หมายความว่า</w:t>
      </w:r>
      <w:r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F869EE" w:rsidRPr="00F74B5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ชื่อของบุคคลซึ่งบุคคลนั้นเขียนลงไว้ในหนังสือหรือเอกสารเพื่อรับรองหรือแสดงว่าตนเป็นผู้ทําหนังสือหรือเอกสารนั้น </w:t>
      </w:r>
      <w:r w:rsidR="000439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หรือ</w:t>
      </w:r>
      <w:r w:rsidR="00F869EE" w:rsidRPr="00F74B5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ลายพิมพ์นิ้วมือและเครื่องหมายซึ่งบุคคลลงไว้แทน</w:t>
      </w:r>
      <w:hyperlink r:id="rId8" w:history="1">
        <w:r w:rsidR="00F869EE" w:rsidRPr="00F74B51">
          <w:rPr>
            <w:rStyle w:val="Hyperlink"/>
            <w:rFonts w:ascii="TH SarabunPSK" w:hAnsi="TH SarabunPSK" w:cs="TH SarabunPSK" w:hint="cs"/>
            <w:color w:val="000000"/>
            <w:sz w:val="32"/>
            <w:szCs w:val="32"/>
            <w:u w:val="none"/>
            <w:shd w:val="clear" w:color="auto" w:fill="FFFFFF"/>
            <w:cs/>
          </w:rPr>
          <w:t>ลายมือชื่อ</w:t>
        </w:r>
      </w:hyperlink>
      <w:r w:rsidR="00F869EE" w:rsidRPr="00F74B51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ของตน และ</w:t>
      </w:r>
      <w:r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หมายความ</w:t>
      </w:r>
      <w:r w:rsidR="008F04CB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รวมถึงลายมือชื่ออิเล็กทรอนิกส์ตามกฎหมายว่าด้วยธุรกรรมทางอิเล็กทรอนิกส์</w:t>
      </w:r>
    </w:p>
    <w:p w:rsidR="001D545D" w:rsidRDefault="008F04CB" w:rsidP="006E3614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60348">
        <w:rPr>
          <w:rFonts w:ascii="TH SarabunPSK" w:eastAsia="Arial Unicode MS" w:hAnsi="TH SarabunPSK" w:cs="TH SarabunPSK"/>
          <w:sz w:val="32"/>
          <w:szCs w:val="32"/>
        </w:rPr>
        <w:t>“</w:t>
      </w:r>
      <w:r w:rsidRPr="00660216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แหล่งข้อมูลที่น่าเชื่อถือ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” หมายความว่า แหล่งข้อมูลที่มีการให้ข้อมูลหรือจัดทำข้อมูลอย่างมีเหตุผล มีหลักเกณฑ์ หรือมีการอ้างอิง เพื่อให้ประชาชนหรือกลุ่มธุรกิจสามารถตรวจสอบหรือทราบข้อมูลต่าง ๆ</w:t>
      </w:r>
      <w:r w:rsidR="006E3614" w:rsidRPr="00F60348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E3614" w:rsidRPr="00F60348">
        <w:rPr>
          <w:rFonts w:ascii="TH SarabunPSK" w:eastAsia="Arial Unicode MS" w:hAnsi="TH SarabunPSK" w:cs="TH SarabunPSK"/>
          <w:sz w:val="32"/>
          <w:szCs w:val="32"/>
          <w:cs/>
        </w:rPr>
        <w:t>ได้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:rsidR="00EB7A71" w:rsidRPr="00F74B51" w:rsidRDefault="003A728B" w:rsidP="00D468FA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“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การ</w:t>
      </w:r>
      <w:r w:rsidR="00146E7E" w:rsidRPr="00F74B51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จัดให้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ลูกค้า</w:t>
      </w:r>
      <w:r w:rsidR="00146E7E" w:rsidRPr="00F74B51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แสดงตน</w:t>
      </w:r>
      <w:r w:rsidR="00660216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 (Knowyour Customer : KYC)</w:t>
      </w:r>
      <w:r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” หมายความว่</w:t>
      </w:r>
      <w:r w:rsidR="00146E7E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า การดำเนินการให้ได้มาซึ่งข้อมูลของลูกค้าและการดำเนินการเพื่อตรวจสอบความถูกต้องแท้จริงของข้อมูลการแสดงตน ตามประกาศสำนักนายกรัฐมนตรี</w:t>
      </w:r>
      <w:r w:rsidR="00745239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146E7E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เรื่อง วิธีการแสดงตน</w:t>
      </w:r>
      <w:r w:rsidR="00146E7E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ของลูกค้าสถาบันการเงินและผู้ประกอบอาชีพตามมาตรา </w:t>
      </w:r>
      <w:r w:rsidR="008D1CA0" w:rsidRPr="00F74B5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16</w:t>
      </w:r>
    </w:p>
    <w:p w:rsidR="00190492" w:rsidRPr="00770140" w:rsidRDefault="005D5445" w:rsidP="003525E5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“</w:t>
      </w:r>
      <w:r w:rsidR="003A728B" w:rsidRPr="00F74B51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การตรวจสอบเพื่อทราบข้อเท็จจริงเกี่ยวกับลูกค้า</w:t>
      </w:r>
      <w:r w:rsidR="00660216" w:rsidRPr="00F74B51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(CustomerDue Diligent : CDD)</w:t>
      </w:r>
      <w:r w:rsidR="003A728B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” หมายความ</w:t>
      </w:r>
      <w:r w:rsidR="003A72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ว่า กระบวนการที่กำหนดขึ้น เมื่อเริ่ม</w:t>
      </w:r>
      <w:r w:rsidR="003A728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มีความสัมพันธ์ทางธุรกิจกับ</w:t>
      </w:r>
      <w:r w:rsidR="00C83EAF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ลูกค้า</w:t>
      </w:r>
      <w:r w:rsidR="003A728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ที่มีการทำธุรกรรมถึงเกณฑ์ที่กฎหมาย</w:t>
      </w:r>
      <w:r w:rsidR="003A72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กำหนด โดยการระบุตัวตนและพิสูจน์ทราบตัวตน ระบุผู้รับผลประโยชน์ที่แท้จริงและติดตามความเคลื่อนไหว</w:t>
      </w:r>
      <w:r w:rsidR="003A728B"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ทาง</w:t>
      </w:r>
      <w:r w:rsidR="00CE1BB2"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การเงินจากการทำธุรกรรมของลูกค้า</w:t>
      </w:r>
      <w:r w:rsidR="003A728B"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ว่ามีพฤติการณ์ผิดปกติมีเหตุอันควรสงสัยหรือไม่ ทั้งนี้</w:t>
      </w:r>
      <w:r w:rsidR="00CC3C2D"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 xml:space="preserve"> </w:t>
      </w:r>
      <w:r w:rsidR="003A728B"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>เพื่อป้องกัน</w:t>
      </w:r>
      <w:r w:rsidR="00E0208B"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br/>
      </w:r>
      <w:r w:rsidR="003A728B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มิให้</w:t>
      </w:r>
      <w:r w:rsidR="00E841D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E841D8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3A728B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ถูกใช้เป็นช่องทางในการฟอกเงิน</w:t>
      </w:r>
      <w:r w:rsidR="00902499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และ/หรือการ</w:t>
      </w:r>
      <w:r w:rsidR="003A728B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สนับสนุนทางการเงิน</w:t>
      </w:r>
      <w:r w:rsidR="003A72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แก่ก่อการร้าย</w:t>
      </w:r>
    </w:p>
    <w:p w:rsidR="003525E5" w:rsidRPr="00770140" w:rsidRDefault="003525E5" w:rsidP="0030544D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“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ความเสี่ยง</w:t>
      </w:r>
      <w:r w:rsidR="002A4A83"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</w:rPr>
        <w:t xml:space="preserve"> </w:t>
      </w:r>
      <w:r w:rsidR="002A4A83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(</w:t>
      </w:r>
      <w:r w:rsidR="002A4A83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</w:rPr>
        <w:t>Risk</w:t>
      </w:r>
      <w:r w:rsidR="002A4A83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)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” หมายความว่า ความเสี่ยงด้านการฟอกเงิน หรือการสนับสนุนทางการเงิน</w:t>
      </w:r>
      <w:r w:rsidR="00B87569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br/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แก่การก่อการร้าย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หรือการแพร่ขยายอาวุธที่มีอานุภาพทำลายล้างสูง</w:t>
      </w:r>
    </w:p>
    <w:p w:rsidR="00607072" w:rsidRPr="007F5814" w:rsidRDefault="00607072" w:rsidP="00607072">
      <w:pPr>
        <w:pStyle w:val="ListParagraph"/>
        <w:spacing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7F581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นโยบายและ</w:t>
      </w:r>
      <w:r w:rsidR="00571F05"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แนวปฏิบัติ</w:t>
      </w:r>
      <w:r w:rsidRPr="007F581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สำหรับการประเมิน บริหาร และบรรเทาความเสี่ยง</w:t>
      </w:r>
      <w:r w:rsidRPr="007F581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  <w:t xml:space="preserve">ด้านการฟอกเงิน หรือการสนับสนุนทางการเงินแก่การก่อการร้าย </w:t>
      </w:r>
      <w:r w:rsidRPr="007F581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  <w:t>หรือการแพร่ขยายอาวุธที่มีอานุภาพทำลายล้างสูงภายในองค์กร</w:t>
      </w:r>
    </w:p>
    <w:p w:rsidR="00607072" w:rsidRPr="003C6B5A" w:rsidRDefault="00607072" w:rsidP="003C6B5A">
      <w:pPr>
        <w:pStyle w:val="ListParagraph"/>
        <w:ind w:left="0"/>
        <w:jc w:val="center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dotted"/>
          <w:cs/>
        </w:rPr>
      </w:pPr>
      <w:r w:rsidRPr="007F581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="0039155D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6706CF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dotted"/>
          <w:cs/>
        </w:rPr>
        <w:t>กรอก</w:t>
      </w:r>
      <w:r w:rsidRPr="00F60348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dotted"/>
          <w:cs/>
        </w:rPr>
        <w:t xml:space="preserve">ชื่อบริษัทฯ   </w:t>
      </w:r>
      <w:r w:rsidRPr="006706CF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ประจำปี</w:t>
      </w:r>
      <w:r w:rsidR="0039155D" w:rsidRPr="0039155D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cs/>
        </w:rPr>
        <w:t>..</w:t>
      </w:r>
      <w:r w:rsidR="0039155D" w:rsidRPr="0039155D">
        <w:rPr>
          <w:rFonts w:ascii="TH SarabunPSK" w:eastAsia="Arial Unicode MS" w:hAnsi="TH SarabunPSK" w:cs="TH SarabunPSK" w:hint="cs"/>
          <w:b/>
          <w:bCs/>
          <w:color w:val="FF0000"/>
          <w:sz w:val="36"/>
          <w:szCs w:val="36"/>
          <w:cs/>
        </w:rPr>
        <w:t>.</w:t>
      </w:r>
      <w:r w:rsidR="0039155D" w:rsidRPr="0039155D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  <w:t>256.....</w:t>
      </w:r>
    </w:p>
    <w:p w:rsidR="00607072" w:rsidRPr="00770140" w:rsidRDefault="00C3680A" w:rsidP="00607072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60707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กำหนดนโยบายและระเบียบวิธีการสำหรับการประเมิน บริหาร และบรรเทาความเสี่ยงด้าน</w:t>
      </w:r>
      <w:r w:rsidR="00607072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</w:t>
      </w:r>
      <w:r w:rsidR="0060707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ภายในองค์กร เพื่อให้เจ้าหน้าที่ของ</w:t>
      </w:r>
      <w:r w:rsidR="00E020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4E417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4E4176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60707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ปฏิบัติตามอย่างเคร่งครัด และกำหนดแผนในการปรับปรุงนโยบาย</w:t>
      </w:r>
      <w:r w:rsidR="00607072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และระเบียบวิธีการนี้ให้มีความสอดคล้องและเป็นปัจจุบันอย่างน้อยปีละ 1 ครั้ง หรือดำเนินการทันที</w:t>
      </w:r>
      <w:r w:rsidR="0060707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เมื่อ</w:t>
      </w:r>
      <w:r w:rsidR="00F47F2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กฎหมาย</w:t>
      </w:r>
      <w:r w:rsidR="0060707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มีการเปลี่ยนแปลง </w:t>
      </w:r>
    </w:p>
    <w:p w:rsidR="00607072" w:rsidRPr="00770140" w:rsidRDefault="00607072" w:rsidP="00607072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ทั้งนี้ </w:t>
      </w:r>
      <w:r w:rsidR="00C31E08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C31E08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ำหนดให้มีมาตรการที่เกี่ยวข้องกับการป้องกันและปราบปรามการฟอกเงินการสนับสนุนทางการเงินแก่การก่อการร้าย และการแพร่ขยายอาวุธที่มีอานุภาพทำลายล้างสูง</w:t>
      </w:r>
      <w:r w:rsidR="00EF0B0A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โดยนำปัจจัยความเสี่ยงเกี่ยวกับ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1) </w:t>
      </w:r>
      <w:r w:rsidR="00F139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="00F139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ทั้งหมด</w:t>
      </w:r>
      <w:r w:rsidR="00F139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ในภาพรวม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2) </w:t>
      </w:r>
      <w:r w:rsidR="00F139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พื้นที่</w:t>
      </w:r>
      <w:r w:rsidR="004F442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หรือประเทศที่</w:t>
      </w:r>
      <w:r w:rsidR="00F139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ตั้ง</w:t>
      </w:r>
      <w:r w:rsidR="00F139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สถานประกอบการ</w:t>
      </w:r>
      <w:r w:rsidR="006D02E9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/</w:t>
      </w:r>
      <w:r w:rsidR="00F139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บริษัท</w:t>
      </w:r>
      <w:r w:rsidR="006D02E9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ฯ </w:t>
      </w:r>
      <w:r w:rsidR="00F139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ในเครือ</w:t>
      </w:r>
      <w:r w:rsidR="00F13977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/</w:t>
      </w:r>
      <w:r w:rsidR="00F139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ตัวแทน</w:t>
      </w:r>
      <w:r w:rsidR="006D02E9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/</w:t>
      </w:r>
      <w:r w:rsidR="006D02E9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สาขา</w:t>
      </w:r>
      <w:r w:rsidR="00E020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F1397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อยู่ในพื้นที่เสี่ยง</w:t>
      </w:r>
      <w:r w:rsidR="00F1397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หรือไม่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3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)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ผลิตภัณฑ์หรือบริการ 4) </w:t>
      </w:r>
      <w:r w:rsidR="004F442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ลักษณะการ</w:t>
      </w:r>
      <w:r w:rsidR="004F442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ทำ</w:t>
      </w:r>
      <w:r w:rsidR="004F442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ธุรกรรม</w:t>
      </w:r>
      <w:r w:rsidR="004F442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และ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ช่องทาง</w:t>
      </w:r>
      <w:r w:rsidR="00EF0B0A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การให้บริการ</w:t>
      </w:r>
      <w:r w:rsidR="00C5405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ในภาพรวม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C5405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และ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5) </w:t>
      </w:r>
      <w:r w:rsidR="00C5405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หรือการนำ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ผลการประเมินและ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บริหารความเสี่ยงตามรายงานการประเมินความเสี่ยงระดับชาติที่สำนักงาน ปปง. จัด</w:t>
      </w:r>
      <w:r w:rsidR="00EF0B0A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ขึ้น มาพิจารณ</w:t>
      </w:r>
      <w:r w:rsidR="005D7FA0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าเพื่อ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ประเมินความเสี่ยงภายในองค์กร ดังนี้</w:t>
      </w:r>
    </w:p>
    <w:p w:rsidR="00607072" w:rsidRPr="00770140" w:rsidRDefault="00607072" w:rsidP="00607072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>1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</w:rPr>
        <w:t>)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 ปัจจัยความเสี่ยงเกี่ยวกับลูกค้า </w:t>
      </w:r>
      <w:r w:rsidRPr="00770140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หาก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ลูกค้า</w:t>
      </w:r>
      <w:r w:rsidRPr="00770140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รายใดมีลักษณะ</w:t>
      </w:r>
      <w:r w:rsidRPr="00770140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ดังต่อไปนี้</w:t>
      </w:r>
      <w:r w:rsidR="00FD1A4B" w:rsidRPr="00770140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อาจ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กำหนดให้</w:t>
      </w:r>
      <w:r w:rsidRPr="00770140">
        <w:rPr>
          <w:rFonts w:ascii="TH SarabunPSK" w:eastAsia="Calibri" w:hAnsi="TH SarabunPSK" w:cs="TH SarabunPSK"/>
          <w:b/>
          <w:bCs/>
          <w:color w:val="000000"/>
          <w:spacing w:val="-2"/>
          <w:sz w:val="32"/>
          <w:szCs w:val="32"/>
          <w:cs/>
        </w:rPr>
        <w:t>เป็น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ลูกค้า</w:t>
      </w:r>
      <w:r w:rsidRPr="00770140">
        <w:rPr>
          <w:rFonts w:ascii="TH SarabunPSK" w:eastAsia="Calibri" w:hAnsi="TH SarabunPSK" w:cs="TH SarabunPSK"/>
          <w:b/>
          <w:bCs/>
          <w:color w:val="000000"/>
          <w:spacing w:val="-2"/>
          <w:sz w:val="32"/>
          <w:szCs w:val="32"/>
          <w:cs/>
        </w:rPr>
        <w:t>ที่มีความเสี่ยงต่อการฟอกเงินในระดับสูง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1.1) </w:t>
      </w:r>
      <w:r w:rsidR="001B092B" w:rsidRPr="0077014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ลูกค้าเป็น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บุคคลที่มีสถานภาพทางการเมืองในประเทศหรือในองค์การระหว่างประเทศหรือเป็นสมาชิกในครอบครัวหรือผู้ใกล้ชิดของบุคคลดังกล่าว</w:t>
      </w:r>
      <w:r w:rsidRPr="0077014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(ตัวอย่าง</w:t>
      </w:r>
      <w:r w:rsidRPr="00770140">
        <w:rPr>
          <w:rFonts w:ascii="TH SarabunPSK" w:eastAsia="Arial Unicode MS" w:hAnsi="TH SarabunPSK" w:cs="TH SarabunPSK"/>
          <w:color w:val="000000"/>
          <w:szCs w:val="32"/>
          <w:cs/>
        </w:rPr>
        <w:t>บุคคลที่มีสถานภาพทางการเมืองปรากฏตาม</w:t>
      </w:r>
      <w:r w:rsidRPr="00770140">
        <w:rPr>
          <w:rFonts w:ascii="TH SarabunPSK" w:eastAsia="Arial Unicode MS" w:hAnsi="TH SarabunPSK" w:cs="TH SarabunPSK"/>
          <w:color w:val="000000"/>
          <w:szCs w:val="32"/>
          <w:u w:val="single"/>
          <w:cs/>
        </w:rPr>
        <w:t>ภาคผนวก</w:t>
      </w:r>
      <w:r w:rsidRPr="00770140">
        <w:rPr>
          <w:rFonts w:ascii="TH SarabunPSK" w:eastAsia="Arial Unicode MS" w:hAnsi="TH SarabunPSK" w:cs="TH SarabunPSK" w:hint="cs"/>
          <w:color w:val="000000"/>
          <w:szCs w:val="32"/>
          <w:cs/>
        </w:rPr>
        <w:t>)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1.2) ลูกค้าที่มีความเสี่ยงสูงตรงกับข้อมูลที่สำนักงานแจ้งซึ่งควรได้รับการเฝ้าระวังอย่างใกล้ชิด 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  <w:t xml:space="preserve">โดยสามารถตรวจสอบข้อมูลจากคำสั่งยึดหรืออายัดของสำนักงาน ปปง. ได้ที่ 1) เว็บไซต์ของสำนักงาน ปปง. 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>http://www.amlo.go.th/index.php/th/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2016-04-20-14-41-30 และ 2) ระบบตรวจสอบรายชื่อบุคคลที่มีความเสี่ยงสูงด้านการฟอกเงินและรายชื่อบุคคลที่ถูกกำหนด (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>AMLO Person Screening System: APS)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1.3) ลูกค้าประกอบธุรกิจที่มีการรับเงินสดเป็นจำนวนมาก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1.4) ลูกค้าได้มาซึ่งเงินสด หรือประกอบธุรกิจที่มีการซื้อ ขาย หรือแลกเปลี่ยนสินค้าที่มีราคาสูง โดยไม่มีแหล่งที่มาของเงินสดหรือสินค้าอย่างชัดเจน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1.5) ลูกค้าที่มิ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1.6)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มีถิ่นที่อยู่ไม่ว่าชั่วคราวหรือถาวร หรือมีแหล่งที่มาของรายได้ หรือทำธุรกรรมในพื้นที่หรือประเทศที่มีความเสี่ยงสูงตามที่ได้รับการประเมินหรือกำหนดจากองค์การระหว่างประเทศ หรือองค์กรระหว่างประเทศ เช่น คณะทำงานเฉพาะกิจเพื่อดำเนินมาตรการทางการเงินเกี่ยวกับการฟอกเงิน 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>(Financial Action Task Force: FATF)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และตามประกาศสำนักงาน ปปง.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กำหนด</w:t>
      </w:r>
    </w:p>
    <w:p w:rsidR="00607072" w:rsidRPr="00770140" w:rsidRDefault="00607072" w:rsidP="00607072">
      <w:pPr>
        <w:spacing w:after="0" w:line="259" w:lineRule="auto"/>
        <w:ind w:firstLine="99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lastRenderedPageBreak/>
        <w:t xml:space="preserve">1.7)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ลูกค้าไม่มีถิ่นที่อยู่ในประเทศ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1.8) </w:t>
      </w:r>
      <w:r w:rsidR="003114A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ลูกค้าอาจเกี่ยวข้องกับการกระทำความผิดมูลฐาน</w:t>
      </w:r>
    </w:p>
    <w:p w:rsidR="00607072" w:rsidRPr="00770140" w:rsidRDefault="00607072" w:rsidP="00607072">
      <w:pPr>
        <w:spacing w:after="0" w:line="240" w:lineRule="auto"/>
        <w:ind w:firstLine="990"/>
        <w:contextualSpacing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1.9) </w:t>
      </w:r>
      <w:r w:rsidR="003114A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ความสัมพันธ์ทางธุรกิจหรือการทำธุรกรรมเป็นครั้งคราว</w:t>
      </w:r>
      <w:r w:rsidR="00892A5C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ของลูกค้า</w:t>
      </w:r>
      <w:r w:rsidR="003114A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ดำเนินไปอย่างผิดปกติ</w:t>
      </w:r>
    </w:p>
    <w:p w:rsidR="00607072" w:rsidRPr="00770140" w:rsidRDefault="00607072" w:rsidP="009B2CDF">
      <w:pPr>
        <w:spacing w:after="0" w:line="240" w:lineRule="auto"/>
        <w:ind w:firstLine="990"/>
        <w:contextualSpacing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1.10) </w:t>
      </w:r>
      <w:r w:rsidR="009B2CDF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ลูกค้าเป็น</w:t>
      </w:r>
      <w:r w:rsidR="00F300A9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บริษัท</w:t>
      </w:r>
      <w:r w:rsidR="009B2CDF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ที่</w:t>
      </w:r>
      <w:r w:rsidR="003114A4" w:rsidRPr="00770140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โครงสร้างการถือหุ้นมีความผิดปกติหรือมีความซับซ้อนเกินกว่าการดำเนินธุรกิจตา</w:t>
      </w:r>
      <w:r w:rsidR="003114A4"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มปกติ</w:t>
      </w:r>
      <w:r w:rsidR="003114A4"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9B2CDF" w:rsidRPr="0077014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</w:p>
    <w:p w:rsidR="00E0208B" w:rsidRPr="00770140" w:rsidRDefault="00E0208B" w:rsidP="009B2CDF">
      <w:pPr>
        <w:spacing w:after="0" w:line="240" w:lineRule="auto"/>
        <w:ind w:firstLine="990"/>
        <w:contextualSpacing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:rsidR="00607072" w:rsidRPr="00770140" w:rsidRDefault="00607072" w:rsidP="00607072">
      <w:pPr>
        <w:spacing w:after="0" w:line="240" w:lineRule="auto"/>
        <w:ind w:firstLine="990"/>
        <w:contextualSpacing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1.11) </w:t>
      </w:r>
      <w:r w:rsidR="003114A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ลูกค้าเป็นนิติบุคคลประเภทบริษัทจำกัดที่มีการออกใบหุ้นชนิดออกให้แก่ผู้ถือ</w:t>
      </w:r>
    </w:p>
    <w:p w:rsidR="00607072" w:rsidRPr="00F60348" w:rsidRDefault="00607072" w:rsidP="00607072">
      <w:pPr>
        <w:spacing w:after="0" w:line="240" w:lineRule="auto"/>
        <w:ind w:firstLine="990"/>
        <w:contextualSpacing/>
        <w:rPr>
          <w:rFonts w:ascii="TH SarabunPSK" w:eastAsia="Arial Unicode MS" w:hAnsi="TH SarabunPSK" w:cs="TH SarabunPSK"/>
          <w:sz w:val="32"/>
          <w:szCs w:val="32"/>
        </w:rPr>
      </w:pP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1.12) </w:t>
      </w:r>
      <w:r w:rsidR="003114A4"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ลูกค้าเป็น</w:t>
      </w:r>
      <w:r w:rsidR="003114A4" w:rsidRPr="009B2CDF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นิติบุคคลที่มีตัวแทนอำพรา</w:t>
      </w:r>
      <w:r w:rsidR="003114A4" w:rsidRPr="009B2CDF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ง</w:t>
      </w:r>
      <w:r w:rsidR="003114A4" w:rsidRPr="009B2CDF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เป็นหุ้นส่วนหรือผู้ถือหุ้น</w:t>
      </w:r>
      <w:r w:rsidR="003114A4"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3114A4" w:rsidRPr="00F60348">
        <w:rPr>
          <w:rFonts w:ascii="TH SarabunPSK" w:eastAsia="Arial Unicode MS" w:hAnsi="TH SarabunPSK" w:cs="TH SarabunPSK"/>
          <w:spacing w:val="-4"/>
          <w:sz w:val="32"/>
          <w:szCs w:val="32"/>
        </w:rPr>
        <w:t>(Nominees Shareholders)</w:t>
      </w:r>
    </w:p>
    <w:p w:rsidR="00607072" w:rsidRPr="00F60348" w:rsidRDefault="00607072" w:rsidP="00607072">
      <w:pPr>
        <w:spacing w:after="0" w:line="259" w:lineRule="auto"/>
        <w:ind w:firstLine="990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F60348">
        <w:rPr>
          <w:rFonts w:ascii="TH SarabunPSK" w:eastAsia="Calibri" w:hAnsi="TH SarabunPSK" w:cs="TH SarabunPSK"/>
          <w:sz w:val="32"/>
          <w:szCs w:val="32"/>
          <w:u w:val="single"/>
          <w:cs/>
        </w:rPr>
        <w:t xml:space="preserve">หลักเกณฑ์ในการพิจารณา </w:t>
      </w:r>
    </w:p>
    <w:p w:rsidR="00A3215D" w:rsidRPr="00770140" w:rsidRDefault="00607072" w:rsidP="00DE35F5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1. 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หากผลการประเมินความเสี่ยงของลูกค้าทั้งหมด</w:t>
      </w:r>
      <w:r w:rsidR="005E656A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ของ</w:t>
      </w:r>
      <w:r w:rsidR="005E656A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5E656A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มีความเสี่ยงต่ำเกินกว่า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ร้อยละ </w:t>
      </w:r>
      <w:r w:rsidR="002E590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.....</w:t>
      </w:r>
      <w:r w:rsidRPr="00770140">
        <w:rPr>
          <w:rFonts w:ascii="TH SarabunPSK" w:eastAsia="Arial Unicode MS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ของลูกค้าทั้งหมด ถือว่าปัจจัยความเสี่ยงเกี่ยวกับลูกค้ามีความเสี่ยงต่ำ</w:t>
      </w:r>
    </w:p>
    <w:p w:rsidR="00607072" w:rsidRPr="00770140" w:rsidRDefault="00A3215D" w:rsidP="00DE35F5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 w:hint="cs"/>
          <w:color w:val="000000"/>
          <w:sz w:val="40"/>
          <w:szCs w:val="40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2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. 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หากผลการประเมินความเสี่ยงของลูกค้าทั้งหมด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ของ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บริษัทฯ มีความเสี่ยง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กลาง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เกินกว่าร้อยละ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DE35F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.....</w:t>
      </w:r>
      <w:r w:rsidRPr="00770140">
        <w:rPr>
          <w:rFonts w:ascii="TH SarabunPSK" w:eastAsia="Arial Unicode MS" w:hAnsi="TH SarabunPSK" w:cs="TH SarabunPSK"/>
          <w:i/>
          <w:iCs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ของลูกค้าทั้งหมด ถือว่าปัจจัยความเสี่ยงเกี่ยวกับลูกค้ามีความเสี่ยง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กลาง</w:t>
      </w:r>
    </w:p>
    <w:p w:rsidR="009750DC" w:rsidRPr="00770140" w:rsidRDefault="00A3215D" w:rsidP="00DE35F5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</w:rPr>
        <w:t>3</w:t>
      </w:r>
      <w:r w:rsidR="00607072"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. หากผลการประเมินความเสี่ยงของลูกค้าทั้งหมด</w:t>
      </w:r>
      <w:r w:rsidR="005E656A" w:rsidRPr="00770140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ของ</w:t>
      </w:r>
      <w:r w:rsidR="005E656A"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 xml:space="preserve">บริษัทฯ </w:t>
      </w:r>
      <w:r w:rsidR="00607072"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มีความเสี่ยงสูงเกินกว่าร้อยละ</w:t>
      </w:r>
      <w:r w:rsidR="00E0208B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DE35F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..... </w:t>
      </w:r>
      <w:r w:rsidR="00E020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607072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ของลูกค้าทั้งหมด ถือว่าปัจจัยความเสี่ยงเกี่ยวกับลูกค้ามีความเสี่ยงสูง</w:t>
      </w:r>
    </w:p>
    <w:p w:rsidR="00607072" w:rsidRPr="00770140" w:rsidRDefault="00607072" w:rsidP="00607072">
      <w:pPr>
        <w:pStyle w:val="ListParagraph"/>
        <w:spacing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cs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2) 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ปัจจัยความเสี่ยงเกี่ยวกับพื้นที่หรือประเทศ 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หากสถานประกอบการมีสถานที่ตั้ง </w:t>
      </w:r>
      <w:r w:rsidR="006D02E9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บริษัทฯ ในเครือ ตัวแทน 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สาขา พื้นที่ให้บริการ</w:t>
      </w:r>
      <w:r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หรือแหล่งที่มาของรายได้ขององค์กรอยู่ในพื้นที่ดังต่อไปนี้ให้ถือว่า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เป็นพื้นที่หรือประเทศที่มีความเสี่ยงต่อการฟอกเงิน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ในระดับสูง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และบริษัทฯ จะดำเนินการตรวจสอบเพื่อทราบ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ข้อเท็จจริงเกี่ยวกับลูกค้าในระดับที่เข้มข้นที่สุด</w:t>
      </w:r>
    </w:p>
    <w:p w:rsidR="00607072" w:rsidRPr="00770140" w:rsidRDefault="00607072" w:rsidP="00607072">
      <w:pPr>
        <w:tabs>
          <w:tab w:val="left" w:pos="1701"/>
        </w:tabs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2.1) พื้นที่หรือประเทศที่ได้รับการประเมินหรือกำหนดจากองค์การระหว่างประเทศ หรือองค์กร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ระหว่างประเทศ เช่น คณะทำงานเฉพาะกิจเพื่อดำเนินมาตรการทางการเงินเกี่ยวกับการฟอกเงิน (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</w:rPr>
        <w:t>Financial Action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Task Force: FATF)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ว่า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เป็นพื้นที่หรือประเทศที่ไม่มีมาตรการหรือไม่มีการใช้หรือประยุกต์ใช้มาตรฐานสากล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ด้านการป้องกันและปราบปรามการฟอกเงินและต่อต้านการสนับสนุนทางการเงินแก่การก่อการร้ายอย่างเพียงพอ 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(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โดยสามารถตรวจสอบข้อมูลจากรายละเอียด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</w:rPr>
        <w:t>ที่ประกาศในเว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็บ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</w:rPr>
        <w:t>ไซต์</w:t>
      </w:r>
      <w:r w:rsidRPr="0077014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 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</w:rPr>
        <w:t>www.amlo.go.th</w:t>
      </w:r>
      <w:r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 xml:space="preserve"> -</w:t>
      </w:r>
      <w:r w:rsidRPr="00770140">
        <w:rPr>
          <w:rFonts w:ascii="TH SarabunPSK" w:hAnsi="TH SarabunPSK" w:cs="TH SarabunPSK"/>
          <w:color w:val="000000"/>
          <w:spacing w:val="-2"/>
          <w:sz w:val="32"/>
          <w:szCs w:val="32"/>
        </w:rPr>
        <w:t xml:space="preserve">&gt; </w:t>
      </w:r>
      <w:r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ความร่วมมือระหว่าง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ประเทศด้าน 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 xml:space="preserve">AML/CFT -&gt; 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รายชื่อประเทศที่มีความเสี่ยงสูง หรือ 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>https://www.amlo.go.th/index.php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/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>th</w:t>
      </w:r>
    </w:p>
    <w:p w:rsidR="00607072" w:rsidRPr="00770140" w:rsidRDefault="00607072" w:rsidP="00607072">
      <w:pPr>
        <w:tabs>
          <w:tab w:val="left" w:pos="1701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z w:val="32"/>
          <w:szCs w:val="32"/>
        </w:rPr>
        <w:t>/2016-05-04-04-48-38/risk-countrie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)</w:t>
      </w:r>
    </w:p>
    <w:p w:rsidR="00607072" w:rsidRPr="00770140" w:rsidRDefault="00607072" w:rsidP="00607072">
      <w:pPr>
        <w:tabs>
          <w:tab w:val="left" w:pos="1701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2.2) 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พื้นที่ที่สำนักงาน ปปง. พิจารณาให้เป็นพื้นที่ที่มีความเสี่ยงสูงด้านการฟอกเงินหรือการสนับสนุน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ทางการเงินแก่การก่อการร้าย</w:t>
      </w:r>
      <w:r w:rsidR="003D7111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รวมถึงการแพร่ขยายอาวุธที่มีอานุภาพทำลายล้างสูงหรือการกระทำความผิด</w:t>
      </w:r>
      <w:r w:rsidR="003D7111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="003D7111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มูลฐาน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ตามที่สำนักงาน ปปง. ประกาศกำหนด</w:t>
      </w:r>
    </w:p>
    <w:p w:rsidR="00607072" w:rsidRPr="00770140" w:rsidRDefault="00607072" w:rsidP="00607072">
      <w:pPr>
        <w:tabs>
          <w:tab w:val="left" w:pos="1701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2.3) พื้นที่หรือประเทศที่ถูกกีดกัน หรือใช้มาตรการบังคับ หรือห้ามค้าขายระหว่างประเทศโดยองค์การระหว่างประเทศ</w:t>
      </w:r>
    </w:p>
    <w:p w:rsidR="00607072" w:rsidRPr="00770140" w:rsidRDefault="00607072" w:rsidP="00607072">
      <w:pPr>
        <w:tabs>
          <w:tab w:val="left" w:pos="1701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pacing w:val="-2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2.4) 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หรือแหล่งข้อมูลที่น่าเชื่อถือว่ามีอัตราการทุจริตคอร์รัปชันหรือการประกอบอาชญากรรมร้ายแรงในระดับสูงมาก</w:t>
      </w:r>
    </w:p>
    <w:p w:rsidR="00607072" w:rsidRPr="00770140" w:rsidRDefault="00607072" w:rsidP="00607072">
      <w:pPr>
        <w:tabs>
          <w:tab w:val="left" w:pos="1701"/>
        </w:tabs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lastRenderedPageBreak/>
        <w:t xml:space="preserve">2.5) 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พื้นที่หรือประเทศที่ได้รับการประเมินจากองค์การระหว่างประเทศ หรือองค์กรระหว่างประเทศ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หรือแหล่งข้อมูลที่น่าเชื่อถือว่าเป็นแหล่งสนับสนุนทางการเงินแก่การก่อการร้าย แหล่งก่อการร้าย หรือมีองค์กรผู้ก่อการร้ายปฏิบัติการอยู่</w:t>
      </w:r>
    </w:p>
    <w:p w:rsidR="006D02E9" w:rsidRPr="00F93909" w:rsidRDefault="00607072" w:rsidP="00A61C8B">
      <w:pPr>
        <w:tabs>
          <w:tab w:val="left" w:pos="1701"/>
        </w:tabs>
        <w:spacing w:after="0" w:line="240" w:lineRule="auto"/>
        <w:ind w:right="-109" w:firstLine="990"/>
        <w:jc w:val="thaiDistribute"/>
        <w:rPr>
          <w:rFonts w:ascii="TH SarabunPSK" w:eastAsia="Arial Unicode MS" w:hAnsi="TH SarabunPSK" w:cs="TH SarabunPSK" w:hint="cs"/>
          <w:color w:val="FF0000"/>
          <w:spacing w:val="-14"/>
          <w:sz w:val="32"/>
          <w:szCs w:val="32"/>
          <w:u w:val="single"/>
          <w:cs/>
        </w:rPr>
      </w:pPr>
      <w:r w:rsidRPr="00F60348">
        <w:rPr>
          <w:rFonts w:ascii="TH SarabunPSK" w:eastAsia="Arial Unicode MS" w:hAnsi="TH SarabunPSK" w:cs="TH SarabunPSK"/>
          <w:spacing w:val="-14"/>
          <w:sz w:val="32"/>
          <w:szCs w:val="32"/>
          <w:cs/>
        </w:rPr>
        <w:t xml:space="preserve">2.6) </w:t>
      </w:r>
      <w:r w:rsidR="00A72973" w:rsidRPr="00680B71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พื้นที่ที่อยู่ภายใต้ประกาศสถานการณ์ฉุกเฉินตามกฎหมายว่าด้วยการบริหารราชการใน</w:t>
      </w:r>
      <w:r w:rsidR="00A72973" w:rsidRPr="00680B71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สถานการณ์</w:t>
      </w:r>
      <w:r w:rsidR="00A72973" w:rsidRPr="00A72973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ฉุกเฉิน</w:t>
      </w:r>
      <w:r w:rsidR="00A72973" w:rsidRPr="00A72973"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  <w:t xml:space="preserve"> </w:t>
      </w:r>
      <w:r w:rsidR="00A72973" w:rsidRPr="00A72973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(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โดยตรวจสอบข้อมูล</w:t>
      </w:r>
      <w:r w:rsidR="00A72973" w:rsidRPr="00A72973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ได้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</w:rPr>
        <w:t>ที่ประกาศในเว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็บ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</w:rPr>
        <w:t xml:space="preserve">ไซต์ https://ses2.amlo.go.th/ 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-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</w:rPr>
        <w:t xml:space="preserve">&gt; 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เอกสารเผยแพร่ -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</w:rPr>
        <w:t>&gt;</w:t>
      </w:r>
      <w:r w:rsidR="00A72973" w:rsidRPr="00A72973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t>พื้นที่ที่มี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  <w:shd w:val="clear" w:color="auto" w:fill="FFFFFF"/>
          <w:cs/>
        </w:rPr>
        <w:br/>
        <w:t>ความเสี่ยงสูงตามประกาศสถานการณ์ฉุกเฉินที่มีความร้ายแรง</w:t>
      </w:r>
      <w:r w:rsidR="00A72973" w:rsidRPr="00A72973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 xml:space="preserve">  หรือ 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</w:rPr>
        <w:t>https://ses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2.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</w:rPr>
        <w:t>amlo.go.th/content/index/</w:t>
      </w:r>
      <w:r w:rsidR="00A72973" w:rsidRPr="00A72973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72</w:t>
      </w:r>
      <w:r w:rsidR="00A72973" w:rsidRPr="00A72973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)</w:t>
      </w:r>
      <w:r w:rsidR="00F93909" w:rsidRPr="00FA3256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highlight w:val="yellow"/>
          <w:u w:val="single"/>
          <w:cs/>
        </w:rPr>
        <w:t>ข้อมูล</w:t>
      </w:r>
      <w:r w:rsidR="00FA3256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highlight w:val="yellow"/>
          <w:u w:val="single"/>
          <w:cs/>
        </w:rPr>
        <w:t>นี้ให้</w:t>
      </w:r>
      <w:r w:rsidR="00F93909" w:rsidRPr="00FA3256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highlight w:val="yellow"/>
          <w:u w:val="single"/>
          <w:cs/>
        </w:rPr>
        <w:t>เปลี่ยนแปลง</w:t>
      </w:r>
      <w:r w:rsidR="00F93909" w:rsidRPr="00FA3256">
        <w:rPr>
          <w:rFonts w:ascii="TH SarabunPSK" w:eastAsia="Arial Unicode MS" w:hAnsi="TH SarabunPSK" w:cs="TH SarabunPSK" w:hint="cs"/>
          <w:b/>
          <w:bCs/>
          <w:color w:val="FF0000"/>
          <w:spacing w:val="-6"/>
          <w:sz w:val="32"/>
          <w:szCs w:val="32"/>
          <w:highlight w:val="yellow"/>
          <w:u w:val="single"/>
          <w:cs/>
        </w:rPr>
        <w:t>ตาม</w:t>
      </w:r>
      <w:r w:rsidR="00F93909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ประกาศ พ</w:t>
      </w:r>
      <w:r w:rsidR="00F93909" w:rsidRPr="00281BDF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highlight w:val="yellow"/>
          <w:u w:val="single"/>
        </w:rPr>
        <w:t>.</w:t>
      </w:r>
      <w:r w:rsidR="00F93909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ร</w:t>
      </w:r>
      <w:r w:rsidR="00F93909" w:rsidRPr="00281BDF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highlight w:val="yellow"/>
          <w:u w:val="single"/>
        </w:rPr>
        <w:t>.</w:t>
      </w:r>
      <w:r w:rsidR="00F93909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ก</w:t>
      </w:r>
      <w:r w:rsidR="00F93909" w:rsidRPr="00281BDF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highlight w:val="yellow"/>
          <w:u w:val="single"/>
        </w:rPr>
        <w:t>.</w:t>
      </w:r>
      <w:r w:rsidR="00F93909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 xml:space="preserve">ฉุกเฉิน </w:t>
      </w:r>
      <w:r w:rsidR="00F93909" w:rsidRPr="00281BDF">
        <w:rPr>
          <w:rFonts w:ascii="TH SarabunPSK" w:eastAsia="Arial Unicode MS" w:hAnsi="TH SarabunPSK" w:cs="TH SarabunPSK"/>
          <w:b/>
          <w:bCs/>
          <w:color w:val="FF0000"/>
          <w:spacing w:val="-12"/>
          <w:sz w:val="32"/>
          <w:szCs w:val="32"/>
          <w:highlight w:val="yellow"/>
          <w:u w:val="single"/>
        </w:rPr>
        <w:t xml:space="preserve">3 </w:t>
      </w:r>
      <w:r w:rsidR="00F93909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จังหวัดชายแดนใต้ที่ประกาศ</w:t>
      </w:r>
      <w:r w:rsidR="00A61C8B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ใน</w:t>
      </w:r>
      <w:r w:rsidR="00FA3256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แ</w:t>
      </w:r>
      <w:r w:rsidR="00A61C8B" w:rsidRPr="00281BDF">
        <w:rPr>
          <w:rFonts w:ascii="TH SarabunPSK" w:eastAsia="Arial Unicode MS" w:hAnsi="TH SarabunPSK" w:cs="TH SarabunPSK" w:hint="cs"/>
          <w:b/>
          <w:bCs/>
          <w:color w:val="FF0000"/>
          <w:spacing w:val="-12"/>
          <w:sz w:val="32"/>
          <w:szCs w:val="32"/>
          <w:highlight w:val="yellow"/>
          <w:u w:val="single"/>
          <w:cs/>
        </w:rPr>
        <w:t>ต่ละครั้งและคณะรัฐมนตรีมีมติเห็นชอบขยายระยะเวลา</w:t>
      </w:r>
    </w:p>
    <w:p w:rsidR="00607072" w:rsidRPr="00F60348" w:rsidRDefault="00607072" w:rsidP="00607072">
      <w:pPr>
        <w:tabs>
          <w:tab w:val="left" w:pos="1701"/>
        </w:tabs>
        <w:spacing w:after="0" w:line="240" w:lineRule="auto"/>
        <w:ind w:right="-109" w:firstLine="990"/>
        <w:rPr>
          <w:rFonts w:ascii="TH SarabunPSK" w:eastAsia="Arial Unicode MS" w:hAnsi="TH SarabunPSK" w:cs="TH SarabunPSK"/>
          <w:sz w:val="32"/>
          <w:szCs w:val="32"/>
        </w:rPr>
      </w:pP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2.7) สาธารณรัฐประชาธิปไตยประชาชนเกาหลี (เกาหลีเหนือ) </w:t>
      </w:r>
    </w:p>
    <w:p w:rsidR="00341983" w:rsidRDefault="00607072" w:rsidP="00CF79F1">
      <w:pPr>
        <w:tabs>
          <w:tab w:val="left" w:pos="1701"/>
        </w:tabs>
        <w:spacing w:after="0" w:line="240" w:lineRule="auto"/>
        <w:ind w:right="-109" w:firstLine="990"/>
        <w:rPr>
          <w:rFonts w:ascii="TH SarabunPSK" w:eastAsia="Arial Unicode MS" w:hAnsi="TH SarabunPSK" w:cs="TH SarabunPSK"/>
          <w:sz w:val="32"/>
          <w:szCs w:val="32"/>
        </w:rPr>
      </w:pP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2.8) สาธารณรัฐอิสลามอิหร่าน </w:t>
      </w:r>
    </w:p>
    <w:p w:rsidR="005C18CE" w:rsidRPr="00770140" w:rsidRDefault="00607072" w:rsidP="00607072">
      <w:pPr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</w:rPr>
        <w:t>3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) ปัจจัยความเสี่ยงเกี่ยวกับผลิตภัณฑ์หรือบริการ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</w:p>
    <w:p w:rsidR="00607072" w:rsidRPr="00770140" w:rsidRDefault="005C18CE" w:rsidP="00607072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   </w:t>
      </w:r>
      <w:r w:rsidR="00607072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หาก</w:t>
      </w:r>
      <w:r w:rsidR="00607072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เข้าข้อใดข้อหนึ่ง</w:t>
      </w:r>
      <w:r w:rsidR="00607072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ถือว่า</w:t>
      </w:r>
      <w:r w:rsidR="00607072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เป็น</w:t>
      </w:r>
      <w:r w:rsidR="00607072"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ผลิตภัณฑ์</w:t>
      </w:r>
      <w:r w:rsidR="00607072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หรือบริการที่มีความเสี่ยงต่อการฟอกเงินสูง</w:t>
      </w:r>
    </w:p>
    <w:p w:rsidR="00607072" w:rsidRPr="00770140" w:rsidRDefault="00607072" w:rsidP="00607072">
      <w:pPr>
        <w:spacing w:after="0" w:line="240" w:lineRule="auto"/>
        <w:ind w:firstLine="99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3.1) ผลิตภัณฑ์หรือบริการที่สามารถให้ รับ หรือเปลี่ยนเป็นเงินสดได้ในมูลค่าสูง</w:t>
      </w:r>
    </w:p>
    <w:p w:rsidR="00607072" w:rsidRPr="00770140" w:rsidRDefault="00607072" w:rsidP="00607072">
      <w:pPr>
        <w:spacing w:after="0" w:line="240" w:lineRule="auto"/>
        <w:ind w:firstLine="990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3.2) </w:t>
      </w:r>
      <w:r w:rsidR="00283FE5" w:rsidRPr="00770140">
        <w:rPr>
          <w:rStyle w:val="fontstyle01"/>
          <w:rFonts w:ascii="TH SarabunPSK" w:hAnsi="TH SarabunPSK" w:cs="TH SarabunPSK"/>
          <w:spacing w:val="-4"/>
          <w:cs/>
        </w:rPr>
        <w:t>ผลิตภัณฑ์หรือบริการที่</w:t>
      </w:r>
      <w:r w:rsidR="00283FE5" w:rsidRPr="00770140">
        <w:rPr>
          <w:rStyle w:val="fontstyle01"/>
          <w:rFonts w:ascii="TH SarabunPSK" w:hAnsi="TH SarabunPSK" w:cs="TH SarabunPSK" w:hint="cs"/>
          <w:spacing w:val="-4"/>
          <w:cs/>
        </w:rPr>
        <w:t>มีลักษณะเป็นการรับ</w:t>
      </w:r>
      <w:r w:rsidR="00283FE5" w:rsidRPr="00770140">
        <w:rPr>
          <w:rStyle w:val="fontstyle01"/>
          <w:rFonts w:ascii="TH SarabunPSK" w:hAnsi="TH SarabunPSK" w:cs="TH SarabunPSK"/>
          <w:spacing w:val="-4"/>
          <w:cs/>
        </w:rPr>
        <w:t>โอน</w:t>
      </w:r>
      <w:r w:rsidR="00283FE5" w:rsidRPr="00770140">
        <w:rPr>
          <w:rStyle w:val="fontstyle01"/>
          <w:rFonts w:ascii="TH SarabunPSK" w:hAnsi="TH SarabunPSK" w:cs="TH SarabunPSK" w:hint="cs"/>
          <w:spacing w:val="-4"/>
          <w:cs/>
        </w:rPr>
        <w:t>มูลค่าเงินที่ไม่จำเป็นต้องระบุผู้โอนหรือผู้รับโอน</w:t>
      </w:r>
    </w:p>
    <w:p w:rsidR="00607072" w:rsidRPr="00770140" w:rsidRDefault="00607072" w:rsidP="00607072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3</w:t>
      </w:r>
      <w:r w:rsidR="005C18CE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3) </w:t>
      </w:r>
      <w:r w:rsidR="00283FE5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ผลิตภัณฑ์หรือบริการที่มีการทำธุรกรรมแบบไม่เปิดเผยชื่อ</w:t>
      </w:r>
    </w:p>
    <w:p w:rsidR="004566B7" w:rsidRPr="00770140" w:rsidRDefault="00607072" w:rsidP="004566B7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3.4) </w:t>
      </w:r>
      <w:r w:rsidR="00283FE5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ผลิตภัณฑ์หรือบริการที่สามารถโอน</w:t>
      </w:r>
      <w:r w:rsidR="00283FE5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หรือเปลี่ยนมือให้แก่บุคคลอื่นได้รวดเร็ว</w:t>
      </w:r>
      <w:r w:rsidR="004E7FE8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หรือสะดวก</w:t>
      </w:r>
    </w:p>
    <w:p w:rsidR="004566B7" w:rsidRPr="00770140" w:rsidRDefault="004566B7" w:rsidP="00CF79F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3</w:t>
      </w:r>
      <w:r w:rsidR="005C18CE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5) </w:t>
      </w:r>
      <w:r w:rsidR="00283FE5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ผลิตภัณฑ์หรือบริการที่สามารถ</w:t>
      </w:r>
      <w:r w:rsidR="00283FE5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ใช้หรือนำไปใช้ได้ในต่างประเทศ</w:t>
      </w:r>
    </w:p>
    <w:p w:rsidR="00607072" w:rsidRPr="00770140" w:rsidRDefault="00607072" w:rsidP="00607072">
      <w:pPr>
        <w:spacing w:after="0" w:line="240" w:lineRule="auto"/>
        <w:ind w:firstLine="72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4) ปัจจัยความเสี่ยงเกี่ยวกับช่องทางการให้บริการ</w:t>
      </w:r>
    </w:p>
    <w:p w:rsidR="00607072" w:rsidRPr="00770140" w:rsidRDefault="00607072" w:rsidP="00607072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ช่องทางการให้บริการ หมายถึง วิธีการที่</w:t>
      </w:r>
      <w:r w:rsidR="007F626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7F6267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735162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ใช้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ทำ</w:t>
      </w:r>
      <w:r w:rsidR="007F626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ธุรกรรม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กับลูกค้า</w:t>
      </w:r>
    </w:p>
    <w:p w:rsidR="00607072" w:rsidRPr="00770140" w:rsidRDefault="00607072" w:rsidP="00607072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4.1) 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แบบพบหน้า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เช่น ช่องทางการให้บริการผ่านพนักงาน</w:t>
      </w:r>
      <w:r w:rsidR="0008122C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ของ</w:t>
      </w:r>
      <w:r w:rsidR="0008122C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08122C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4E54D6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หรือตัว</w:t>
      </w:r>
      <w:r w:rsidR="0008122C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แทน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ของ</w:t>
      </w:r>
      <w:r w:rsidR="00201C1A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201C1A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ถือว่ามี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ความเสี่ยงต่ำ</w:t>
      </w:r>
    </w:p>
    <w:p w:rsidR="00607072" w:rsidRPr="00770140" w:rsidRDefault="00607072" w:rsidP="00CF79F1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4.2) 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2"/>
          <w:sz w:val="32"/>
          <w:szCs w:val="32"/>
          <w:cs/>
        </w:rPr>
        <w:t>แบบไม่พบหน้า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 เช่น ช่องทางการให้บริการผ่าน</w:t>
      </w:r>
      <w:r w:rsidR="006956CC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ระบบ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อิเล็กทรอนิกส์ ถือว่า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มีความเสี่ยงสูง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 </w:t>
      </w:r>
    </w:p>
    <w:p w:rsidR="00607072" w:rsidRPr="00770140" w:rsidRDefault="00607072" w:rsidP="00382C30">
      <w:pPr>
        <w:spacing w:after="0" w:line="240" w:lineRule="auto"/>
        <w:jc w:val="thaiDistribute"/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ab/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16"/>
          <w:sz w:val="32"/>
          <w:szCs w:val="32"/>
          <w:cs/>
        </w:rPr>
        <w:t>5) ผลการประเมินและบริหารความเสี่ยงตามรายงานการประเมินความเสี่ยงระดับชาติที่สำนักงาน ปปง. จัดขึ้น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ซึ่งดูได้จาก 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  <w:t xml:space="preserve">www.amlo.go.th 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-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  <w:t xml:space="preserve">&gt; 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หัวข้อ “ความร่วมมือระหว่างประเทศด้าน 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  <w:t>AML/CFT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” -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  <w:t xml:space="preserve">&gt; 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หัวข้อ “การประเมินความเสี่ยงด้านการฟอกเงิน และการสนับสนุนการเงินแก่การก่อการร้าย” -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</w:rPr>
        <w:t xml:space="preserve">&gt; 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หัวข้อ “ผลการประเมินความเสี่ยงระดับชาติ”</w:t>
      </w:r>
    </w:p>
    <w:p w:rsidR="00607072" w:rsidRPr="00770140" w:rsidRDefault="00607072" w:rsidP="00607072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ทั้งนี้ ในการประเมินและบริหารความเสี่ยง</w:t>
      </w:r>
      <w:r w:rsidR="0021028B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ภายในองค์กรของ</w:t>
      </w:r>
      <w:r w:rsidR="0021028B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21028B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ในแต่ละครั้งจะใช้ข้อมูลที่เป็นปัจจุบัน เพื่อให้ผลการประเมิน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และบริหารความเสี่ยงมีความถูกต้องและครบถ้วน ซึ่งหลังจากประเมิน</w:t>
      </w:r>
      <w:r w:rsidR="00DD17CF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ความเสี่ยงและบริหารความเสี่ยงแล้ว จะกำหนดมาตรการและวิธีการใน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การบรรเทาความเสี่ยง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9B731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ที่เหมาะสมกับความเสี่ยงของแต่ละผลิตภัณฑ์ บริ</w:t>
      </w:r>
      <w:r w:rsidR="009B7314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การ</w:t>
      </w:r>
      <w:r w:rsidR="009B7314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และช่องทาง</w:t>
      </w:r>
      <w:r w:rsidR="009B7314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การให้บริการ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และหากสำนักงาน ปปง. ร้องขอผลการประเมินและบริหารความเสี่ยงด้านการฟอกเงินและการสนับสนุนทางการเงินแก่การก่อการร้ายภายในองค์กร </w:t>
      </w:r>
      <w:r w:rsidR="00DD17CF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จะดำเนินการจัดส่งให้สำนักงาน ปปง. ทันที </w:t>
      </w:r>
    </w:p>
    <w:p w:rsidR="00D15AAB" w:rsidRDefault="00D15AAB" w:rsidP="00995F85">
      <w:pPr>
        <w:pStyle w:val="ListParagraph"/>
        <w:tabs>
          <w:tab w:val="left" w:pos="270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E245A7" w:rsidRDefault="00E245A7" w:rsidP="00995F85">
      <w:pPr>
        <w:pStyle w:val="ListParagraph"/>
        <w:tabs>
          <w:tab w:val="left" w:pos="270"/>
        </w:tabs>
        <w:spacing w:after="0" w:line="240" w:lineRule="auto"/>
        <w:ind w:left="0"/>
        <w:jc w:val="center"/>
        <w:rPr>
          <w:rFonts w:ascii="TH SarabunPSK" w:eastAsia="Arial Unicode MS" w:hAnsi="TH SarabunPSK" w:cs="TH SarabunPSK" w:hint="cs"/>
          <w:b/>
          <w:bCs/>
          <w:sz w:val="32"/>
          <w:szCs w:val="32"/>
        </w:rPr>
      </w:pPr>
    </w:p>
    <w:p w:rsidR="00995F85" w:rsidRPr="00A378C3" w:rsidRDefault="00842C55" w:rsidP="00995F85">
      <w:pPr>
        <w:pStyle w:val="ListParagraph"/>
        <w:tabs>
          <w:tab w:val="left" w:pos="270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sz w:val="28"/>
          <w:cs/>
        </w:rPr>
      </w:pPr>
      <w:r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995F85" w:rsidRPr="00A378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ในการรับลูกค้า</w:t>
      </w:r>
    </w:p>
    <w:p w:rsidR="00995F85" w:rsidRPr="00770140" w:rsidRDefault="00995F85" w:rsidP="00995F85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ขั้นตอนที่ 1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191253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การ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ตรวจสอบรายชื่อลูกค้ากับรายชื่อบุคคลที่ถูกกำหนด</w:t>
      </w:r>
    </w:p>
    <w:p w:rsidR="00995F85" w:rsidRPr="00DA76C7" w:rsidRDefault="0004469C" w:rsidP="0004469C">
      <w:pPr>
        <w:tabs>
          <w:tab w:val="left" w:pos="2127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70140">
        <w:rPr>
          <w:rFonts w:ascii="TH SarabunPSK" w:eastAsia="Arial Unicode MS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               </w:t>
      </w:r>
      <w:r w:rsidR="00995F85" w:rsidRPr="00770140">
        <w:rPr>
          <w:rFonts w:ascii="TH SarabunPSK" w:eastAsia="Arial Unicode MS" w:hAnsi="TH SarabunPSK" w:cs="TH SarabunPSK"/>
          <w:b/>
          <w:bCs/>
          <w:color w:val="000000"/>
          <w:spacing w:val="-8"/>
          <w:sz w:val="32"/>
          <w:szCs w:val="32"/>
          <w:cs/>
        </w:rPr>
        <w:t>ก่อนรับทำธุรกรรมทุกครั้ง</w:t>
      </w:r>
      <w:r w:rsidR="00995F85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A8333E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="00995F85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 จะดำเนินการตรวจสอบรายชื่อลูกค้า ผู้ได้รับผลประโยชน์ที่แท้จ</w:t>
      </w:r>
      <w:r w:rsidR="00995F85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ริง</w:t>
      </w:r>
      <w:r w:rsidR="00995F85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ของลูกค้า </w:t>
      </w:r>
      <w:r w:rsidR="00995F85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กรรมการ </w:t>
      </w:r>
      <w:r w:rsidR="00995F85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(กรณีนิติบุคคล) และบุคคลที่ได้รับมอบอำนาจ (ถ้ามี) </w:t>
      </w:r>
      <w:r w:rsidR="00995F85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u w:val="single"/>
          <w:cs/>
        </w:rPr>
        <w:t>ทุกราย</w:t>
      </w:r>
      <w:r w:rsidR="00995F85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 xml:space="preserve"> กับข้อมูลรายชื่อบุคคลที่ถูกกำหนด</w:t>
      </w:r>
      <w:r w:rsidR="00995F85"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="00995F85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ตามกฎหมายว่าด้วยการป้องกันและปราบปรามการสนับสนุนทางการเงินแก่การก่อการร้ายและการแพร่ขยายอาวุธ</w:t>
      </w:r>
      <w:r w:rsidR="00995F85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ที่มีอานุภาพทำลายล้างสูง ซึ่งหากตรวจสอบแล้วไม่พบว่าเป็นบุคคลที่ถูกกำหนดพนักงาน</w:t>
      </w:r>
      <w:r w:rsidR="00995F85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สามารถ</w:t>
      </w:r>
      <w:r w:rsidR="002D7841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รับ</w:t>
      </w:r>
      <w:r w:rsidR="00995F85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ทำธุรกรรม</w:t>
      </w:r>
      <w:r w:rsidR="00E0208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="00995F85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ได้</w:t>
      </w:r>
      <w:r w:rsidR="00995F85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แต่หากตรวจพบว่าลูกค้าเป็นบุคคลที่ถูกกำหนด จะปฏิเสธการทำธุรกรรมและจัดทำรายงานการทำธุรกรรมที่มีเหตุอันควรสงสัย ส่งไปยังสำนักงาน ปปง. ภายใน 7 วัน</w:t>
      </w:r>
      <w:r w:rsidR="007B045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และ</w:t>
      </w:r>
      <w:r w:rsidR="00DA76C7"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แจ้งข้อมูล</w:t>
      </w:r>
      <w:r w:rsidR="00DA76C7"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="00DA76C7"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ที่เป็นบุคคลที่ถูกกำหนด</w:t>
      </w:r>
      <w:r w:rsidR="00E0208B"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br/>
      </w:r>
      <w:r w:rsidR="00DA76C7"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ต่อสำนักงาน ปปง.</w:t>
      </w:r>
      <w:r w:rsidR="00DA76C7"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10 วันทำการนับแต่วันที่ทราบถึงการเป็นบุคคลที่ถูกกำหนดของ</w:t>
      </w:r>
      <w:r w:rsidR="00DA76C7"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="00DA76C7" w:rsidRPr="00770140">
        <w:rPr>
          <w:rFonts w:ascii="TH SarabunPSK" w:hAnsi="TH SarabunPSK" w:cs="TH SarabunPSK"/>
          <w:color w:val="000000"/>
          <w:sz w:val="32"/>
          <w:szCs w:val="32"/>
          <w:cs/>
        </w:rPr>
        <w:t>รายนั้นด้วย</w:t>
      </w:r>
      <w:r w:rsidR="00DA76C7" w:rsidRPr="00DA76C7">
        <w:rPr>
          <w:rFonts w:ascii="TH SarabunPSK" w:hAnsi="TH SarabunPSK" w:cs="TH SarabunPSK"/>
          <w:sz w:val="32"/>
          <w:szCs w:val="32"/>
          <w:cs/>
        </w:rPr>
        <w:t>แบบ ปกร. 04</w:t>
      </w:r>
    </w:p>
    <w:p w:rsidR="00995F85" w:rsidRPr="00F60348" w:rsidRDefault="00995F85" w:rsidP="00995F85">
      <w:pPr>
        <w:spacing w:before="120" w:after="0" w:line="228" w:lineRule="auto"/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ขั้นตอนที่ 2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การจัดให้ลูกค้าแสดงตน</w:t>
      </w:r>
      <w:r w:rsidR="002E3027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174E4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p w:rsidR="00995F85" w:rsidRPr="00F60348" w:rsidRDefault="00921044" w:rsidP="00995F85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93506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เมื่อมีการทำธุรกรรมโอนเงินระหว่างประเทศ ตั้งแต่ 50,000 บาทขึ้นไป</w:t>
      </w:r>
      <w:r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="00995F85" w:rsidRPr="00DA7D95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พนักงานจะจัดให้ลูกค้า</w:t>
      </w:r>
      <w:r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="00995F85" w:rsidRPr="00DA7D95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แสดงตนทุกครั้งก่อนการทำธุรกรรม</w:t>
      </w:r>
      <w:r w:rsidR="00F25E53" w:rsidRPr="00DA7D95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="00995F85" w:rsidRPr="00DA7D95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โดยพิจารณาถึงความเสี่ยงด้านการฟอกเงิ</w:t>
      </w:r>
      <w:r w:rsidR="00995F85"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นและการสนับสนุน</w:t>
      </w:r>
      <w:r w:rsidR="00995F85" w:rsidRPr="00F60348">
        <w:rPr>
          <w:rFonts w:ascii="TH SarabunPSK" w:eastAsia="Arial Unicode MS" w:hAnsi="TH SarabunPSK" w:cs="TH SarabunPSK"/>
          <w:sz w:val="32"/>
          <w:szCs w:val="32"/>
          <w:cs/>
        </w:rPr>
        <w:t>ทางการเงิน</w:t>
      </w:r>
      <w:r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995F85" w:rsidRPr="00F60348">
        <w:rPr>
          <w:rFonts w:ascii="TH SarabunPSK" w:eastAsia="Arial Unicode MS" w:hAnsi="TH SarabunPSK" w:cs="TH SarabunPSK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แก่การก่อการร้ายและการแพร่ขยายอาวุธที่มีอานุภาพทำลายล้างสูงของผลิตภัณฑ์หรือบริการทางการเงิน</w:t>
      </w:r>
      <w:r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995F85" w:rsidRPr="00F60348">
        <w:rPr>
          <w:rFonts w:ascii="TH SarabunPSK" w:eastAsia="Arial Unicode MS" w:hAnsi="TH SarabunPSK" w:cs="TH SarabunPSK"/>
          <w:sz w:val="32"/>
          <w:szCs w:val="32"/>
          <w:cs/>
        </w:rPr>
        <w:t>ที่สร้าง</w:t>
      </w:r>
      <w:r w:rsidR="00995F85" w:rsidRPr="00C921B4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ความสัมพันธ์ทางธุรกิจหรือทำ</w:t>
      </w:r>
      <w:r w:rsidR="00995F85" w:rsidRPr="00C921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ธุรกรรมเป็นครั้งคราวนั้น ตามที่กำหนด</w:t>
      </w:r>
      <w:r w:rsidR="00341983" w:rsidRPr="00C921B4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ไว้</w:t>
      </w:r>
      <w:r w:rsidR="00995F85" w:rsidRPr="00C921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ในกฎกระทรวง</w:t>
      </w:r>
      <w:r w:rsidR="008374F6" w:rsidRPr="00C921B4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ก</w:t>
      </w:r>
      <w:r w:rsidR="00995F85" w:rsidRPr="00C921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ารตรวจสอบ</w:t>
      </w:r>
      <w:r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="00995F85" w:rsidRPr="00C921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เพื่อทราบข้อเท็จจริงเกี่ยวกับลูกค้า</w:t>
      </w:r>
      <w:r w:rsidR="008374F6" w:rsidRPr="00C921B4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พ.ศ. 2563</w:t>
      </w:r>
      <w:r w:rsidR="003C1581" w:rsidRPr="00C921B4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t xml:space="preserve"> </w:t>
      </w:r>
      <w:r w:rsidR="003C1581" w:rsidRPr="00C921B4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เพื่อให้ได้มา</w:t>
      </w:r>
      <w:r w:rsidR="003C1581"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ซึ่งข้อมูลดังต่อไปนี้</w:t>
      </w:r>
    </w:p>
    <w:p w:rsidR="00995F85" w:rsidRPr="00F60348" w:rsidRDefault="00995F85" w:rsidP="00995F85">
      <w:pPr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1.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บุคคลธรรมดา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90"/>
        <w:gridCol w:w="900"/>
        <w:gridCol w:w="900"/>
        <w:gridCol w:w="3330"/>
      </w:tblGrid>
      <w:tr w:rsidR="00995F85" w:rsidRPr="00F60348" w:rsidTr="000E38FF">
        <w:trPr>
          <w:tblHeader/>
        </w:trPr>
        <w:tc>
          <w:tcPr>
            <w:tcW w:w="540" w:type="dxa"/>
            <w:shd w:val="clear" w:color="auto" w:fill="D9D9D9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ind w:left="-61"/>
              <w:jc w:val="center"/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</w:pPr>
            <w:r w:rsidRPr="00F60348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>ลำดับ</w:t>
            </w:r>
          </w:p>
        </w:tc>
        <w:tc>
          <w:tcPr>
            <w:tcW w:w="3690" w:type="dxa"/>
            <w:shd w:val="clear" w:color="auto" w:fill="D9D9D9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034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ข้อมูลที่ต้องจัดให้แสดงตน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60348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ผลิตภัณฑ์เสี่ยงไม่ต่ำ </w:t>
            </w:r>
            <w:r w:rsidRPr="00F60348">
              <w:rPr>
                <w:rFonts w:ascii="TH SarabunPSK" w:hAnsi="TH SarabunPSK" w:cs="TH SarabunPSK"/>
                <w:szCs w:val="22"/>
                <w:cs/>
              </w:rPr>
              <w:t>(เสี่ยงกลาง หรือสูง)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995F85" w:rsidRPr="00474EA2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</w:rPr>
            </w:pPr>
            <w:r w:rsidRPr="00474EA2">
              <w:rPr>
                <w:rFonts w:ascii="TH SarabunPSK" w:hAnsi="TH SarabunPSK" w:cs="TH SarabunPSK"/>
                <w:b/>
                <w:bCs/>
                <w:spacing w:val="-14"/>
                <w:sz w:val="26"/>
                <w:szCs w:val="26"/>
                <w:cs/>
              </w:rPr>
              <w:t>ผลิตภัณฑ์เสี่ยงต่ำ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ชื่อ – นามสกุล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วัน เดือน ปีเกิด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- เลขประจำตัวประชาชน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>เลขหนังสือ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เดินทางหรือเลขประจำตัวที่รัฐบาลหรือหน่วยงานของรัฐเจ้าของสัญชาติออกให้ </w:t>
            </w:r>
            <w:r w:rsidRPr="00F60348">
              <w:rPr>
                <w:rFonts w:ascii="TH SarabunPSK" w:hAnsi="TH SarabunPSK" w:cs="TH SarabunPSK"/>
                <w:spacing w:val="4"/>
                <w:sz w:val="28"/>
                <w:cs/>
              </w:rPr>
              <w:t>หรือเลขประจำตัวในเอกสารสำคัญประจำตัว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ที่รัฐบาลไทยออกให้ (</w:t>
            </w: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>กรณีคนต่างด้าว)</w:t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pacing w:val="-2"/>
                <w:sz w:val="28"/>
                <w:cs/>
              </w:rPr>
              <w:t>เอกสารสำคัญประจำตัวที่รัฐบาลไทยออกให้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 เช่น ใบอนุญาตทำงาน (</w:t>
            </w:r>
            <w:r w:rsidRPr="00F60348">
              <w:rPr>
                <w:rFonts w:ascii="TH SarabunPSK" w:hAnsi="TH SarabunPSK" w:cs="TH SarabunPSK"/>
                <w:sz w:val="28"/>
              </w:rPr>
              <w:t xml:space="preserve">Work Permit) 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ใบขับขี่สากล</w:t>
            </w:r>
            <w:r w:rsidRPr="00F60348">
              <w:rPr>
                <w:rFonts w:ascii="TH SarabunPSK" w:hAnsi="TH SarabunPSK" w:cs="TH SarabunPSK"/>
                <w:sz w:val="28"/>
              </w:rPr>
              <w:t xml:space="preserve"> 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60348">
              <w:rPr>
                <w:rFonts w:ascii="TH SarabunPSK" w:hAnsi="TH SarabunPSK" w:cs="TH SarabunPSK"/>
                <w:sz w:val="28"/>
              </w:rPr>
              <w:t>Driving Licence)</w:t>
            </w:r>
            <w:r w:rsidRPr="00F60348">
              <w:rPr>
                <w:rFonts w:ascii="TH SarabunPSK" w:hAnsi="TH SarabunPSK" w:cs="TH SarabunPSK"/>
                <w:sz w:val="28"/>
                <w:szCs w:val="22"/>
              </w:rPr>
              <w:t xml:space="preserve"> 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บัตรประจำตัวคนซึ่งไม่มีสัญชาติไทย ซึ่งออกโดยกระทรวงแรงงาน เป็นต้น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ที่อยู่ตามบัตรประจำตัวประชาชน หรือที่อยู่ตามทะเบียนบ้าน </w:t>
            </w:r>
            <w:r w:rsidRPr="00F60348">
              <w:rPr>
                <w:rFonts w:ascii="TH SarabunPSK" w:hAnsi="TH SarabunPSK" w:cs="TH SarabunPSK"/>
                <w:sz w:val="28"/>
                <w:u w:val="single"/>
                <w:cs/>
              </w:rPr>
              <w:t>และ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ที่อยู่ปัจจุบัน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>- กรณีเป็นคนต่างด้าวให้แสดงชื่อประเทศเจ้าของ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สัญชาติ</w:t>
            </w:r>
            <w:r w:rsidRPr="00F60348">
              <w:rPr>
                <w:rFonts w:ascii="TH SarabunPSK" w:hAnsi="TH SarabunPSK" w:cs="TH SarabunPSK"/>
                <w:sz w:val="28"/>
                <w:u w:val="single"/>
                <w:cs/>
              </w:rPr>
              <w:t>และ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ที่อยู่ปัจจุบันในประเทศไทย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60348">
              <w:rPr>
                <w:rFonts w:ascii="TH SarabunPSK" w:hAnsi="TH SarabunPSK" w:cs="TH SarabunPSK"/>
                <w:spacing w:val="-2"/>
                <w:sz w:val="28"/>
                <w:cs/>
              </w:rPr>
              <w:t>เว้นแต่คนต่างด้าวไม่มีที่อยู่ในประเทศไทย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 ให้ใช้ที่อยู่ปัจจุบัน</w:t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หากที่อยู่ปัจจุบันต่างจากที่อยู่ตามบัตรประชาชนหรือที่อยู่ตามทะเบียนบ้าน ต้องระบุทั้งสองแห่ง แต่หากเป็นที่เดียวกันควรมีการบันทึกไว้ด้วยว่าเป็นที่อยู่เดียวกัน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690" w:type="dxa"/>
            <w:shd w:val="clear" w:color="auto" w:fill="auto"/>
          </w:tcPr>
          <w:p w:rsidR="009C64C9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60348">
              <w:rPr>
                <w:rFonts w:ascii="TH SarabunPSK" w:hAnsi="TH SarabunPSK" w:cs="TH SarabunPSK"/>
                <w:spacing w:val="4"/>
                <w:sz w:val="28"/>
                <w:cs/>
              </w:rPr>
              <w:t>ข้อมูลการติดต่อ เช่น หมายเลขโทรศัพท์ ที่อยู่</w:t>
            </w:r>
            <w:r w:rsidRPr="00AA538C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อิเล็กทรอนิกส์ </w:t>
            </w:r>
            <w:r w:rsidRPr="00AA538C">
              <w:rPr>
                <w:rFonts w:ascii="TH SarabunPSK" w:hAnsi="TH SarabunPSK" w:cs="TH SarabunPSK"/>
                <w:spacing w:val="-4"/>
                <w:sz w:val="28"/>
              </w:rPr>
              <w:t>Line ID</w:t>
            </w:r>
            <w:r w:rsidRPr="00AA538C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หรือ</w:t>
            </w:r>
            <w:r w:rsidRPr="00AA538C">
              <w:rPr>
                <w:rFonts w:ascii="TH SarabunPSK" w:hAnsi="TH SarabunPSK" w:cs="TH SarabunPSK"/>
                <w:spacing w:val="-4"/>
                <w:sz w:val="28"/>
              </w:rPr>
              <w:t xml:space="preserve"> FaceBook </w:t>
            </w:r>
            <w:r w:rsidRPr="00AA538C">
              <w:rPr>
                <w:rFonts w:ascii="TH SarabunPSK" w:hAnsi="TH SarabunPSK" w:cs="TH SarabunPSK"/>
                <w:spacing w:val="-4"/>
                <w:sz w:val="28"/>
                <w:cs/>
              </w:rPr>
              <w:t>เป็นต้น</w:t>
            </w:r>
          </w:p>
          <w:p w:rsidR="0086009A" w:rsidRDefault="0086009A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pacing w:val="-4"/>
                <w:sz w:val="28"/>
              </w:rPr>
            </w:pPr>
          </w:p>
          <w:p w:rsidR="00EB24B8" w:rsidRPr="00DA7D95" w:rsidRDefault="00EB24B8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 w:hint="cs"/>
                <w:spacing w:val="-4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lastRenderedPageBreak/>
              <w:t>6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- </w:t>
            </w:r>
            <w:r w:rsidRPr="00F60348">
              <w:rPr>
                <w:rFonts w:ascii="TH SarabunPSK" w:hAnsi="TH SarabunPSK" w:cs="TH SarabunPSK"/>
                <w:spacing w:val="-4"/>
                <w:sz w:val="28"/>
                <w:u w:val="single"/>
                <w:cs/>
              </w:rPr>
              <w:t>หลักฐาน</w:t>
            </w: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>ของเลขประจำตัวประชาชน</w:t>
            </w:r>
          </w:p>
          <w:p w:rsidR="00995F85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- </w:t>
            </w:r>
            <w:r w:rsidRPr="00F60348">
              <w:rPr>
                <w:rFonts w:ascii="TH SarabunPSK" w:hAnsi="TH SarabunPSK" w:cs="TH SarabunPSK"/>
                <w:spacing w:val="-10"/>
                <w:sz w:val="28"/>
                <w:u w:val="single"/>
                <w:cs/>
              </w:rPr>
              <w:t>หลักฐาน</w:t>
            </w:r>
            <w:r w:rsidRPr="008D1953">
              <w:rPr>
                <w:rFonts w:ascii="TH SarabunPSK" w:hAnsi="TH SarabunPSK" w:cs="TH SarabunPSK"/>
                <w:spacing w:val="-10"/>
                <w:sz w:val="28"/>
                <w:cs/>
              </w:rPr>
              <w:t>ของ</w:t>
            </w:r>
            <w:r w:rsidRPr="00F60348">
              <w:rPr>
                <w:rFonts w:ascii="TH SarabunPSK" w:hAnsi="TH SarabunPSK" w:cs="TH SarabunPSK"/>
                <w:spacing w:val="-10"/>
                <w:sz w:val="28"/>
                <w:cs/>
              </w:rPr>
              <w:t>เลขหนังสือเดินทางหรือเลขประจำตัว</w:t>
            </w:r>
            <w:r w:rsidRPr="008D1953">
              <w:rPr>
                <w:rFonts w:ascii="TH SarabunPSK" w:hAnsi="TH SarabunPSK" w:cs="TH SarabunPSK"/>
                <w:sz w:val="28"/>
                <w:cs/>
              </w:rPr>
              <w:t>ที่รัฐบาลหรือหน่วยงานของรัฐเจ้าของสัญชาติ</w:t>
            </w:r>
            <w:r w:rsidRPr="008D1953">
              <w:rPr>
                <w:rFonts w:ascii="TH SarabunPSK" w:hAnsi="TH SarabunPSK" w:cs="TH SarabunPSK"/>
                <w:spacing w:val="-12"/>
                <w:sz w:val="28"/>
                <w:cs/>
              </w:rPr>
              <w:t>ออกให้ หรือเลขประจำตัวในเอกสารสำคัญประจำตัว</w:t>
            </w: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>ที่รัฐบาลไทยออกให้ (กรณีคนต่างด้าว)</w:t>
            </w:r>
          </w:p>
          <w:p w:rsidR="00E0208B" w:rsidRDefault="00E0208B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</w:p>
          <w:p w:rsidR="00E0208B" w:rsidRPr="00F60348" w:rsidRDefault="00E0208B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33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pacing w:val="-2"/>
                <w:sz w:val="28"/>
                <w:cs/>
              </w:rPr>
              <w:t>หลักฐานดังกล่าวอาจเก็บเป็นสำเนาเอกสาร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60348">
              <w:rPr>
                <w:rFonts w:ascii="TH SarabunPSK" w:hAnsi="TH SarabunPSK" w:cs="TH SarabunPSK"/>
                <w:spacing w:val="-8"/>
                <w:sz w:val="28"/>
                <w:cs/>
              </w:rPr>
              <w:t>หรือเก็บเป็นไฟล์อิเล็กทรอนิกส์ เช่น ภาพถ่าย</w:t>
            </w: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หรือดึงข้อมูลจากหน่วยเก็บข้อมูล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บนบัตร (</w:t>
            </w:r>
            <w:r w:rsidRPr="00F60348">
              <w:rPr>
                <w:rFonts w:ascii="TH SarabunPSK" w:hAnsi="TH SarabunPSK" w:cs="TH SarabunPSK"/>
                <w:sz w:val="28"/>
              </w:rPr>
              <w:t>IC Chip/ NFC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) ก็ได้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69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7.1 ข้อมูลอาชีพ 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7.2 ชื่อของที่ทำงาน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7.3 สถานที่ตั้ง</w:t>
            </w:r>
            <w:r>
              <w:rPr>
                <w:rFonts w:ascii="TH SarabunPSK" w:hAnsi="TH SarabunPSK" w:cs="TH SarabunPSK" w:hint="cs"/>
                <w:sz w:val="28"/>
                <w:cs/>
              </w:rPr>
              <w:t>/ที่อยู่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ของที่ทำงาน</w:t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330" w:type="dxa"/>
            <w:shd w:val="clear" w:color="auto" w:fill="auto"/>
          </w:tcPr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</w:rPr>
            </w:pPr>
            <w:r w:rsidRPr="00F60348">
              <w:rPr>
                <w:rFonts w:ascii="TH SarabunPSK" w:hAnsi="TH SarabunPSK" w:cs="TH SarabunPSK"/>
                <w:sz w:val="28"/>
                <w:cs/>
              </w:rPr>
              <w:t>- ให้ระบุอาชีพ รายละเอียดหรือตำแหน่งที่</w:t>
            </w:r>
            <w:r w:rsidRPr="00F60348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ชัดเจน เช่น หมอ รพ. ... เจ้าของธุรกิจ บ. ... พนักงาน บ. ... </w:t>
            </w:r>
            <w:r w:rsidRPr="00F60348">
              <w:rPr>
                <w:rFonts w:ascii="TH SarabunPSK" w:hAnsi="TH SarabunPSK" w:cs="TH SarabunPSK"/>
                <w:spacing w:val="-8"/>
                <w:sz w:val="28"/>
                <w:cs/>
              </w:rPr>
              <w:t>เกษตรกร (</w:t>
            </w:r>
            <w:r>
              <w:rPr>
                <w:rFonts w:ascii="TH SarabunPSK" w:hAnsi="TH SarabunPSK" w:cs="TH SarabunPSK" w:hint="cs"/>
                <w:spacing w:val="-8"/>
                <w:sz w:val="28"/>
                <w:cs/>
              </w:rPr>
              <w:t>ปลูก....</w:t>
            </w:r>
            <w:r w:rsidRPr="00F60348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) 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 xml:space="preserve"> ตำรวจ...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60348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ข้าราชการสังกัด ... </w:t>
            </w:r>
            <w:r w:rsidRPr="00F60348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F60348">
              <w:rPr>
                <w:rFonts w:ascii="TH SarabunPSK" w:hAnsi="TH SarabunPSK" w:cs="TH SarabunPSK"/>
                <w:spacing w:val="-10"/>
                <w:sz w:val="28"/>
                <w:cs/>
              </w:rPr>
              <w:t>- หากลูกค้าไม่ได้ประกอบอาชีพใด ๆ (ดำรงชีพ</w:t>
            </w:r>
            <w:r w:rsidRPr="00F60348">
              <w:rPr>
                <w:rFonts w:ascii="TH SarabunPSK" w:hAnsi="TH SarabunPSK" w:cs="TH SarabunPSK"/>
                <w:spacing w:val="-8"/>
                <w:sz w:val="28"/>
                <w:cs/>
              </w:rPr>
              <w:t>ได้ด้วยเงินมรดก หรือมีผู้เลี้ยงดู เช่น แม่บ้านดูแลลูก) หรือประกอบอาชีพที่ไม่มีที่ทำงาน</w:t>
            </w:r>
            <w:r w:rsidRPr="00F60348">
              <w:rPr>
                <w:rFonts w:ascii="TH SarabunPSK" w:hAnsi="TH SarabunPSK" w:cs="TH SarabunPSK"/>
                <w:spacing w:val="-14"/>
                <w:sz w:val="28"/>
                <w:cs/>
              </w:rPr>
              <w:t>เป็นหลักแหล่ง สามารถใช้ที่อยู่ตามทะเบียนบ้าน</w:t>
            </w:r>
            <w:r w:rsidRPr="00F60348">
              <w:rPr>
                <w:rFonts w:ascii="TH SarabunPSK" w:hAnsi="TH SarabunPSK" w:cs="TH SarabunPSK"/>
                <w:spacing w:val="-16"/>
                <w:sz w:val="28"/>
                <w:cs/>
              </w:rPr>
              <w:t>หรือที่อยู่ปัจจุบันเป็นที่อยู่ที่ทำงานได้โดยอนุโลม</w:t>
            </w:r>
            <w:r w:rsidRPr="00F60348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</w:p>
          <w:p w:rsidR="00995F85" w:rsidRPr="00F60348" w:rsidRDefault="00995F85" w:rsidP="000E38FF">
            <w:pPr>
              <w:tabs>
                <w:tab w:val="left" w:pos="567"/>
              </w:tabs>
              <w:spacing w:after="0"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F60348">
              <w:rPr>
                <w:rFonts w:ascii="TH SarabunPSK" w:hAnsi="TH SarabunPSK" w:cs="TH SarabunPSK"/>
                <w:spacing w:val="-8"/>
                <w:sz w:val="28"/>
                <w:cs/>
              </w:rPr>
              <w:t>- กรณีนักเรียนนักศึกษา สามารถระบุได้ทั้งที่อยู่ตามทะเบียนบ้าน</w:t>
            </w:r>
            <w:r w:rsidRPr="00F60348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F60348">
              <w:rPr>
                <w:rFonts w:ascii="TH SarabunPSK" w:hAnsi="TH SarabunPSK" w:cs="TH SarabunPSK"/>
                <w:spacing w:val="-8"/>
                <w:sz w:val="28"/>
                <w:cs/>
              </w:rPr>
              <w:t>และสถานศึกษา</w:t>
            </w:r>
          </w:p>
        </w:tc>
      </w:tr>
      <w:tr w:rsidR="00995F85" w:rsidRPr="00F60348" w:rsidTr="000E38FF">
        <w:tc>
          <w:tcPr>
            <w:tcW w:w="540" w:type="dxa"/>
            <w:shd w:val="clear" w:color="auto" w:fill="auto"/>
          </w:tcPr>
          <w:p w:rsidR="00995F85" w:rsidRPr="0086009A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009A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690" w:type="dxa"/>
            <w:shd w:val="clear" w:color="auto" w:fill="auto"/>
          </w:tcPr>
          <w:p w:rsidR="00995F85" w:rsidRPr="0086009A" w:rsidRDefault="00995F85" w:rsidP="000E38FF">
            <w:pPr>
              <w:tabs>
                <w:tab w:val="left" w:pos="567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86009A">
              <w:rPr>
                <w:rFonts w:ascii="TH SarabunPSK" w:hAnsi="TH SarabunPSK" w:cs="TH SarabunPSK"/>
                <w:sz w:val="28"/>
                <w:cs/>
              </w:rPr>
              <w:t>ลายมือชื่อผู้ทำธุรกรรม</w:t>
            </w:r>
          </w:p>
        </w:tc>
        <w:tc>
          <w:tcPr>
            <w:tcW w:w="900" w:type="dxa"/>
            <w:shd w:val="clear" w:color="auto" w:fill="auto"/>
          </w:tcPr>
          <w:p w:rsidR="00995F85" w:rsidRPr="0086009A" w:rsidRDefault="00995F85" w:rsidP="000E38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009A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900" w:type="dxa"/>
            <w:shd w:val="clear" w:color="auto" w:fill="auto"/>
          </w:tcPr>
          <w:p w:rsidR="00995F85" w:rsidRPr="0086009A" w:rsidRDefault="00995F85" w:rsidP="000E38FF">
            <w:pPr>
              <w:tabs>
                <w:tab w:val="left" w:pos="567"/>
              </w:tabs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6009A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3330" w:type="dxa"/>
            <w:shd w:val="clear" w:color="auto" w:fill="auto"/>
          </w:tcPr>
          <w:p w:rsidR="0086009A" w:rsidRDefault="0086009A" w:rsidP="0086009A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- </w:t>
            </w:r>
            <w:r w:rsidR="00D15AA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ให้</w:t>
            </w:r>
            <w:r w:rsidR="00D15AAB" w:rsidRPr="0086009A">
              <w:rPr>
                <w:rFonts w:ascii="TH SarabunPSK" w:hAnsi="TH SarabunPSK" w:cs="TH SarabunPSK"/>
                <w:sz w:val="28"/>
                <w:cs/>
              </w:rPr>
              <w:t>ผู้ทำธุรกรรม</w:t>
            </w:r>
            <w:r w:rsidR="00D15AAB">
              <w:rPr>
                <w:rFonts w:ascii="TH SarabunPSK" w:hAnsi="TH SarabunPSK" w:cs="TH SarabunPSK" w:hint="cs"/>
                <w:sz w:val="28"/>
                <w:cs/>
              </w:rPr>
              <w:t>ลงลายมือชื่อ</w:t>
            </w:r>
            <w:r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เขียนลงไว้ในหนังสือหรือเอกสาร 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หรือ</w:t>
            </w:r>
          </w:p>
          <w:p w:rsidR="0086009A" w:rsidRPr="0086009A" w:rsidRDefault="0086009A" w:rsidP="0086009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pacing w:val="-6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- </w:t>
            </w:r>
            <w:r w:rsidR="00D15AA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ให้มี</w:t>
            </w:r>
            <w:r w:rsidRPr="0086009A">
              <w:rPr>
                <w:rFonts w:ascii="TH SarabunPSK" w:hAnsi="TH SarabunPSK" w:cs="TH SarabunPSK"/>
                <w:spacing w:val="-8"/>
                <w:sz w:val="28"/>
                <w:cs/>
              </w:rPr>
              <w:t>รูปถ่ายลายมือชื่อ</w:t>
            </w:r>
            <w:r w:rsidR="00D15AAB"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ของ</w:t>
            </w:r>
            <w:r w:rsidR="00D15AAB" w:rsidRPr="0086009A">
              <w:rPr>
                <w:rFonts w:ascii="TH SarabunPSK" w:hAnsi="TH SarabunPSK" w:cs="TH SarabunPSK"/>
                <w:sz w:val="28"/>
                <w:cs/>
              </w:rPr>
              <w:t>ผู้ทำธุรกรรม</w:t>
            </w:r>
            <w:r w:rsidR="00D15AAB">
              <w:rPr>
                <w:rFonts w:ascii="TH SarabunPSK" w:hAnsi="TH SarabunPSK" w:cs="TH SarabunPSK" w:hint="cs"/>
                <w:sz w:val="28"/>
                <w:cs/>
              </w:rPr>
              <w:t xml:space="preserve"> หรือ</w:t>
            </w:r>
          </w:p>
          <w:p w:rsidR="0086009A" w:rsidRDefault="0086009A" w:rsidP="0086009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- </w:t>
            </w:r>
            <w:r w:rsidR="00D15AA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ให้มี</w:t>
            </w:r>
            <w:r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ลายพิมพ์นิ้วมือ</w:t>
            </w:r>
            <w:r w:rsidR="00D15AA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หรือ</w:t>
            </w:r>
            <w:r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เครื่องหมาย</w:t>
            </w:r>
            <w:r w:rsidR="00D15AAB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br/>
            </w:r>
            <w:r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ซึ่ง</w:t>
            </w:r>
            <w:r w:rsidR="00D15AAB" w:rsidRPr="0086009A">
              <w:rPr>
                <w:rFonts w:ascii="TH SarabunPSK" w:hAnsi="TH SarabunPSK" w:cs="TH SarabunPSK"/>
                <w:sz w:val="28"/>
                <w:cs/>
              </w:rPr>
              <w:t>ผู้ทำธุรกรรม</w:t>
            </w:r>
            <w:r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ลงไว้แทน</w:t>
            </w:r>
            <w:hyperlink r:id="rId9" w:history="1">
              <w:r w:rsidRPr="0086009A">
                <w:rPr>
                  <w:rStyle w:val="Hyperlink"/>
                  <w:rFonts w:ascii="TH SarabunPSK" w:hAnsi="TH SarabunPSK" w:cs="TH SarabunPSK" w:hint="cs"/>
                  <w:color w:val="000000"/>
                  <w:sz w:val="28"/>
                  <w:u w:val="none"/>
                  <w:shd w:val="clear" w:color="auto" w:fill="FFFFFF"/>
                  <w:cs/>
                </w:rPr>
                <w:t>ลายมือชื่อ</w:t>
              </w:r>
            </w:hyperlink>
            <w:r w:rsidRPr="0086009A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หรือ</w:t>
            </w:r>
          </w:p>
          <w:p w:rsidR="00995F85" w:rsidRPr="0086009A" w:rsidRDefault="0086009A" w:rsidP="0086009A">
            <w:pPr>
              <w:spacing w:after="0" w:line="240" w:lineRule="auto"/>
              <w:jc w:val="thaiDistribute"/>
              <w:rPr>
                <w:rFonts w:ascii="TH SarabunPSK" w:eastAsia="Arial Unicode MS" w:hAnsi="TH SarabunPSK" w:cs="TH SarabunPSK" w:hint="cs"/>
                <w:color w:val="000000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 xml:space="preserve">- </w:t>
            </w:r>
            <w:r w:rsidR="00D15AAB">
              <w:rPr>
                <w:rFonts w:ascii="TH SarabunPSK" w:hAnsi="TH SarabunPSK" w:cs="TH SarabunPSK" w:hint="cs"/>
                <w:color w:val="000000"/>
                <w:sz w:val="28"/>
                <w:shd w:val="clear" w:color="auto" w:fill="FFFFFF"/>
                <w:cs/>
              </w:rPr>
              <w:t>ให้</w:t>
            </w:r>
            <w:r w:rsidR="00D15AAB" w:rsidRPr="0086009A">
              <w:rPr>
                <w:rFonts w:ascii="TH SarabunPSK" w:hAnsi="TH SarabunPSK" w:cs="TH SarabunPSK"/>
                <w:sz w:val="28"/>
                <w:cs/>
              </w:rPr>
              <w:t>ผู้ทำธุรกรรม</w:t>
            </w:r>
            <w:r w:rsidRPr="0086009A">
              <w:rPr>
                <w:rFonts w:ascii="TH SarabunPSK" w:eastAsia="Arial Unicode MS" w:hAnsi="TH SarabunPSK" w:cs="TH SarabunPSK" w:hint="cs"/>
                <w:color w:val="000000"/>
                <w:spacing w:val="-4"/>
                <w:sz w:val="28"/>
                <w:cs/>
              </w:rPr>
              <w:t>ลายมือชื่ออิเล็กทรอนิกส์</w:t>
            </w:r>
            <w:r w:rsidRPr="00D15AAB">
              <w:rPr>
                <w:rFonts w:ascii="TH SarabunPSK" w:eastAsia="Arial Unicode MS" w:hAnsi="TH SarabunPSK" w:cs="TH SarabunPSK" w:hint="cs"/>
                <w:color w:val="000000"/>
                <w:spacing w:val="-10"/>
                <w:sz w:val="28"/>
                <w:cs/>
              </w:rPr>
              <w:t>ตามกฎหมายว่าด้วยธุรกรรมทางอิเล็กทรอนิกส์</w:t>
            </w:r>
          </w:p>
        </w:tc>
      </w:tr>
    </w:tbl>
    <w:p w:rsidR="00995F85" w:rsidRPr="00F60348" w:rsidRDefault="00995F85" w:rsidP="00995F85">
      <w:pPr>
        <w:spacing w:after="0" w:line="228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:rsidR="00995F85" w:rsidRPr="00F60348" w:rsidRDefault="00995F85" w:rsidP="00995F85">
      <w:pPr>
        <w:spacing w:after="0" w:line="228" w:lineRule="auto"/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นิติบุคคล </w:t>
      </w:r>
      <w:r w:rsidRPr="00F60348">
        <w:rPr>
          <w:rFonts w:ascii="TH SarabunPSK" w:hAnsi="TH SarabunPSK" w:cs="TH SarabunPSK"/>
          <w:sz w:val="32"/>
          <w:szCs w:val="32"/>
          <w:cs/>
        </w:rPr>
        <w:t>ต้องดำเนินการให้ได้มาซึ่งข้อมูลการแสดงตน ดังต่อไปนี้</w:t>
      </w:r>
      <w:r w:rsidRPr="00F603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95F85" w:rsidRPr="00F60348" w:rsidRDefault="00995F85" w:rsidP="00995F8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2.1 ชื่อนิติบุคคล</w:t>
      </w:r>
    </w:p>
    <w:p w:rsidR="00995F85" w:rsidRPr="00F60348" w:rsidRDefault="00995F85" w:rsidP="00995F8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</w:t>
      </w:r>
      <w:r w:rsidRPr="00F60348">
        <w:rPr>
          <w:rFonts w:ascii="TH SarabunPSK" w:hAnsi="TH SarabunPSK" w:cs="TH SarabunPSK"/>
          <w:sz w:val="32"/>
          <w:szCs w:val="32"/>
        </w:rPr>
        <w:t>2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ประเภทกิจการและวัตถุประสงค์ในการดำเนินกิจการ</w:t>
      </w:r>
    </w:p>
    <w:p w:rsidR="00995F85" w:rsidRPr="00F60348" w:rsidRDefault="00995F85" w:rsidP="00995F8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2.3 สถานที่ตั้งและหมายเลขโทรศัพท์ </w:t>
      </w:r>
    </w:p>
    <w:p w:rsidR="00995F85" w:rsidRPr="00F60348" w:rsidRDefault="00995F85" w:rsidP="00995F8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2.4 เลขประจำตัวผู้เสียภาษีอากร ในกรณีที่มี</w:t>
      </w:r>
    </w:p>
    <w:p w:rsidR="00995F85" w:rsidRPr="00F60348" w:rsidRDefault="00995F85" w:rsidP="00995F8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2.5 ชื่อเต็มของผู้มีอำนาจลงนามแทนนิติบุคคล</w:t>
      </w:r>
    </w:p>
    <w:p w:rsidR="00995F85" w:rsidRPr="00F60348" w:rsidRDefault="00995F85" w:rsidP="00995F85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2.6 ข้อมูลของบุคคลซึ่งได้รับมอบอำนาจทอดสุดท้ายให้สร้างความสัมพันธ์ทางธุรกิจหรือ</w:t>
      </w:r>
      <w:r w:rsidRPr="00F60348">
        <w:rPr>
          <w:rFonts w:ascii="TH SarabunPSK" w:hAnsi="TH SarabunPSK" w:cs="TH SarabunPSK"/>
          <w:sz w:val="32"/>
          <w:szCs w:val="32"/>
          <w:cs/>
        </w:rPr>
        <w:br/>
        <w:t>ทำธุรกรรมกับบริษัทฯ อันได้แก่</w:t>
      </w:r>
    </w:p>
    <w:p w:rsidR="00995F85" w:rsidRPr="00F60348" w:rsidRDefault="00995F85" w:rsidP="00995F85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2.6.1 ชื่อ – นามสกุล</w:t>
      </w:r>
    </w:p>
    <w:p w:rsidR="00995F85" w:rsidRPr="00F60348" w:rsidRDefault="00995F85" w:rsidP="00995F85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2.6.2 วัน เดือน ปีเกิด</w:t>
      </w:r>
    </w:p>
    <w:p w:rsidR="00995F85" w:rsidRPr="00F60348" w:rsidRDefault="00995F85" w:rsidP="00995F85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lastRenderedPageBreak/>
        <w:t xml:space="preserve"> 2.6.3 </w:t>
      </w:r>
      <w:r w:rsidRPr="00F60348">
        <w:rPr>
          <w:rFonts w:ascii="TH SarabunPSK" w:hAnsi="TH SarabunPSK" w:cs="TH SarabunPSK"/>
          <w:spacing w:val="-8"/>
          <w:sz w:val="32"/>
          <w:szCs w:val="32"/>
          <w:cs/>
        </w:rPr>
        <w:t>เลขประจำตัวประชาชน กรณีคนต่างด้าวให้แสดงเลขหนังสือเดินทางหรือเลขประจำตัวที่รัฐบาลหรือหน่วยงานของรัฐเจ้าของสัญชาติออกให้ หรือเลขประจำตัวในเอกสารสำคัญประจำตัวที่รัฐบาลไทยออกให้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95F85" w:rsidRPr="00F60348" w:rsidRDefault="00995F85" w:rsidP="00995F85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2.6.4 ที่อยู่ตามบัตรประจำตัวประชาชนหรือที่อยู่ตามทะเบียนบ้าน</w:t>
      </w:r>
      <w:r w:rsidRPr="00F60348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F60348">
        <w:rPr>
          <w:rFonts w:ascii="TH SarabunPSK" w:hAnsi="TH SarabunPSK" w:cs="TH SarabunPSK"/>
          <w:sz w:val="32"/>
          <w:szCs w:val="32"/>
          <w:cs/>
        </w:rPr>
        <w:t>ที่อยู่ปัจจุบัน กรณีคนต่างด้าวให้แสดงชื่อประเทศเจ้าของสัญชาติ</w:t>
      </w:r>
      <w:r w:rsidRPr="00F60348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ที่อยู่ปัจจุบันในประเทศไทย เว้นแต่คนต่างด้าวที่ไม่มีที่อยู่ในประเทศไทย ให้ใช้ที่อยู่ปัจจุบัน </w:t>
      </w:r>
    </w:p>
    <w:p w:rsidR="00995F85" w:rsidRPr="00F60348" w:rsidRDefault="00995F85" w:rsidP="00995F85">
      <w:pPr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    2.6.5 ลายมือชื่อผู้รับมอบอำนาจทอดสุดท้าย</w:t>
      </w:r>
    </w:p>
    <w:p w:rsidR="00995F85" w:rsidRPr="00F60348" w:rsidRDefault="00995F85" w:rsidP="001649B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2.7 </w:t>
      </w:r>
      <w:r w:rsidRPr="00F60348">
        <w:rPr>
          <w:rFonts w:ascii="TH SarabunPSK" w:hAnsi="TH SarabunPSK" w:cs="TH SarabunPSK"/>
          <w:sz w:val="32"/>
          <w:szCs w:val="32"/>
          <w:u w:val="single"/>
          <w:cs/>
        </w:rPr>
        <w:t>หลักฐาน</w:t>
      </w:r>
      <w:r w:rsidRPr="00F60348">
        <w:rPr>
          <w:rFonts w:ascii="TH SarabunPSK" w:hAnsi="TH SarabunPSK" w:cs="TH SarabunPSK"/>
          <w:sz w:val="32"/>
          <w:szCs w:val="32"/>
          <w:cs/>
        </w:rPr>
        <w:t>ที่แสดงถึงการรับรองสถานภาพความเป็นนิติบุคคลหรือบุคคลที่มีการตกลงกันทางกฎหมายที่น่าเชื่อถือ</w:t>
      </w:r>
    </w:p>
    <w:p w:rsidR="00995F85" w:rsidRPr="00F60348" w:rsidRDefault="00995F85" w:rsidP="00995F85">
      <w:pPr>
        <w:spacing w:after="0" w:line="240" w:lineRule="auto"/>
        <w:ind w:firstLine="171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6034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F60348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ลูกค้าที่เป็นนิติบุคคลทั่วไป ให้ขอหนังสือรับรองการจดทะเบียนที่นายทะเบียนออกให้</w:t>
      </w:r>
      <w:r w:rsidRPr="00F60348">
        <w:rPr>
          <w:rFonts w:ascii="TH SarabunPSK" w:hAnsi="TH SarabunPSK" w:cs="TH SarabunPSK"/>
          <w:sz w:val="32"/>
          <w:szCs w:val="32"/>
          <w:cs/>
        </w:rPr>
        <w:br/>
      </w:r>
      <w:r w:rsidRPr="001649B5">
        <w:rPr>
          <w:rFonts w:ascii="TH SarabunPSK" w:hAnsi="TH SarabunPSK" w:cs="TH SarabunPSK"/>
          <w:spacing w:val="-8"/>
          <w:sz w:val="32"/>
          <w:szCs w:val="32"/>
          <w:cs/>
        </w:rPr>
        <w:t>ไม่เกินหกเดือน</w:t>
      </w:r>
      <w:r w:rsidRPr="00F60348">
        <w:rPr>
          <w:rFonts w:ascii="TH SarabunPSK" w:hAnsi="TH SarabunPSK" w:cs="TH SarabunPSK"/>
          <w:spacing w:val="-8"/>
          <w:sz w:val="32"/>
          <w:szCs w:val="32"/>
          <w:cs/>
        </w:rPr>
        <w:t xml:space="preserve"> ส่วนกรณีที่ไม่ใช่นิติบุคคลที่จดทะเบียนในประเทศไทย ให้ขอหลักฐานการเป็นนิติบุคคลที่หน่วยงาน</w:t>
      </w:r>
      <w:r w:rsidRPr="00F60348">
        <w:rPr>
          <w:rFonts w:ascii="TH SarabunPSK" w:hAnsi="TH SarabunPSK" w:cs="TH SarabunPSK"/>
          <w:sz w:val="32"/>
          <w:szCs w:val="32"/>
          <w:cs/>
        </w:rPr>
        <w:t>หรือองค์กรที่น่าเชื่อถือรับรองหรือออกให้ไม่เกินหกเดือน</w:t>
      </w:r>
    </w:p>
    <w:p w:rsidR="00995F85" w:rsidRPr="00F60348" w:rsidRDefault="00995F85" w:rsidP="00995F85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2.7.2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7634">
        <w:rPr>
          <w:rFonts w:ascii="TH SarabunPSK" w:hAnsi="TH SarabunPSK" w:cs="TH SarabunPSK"/>
          <w:spacing w:val="-6"/>
          <w:sz w:val="32"/>
          <w:szCs w:val="32"/>
          <w:cs/>
        </w:rPr>
        <w:t>ลูกค้าที่เป็นส่วนราชการ องค์กรของรัฐบาล รัฐวิสาหกิจ หรือหน่วยงานอื่นของรัฐที่เป็น</w:t>
      </w:r>
      <w:r w:rsidRPr="00F60348">
        <w:rPr>
          <w:rFonts w:ascii="TH SarabunPSK" w:hAnsi="TH SarabunPSK" w:cs="TH SarabunPSK"/>
          <w:sz w:val="32"/>
          <w:szCs w:val="32"/>
          <w:cs/>
        </w:rPr>
        <w:br/>
        <w:t>นิติบุคคล ให้ขอหนังสือแสดงความประสงค์ในการทำธุรกรรม หนังสือแต่งตั้ง หรือหนังสือมอบอำนาจ</w:t>
      </w:r>
    </w:p>
    <w:p w:rsidR="00995F85" w:rsidRPr="00F60348" w:rsidRDefault="00995F85" w:rsidP="00995F85">
      <w:pPr>
        <w:spacing w:after="0" w:line="240" w:lineRule="auto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2.7.3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hAnsi="TH SarabunPSK" w:cs="TH SarabunPSK"/>
          <w:spacing w:val="-4"/>
          <w:sz w:val="32"/>
          <w:szCs w:val="32"/>
          <w:cs/>
        </w:rPr>
        <w:t>ลูกค้าที่เป็นสหกรณ์ มูลนิธิ สมาคม สโมสร วัด มัสยิด ศาลเจ้า และนิติบุคคลอื่นในลักษณะ</w:t>
      </w:r>
      <w:r w:rsidRPr="00F60348">
        <w:rPr>
          <w:rFonts w:ascii="TH SarabunPSK" w:hAnsi="TH SarabunPSK" w:cs="TH SarabunPSK"/>
          <w:spacing w:val="-6"/>
          <w:sz w:val="32"/>
          <w:szCs w:val="32"/>
          <w:cs/>
        </w:rPr>
        <w:t>เดียวกัน ให้ขอหนังสือแสดงความประสงค์ในการทำธุรกรรม หนังสือแสดงการจดทะเบียนจากหน่วยงานที่เกี่ยวข้อง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หนังสือแต่งตั้ง หรือหนังสือมอบอำนาจ</w:t>
      </w:r>
      <w:r w:rsidRPr="00F60348">
        <w:rPr>
          <w:rFonts w:ascii="TH SarabunPSK" w:hAnsi="TH SarabunPSK" w:cs="TH SarabunPSK"/>
          <w:sz w:val="32"/>
          <w:szCs w:val="32"/>
          <w:cs/>
        </w:rPr>
        <w:tab/>
      </w:r>
    </w:p>
    <w:p w:rsidR="00995F85" w:rsidRDefault="00995F85" w:rsidP="00995F85">
      <w:p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Pr="00ED3CDD">
        <w:rPr>
          <w:rFonts w:ascii="TH SarabunPSK" w:hAnsi="TH SarabunPSK" w:cs="TH SarabunPSK"/>
          <w:b/>
          <w:bCs/>
          <w:sz w:val="32"/>
          <w:szCs w:val="32"/>
          <w:cs/>
        </w:rPr>
        <w:t>เมื่อได้รับข้อมูลการแสดงตนตามที่กำหนดไว้ จะ</w:t>
      </w:r>
      <w:r w:rsidRPr="00ED3CD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ดำเนินมาตรการเพื่อให้สามารถพิสูจน์ทราบตัวตนของลูกค้า เพื่อตรวจสอบ</w:t>
      </w:r>
      <w:r w:rsidRPr="0014095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ความถูกต้อง ความแท้จริง และความเป็นปัจจุบันของข้อมูล</w:t>
      </w:r>
      <w:r w:rsidRPr="00ED3CDD">
        <w:rPr>
          <w:rFonts w:ascii="TH SarabunPSK" w:hAnsi="TH SarabunPSK" w:cs="TH SarabunPSK" w:hint="cs"/>
          <w:b/>
          <w:bCs/>
          <w:sz w:val="32"/>
          <w:szCs w:val="32"/>
          <w:cs/>
        </w:rPr>
        <w:t>และหลักฐานประกอบ</w:t>
      </w:r>
      <w:r w:rsidRPr="00ED3CDD">
        <w:rPr>
          <w:rFonts w:ascii="TH SarabunPSK" w:hAnsi="TH SarabunPSK" w:cs="TH SarabunPSK"/>
          <w:b/>
          <w:bCs/>
          <w:sz w:val="32"/>
          <w:szCs w:val="32"/>
          <w:cs/>
        </w:rPr>
        <w:t>การแสดงตน</w:t>
      </w:r>
      <w:r w:rsidRPr="00ED3CDD">
        <w:rPr>
          <w:rFonts w:ascii="TH SarabunPSK" w:hAnsi="TH SarabunPSK" w:cs="TH SarabunPSK" w:hint="cs"/>
          <w:b/>
          <w:bCs/>
          <w:sz w:val="32"/>
          <w:szCs w:val="32"/>
          <w:cs/>
        </w:rPr>
        <w:t>ของลูกค้า</w:t>
      </w:r>
      <w:r w:rsidRPr="00ED3CD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ตามแนวทาง ดังนี้ </w:t>
      </w:r>
    </w:p>
    <w:p w:rsidR="00995F85" w:rsidRPr="00F60348" w:rsidRDefault="00995F85" w:rsidP="00995F85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 xml:space="preserve">ก. </w:t>
      </w:r>
      <w:r w:rsidRPr="00F6034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พิสูจน์ทราบตัวตนและตรวจสอบความครบถ้วนของข้อมูล</w:t>
      </w:r>
      <w:r w:rsidRPr="00F60348">
        <w:rPr>
          <w:rFonts w:ascii="TH SarabunPSK" w:hAnsi="TH SarabunPSK" w:cs="TH SarabunPSK"/>
          <w:spacing w:val="-8"/>
          <w:sz w:val="32"/>
          <w:szCs w:val="32"/>
          <w:cs/>
        </w:rPr>
        <w:t xml:space="preserve"> หมายถึง พิสูจน์ทราบ</w:t>
      </w:r>
      <w:r w:rsidRPr="00D53E7E">
        <w:rPr>
          <w:rFonts w:ascii="TH SarabunPSK" w:hAnsi="TH SarabunPSK" w:cs="TH SarabunPSK"/>
          <w:spacing w:val="-4"/>
          <w:sz w:val="32"/>
          <w:szCs w:val="32"/>
          <w:cs/>
        </w:rPr>
        <w:t>ความถูกต้อง ความแท้จริง และความเป็นปัจจุบันของข้อมูลและหลักฐานการแสดงตนที่ได้รับการแสดงตนหรือการระบุตัวตนของลูกค้าจากแหล่งข้อมูลที่น่าเชื่อถือ</w:t>
      </w:r>
      <w:r w:rsidRPr="00D53E7E">
        <w:rPr>
          <w:rFonts w:ascii="TH SarabunPSK" w:hAnsi="TH SarabunPSK" w:cs="TH SarabunPSK"/>
          <w:sz w:val="32"/>
          <w:szCs w:val="32"/>
          <w:cs/>
        </w:rPr>
        <w:t xml:space="preserve"> รวมถึงจะพิสูจน์ว่าลูกค้าเป็นเจ้าของข้อมูลและหลักฐานดังกล่าวจริง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เช่น ตรวจสอบว่าหน้าต</w:t>
      </w:r>
      <w:r>
        <w:rPr>
          <w:rFonts w:ascii="TH SarabunPSK" w:hAnsi="TH SarabunPSK" w:cs="TH SarabunPSK"/>
          <w:sz w:val="32"/>
          <w:szCs w:val="32"/>
          <w:cs/>
        </w:rPr>
        <w:t>าของลูกค้าตรงกับรูปบนบัตรประจำตั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วประชาชน </w:t>
      </w:r>
      <w:r w:rsidR="00B82E66">
        <w:rPr>
          <w:rFonts w:ascii="TH SarabunPSK" w:hAnsi="TH SarabunPSK" w:cs="TH SarabunPSK"/>
          <w:sz w:val="32"/>
          <w:szCs w:val="32"/>
          <w:cs/>
        </w:rPr>
        <w:t>บัตรประจำตั</w:t>
      </w:r>
      <w:r w:rsidR="00B82E66" w:rsidRPr="00F60348">
        <w:rPr>
          <w:rFonts w:ascii="TH SarabunPSK" w:hAnsi="TH SarabunPSK" w:cs="TH SarabunPSK"/>
          <w:sz w:val="32"/>
          <w:szCs w:val="32"/>
          <w:cs/>
        </w:rPr>
        <w:t>วประชาชน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ยังไม่หมดอายุ </w:t>
      </w:r>
      <w:r w:rsidRPr="00F60348">
        <w:rPr>
          <w:rFonts w:ascii="TH SarabunPSK" w:hAnsi="TH SarabunPSK" w:cs="TH SarabunPSK"/>
          <w:sz w:val="32"/>
          <w:szCs w:val="32"/>
          <w:cs/>
        </w:rPr>
        <w:t>และลูกค้าให้ข้อมูลการแสดงตนครบถ้วนทุกข้อ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:rsidR="00995F85" w:rsidRPr="00E61F86" w:rsidRDefault="00995F85" w:rsidP="00995F85">
      <w:pPr>
        <w:spacing w:after="0" w:line="240" w:lineRule="auto"/>
        <w:ind w:firstLine="108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61F86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ข. ตรวจทานข้อมูลที่ควรจะมี</w:t>
      </w:r>
      <w:r w:rsidRPr="00E61F86">
        <w:rPr>
          <w:rFonts w:ascii="TH SarabunPSK" w:hAnsi="TH SarabunPSK" w:cs="TH SarabunPSK"/>
          <w:spacing w:val="-8"/>
          <w:sz w:val="32"/>
          <w:szCs w:val="32"/>
          <w:cs/>
        </w:rPr>
        <w:t xml:space="preserve"> เพื่อประโยชน์ในการติดต่อขอข้อมูลเพิ่มเติมจากลูกค้า ได้แก่ ข้อมูลที่</w:t>
      </w:r>
      <w:r w:rsidRPr="00E61F86">
        <w:rPr>
          <w:rFonts w:ascii="TH SarabunPSK" w:hAnsi="TH SarabunPSK" w:cs="TH SarabunPSK"/>
          <w:spacing w:val="-10"/>
          <w:sz w:val="32"/>
          <w:szCs w:val="32"/>
          <w:cs/>
        </w:rPr>
        <w:t>ลูกค้าอาจจะมีและยังแจ้งไม่ครบถ้วน เช่น สถานที่สะดวกติดต่อที่ไม่ใช่ที่อยู่ตามทะเบียนบ้าน</w:t>
      </w:r>
      <w:r w:rsidR="00533D3C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E61F86">
        <w:rPr>
          <w:rFonts w:ascii="TH SarabunPSK" w:hAnsi="TH SarabunPSK" w:cs="TH SarabunPSK"/>
          <w:spacing w:val="-10"/>
          <w:sz w:val="32"/>
          <w:szCs w:val="32"/>
          <w:cs/>
        </w:rPr>
        <w:t>หรือสถานประกอบการ</w:t>
      </w:r>
      <w:r w:rsidRPr="00E61F86">
        <w:rPr>
          <w:rFonts w:ascii="TH SarabunPSK" w:hAnsi="TH SarabunPSK" w:cs="TH SarabunPSK"/>
          <w:spacing w:val="-8"/>
          <w:sz w:val="32"/>
          <w:szCs w:val="32"/>
          <w:cs/>
        </w:rPr>
        <w:t>ที่นอกเหนือไปจากสถานที่ตั้งตามหนังสือรับรองทางทะเบียนแล้วแต่กรณี อาชีพที่สองหรืออาชีพเสริม หมายเลขโทรศัพท์ที่อาจมีมากกว่าหนึ่งหมายเลข เป็นต้น</w:t>
      </w:r>
    </w:p>
    <w:p w:rsidR="00995F85" w:rsidRPr="00F60348" w:rsidRDefault="00995F85" w:rsidP="00995F85">
      <w:pPr>
        <w:spacing w:after="0" w:line="240" w:lineRule="auto"/>
        <w:ind w:firstLine="1080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ค. ตรวจสอบความถูกต้องของข้อมูลและหลักฐาน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แบ่งออกเป็น </w:t>
      </w:r>
      <w:r w:rsidRPr="00F60348">
        <w:rPr>
          <w:rFonts w:ascii="TH SarabunPSK" w:hAnsi="TH SarabunPSK" w:cs="TH SarabunPSK"/>
          <w:sz w:val="32"/>
          <w:szCs w:val="32"/>
        </w:rPr>
        <w:t>2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ลักษณะ ได้แก่ </w:t>
      </w:r>
    </w:p>
    <w:p w:rsidR="00995F85" w:rsidRPr="00F60348" w:rsidRDefault="00AA1CE6" w:rsidP="00995F85">
      <w:pPr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1)</w:t>
      </w:r>
      <w:r w:rsidR="00995F85" w:rsidRPr="00F60348">
        <w:rPr>
          <w:rFonts w:ascii="TH SarabunPSK" w:hAnsi="TH SarabunPSK" w:cs="TH SarabunPSK"/>
          <w:spacing w:val="-8"/>
          <w:sz w:val="32"/>
          <w:szCs w:val="32"/>
          <w:cs/>
        </w:rPr>
        <w:t xml:space="preserve"> การตรวจสอบความถูกต้องของข้อมูล หมายถึง</w:t>
      </w:r>
      <w:r w:rsidR="00995F8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995F85" w:rsidRPr="00F60348">
        <w:rPr>
          <w:rFonts w:ascii="TH SarabunPSK" w:hAnsi="TH SarabunPSK" w:cs="TH SarabunPSK"/>
          <w:spacing w:val="-8"/>
          <w:sz w:val="32"/>
          <w:szCs w:val="32"/>
          <w:cs/>
        </w:rPr>
        <w:t>บรรดาข้อมูลแสดงตนของ</w:t>
      </w:r>
      <w:r w:rsidR="00995F85" w:rsidRPr="00F60348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ลูกค้าจ</w:t>
      </w:r>
      <w:r w:rsidR="00995F85" w:rsidRPr="00F60348">
        <w:rPr>
          <w:rFonts w:ascii="TH SarabunPSK" w:hAnsi="TH SarabunPSK" w:cs="TH SarabunPSK"/>
          <w:spacing w:val="-8"/>
          <w:sz w:val="32"/>
          <w:szCs w:val="32"/>
          <w:cs/>
        </w:rPr>
        <w:t>ะต้อง</w:t>
      </w:r>
      <w:r w:rsidR="00995F85" w:rsidRPr="00F60348">
        <w:rPr>
          <w:rFonts w:ascii="TH SarabunPSK" w:hAnsi="TH SarabunPSK" w:cs="TH SarabunPSK"/>
          <w:sz w:val="32"/>
          <w:szCs w:val="32"/>
          <w:cs/>
        </w:rPr>
        <w:t>ตรวจสอบให้แน่ใจว่า ได้บันทึกหรือระบุข้อมูลตามที่</w:t>
      </w:r>
      <w:r w:rsidR="00995F85" w:rsidRPr="00F60348">
        <w:rPr>
          <w:rFonts w:ascii="TH SarabunPSK" w:eastAsia="Arial Unicode MS" w:hAnsi="TH SarabunPSK" w:cs="TH SarabunPSK"/>
          <w:sz w:val="32"/>
          <w:szCs w:val="32"/>
          <w:cs/>
        </w:rPr>
        <w:t>ลูกค้า</w:t>
      </w:r>
      <w:r w:rsidR="00995F85" w:rsidRPr="00F60348">
        <w:rPr>
          <w:rFonts w:ascii="TH SarabunPSK" w:hAnsi="TH SarabunPSK" w:cs="TH SarabunPSK"/>
          <w:sz w:val="32"/>
          <w:szCs w:val="32"/>
          <w:cs/>
        </w:rPr>
        <w:t xml:space="preserve">แจ้งไว้อย่างถูกต้องตรงกับข้อเท็จจริงที่ได้รับแจ้ง </w:t>
      </w:r>
    </w:p>
    <w:p w:rsidR="00995F85" w:rsidRDefault="00995F85" w:rsidP="00995F85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7F08AB">
        <w:rPr>
          <w:rFonts w:ascii="TH SarabunPSK" w:hAnsi="TH SarabunPSK" w:cs="TH SarabunPSK"/>
          <w:spacing w:val="-4"/>
          <w:sz w:val="32"/>
          <w:szCs w:val="32"/>
          <w:cs/>
        </w:rPr>
        <w:fldChar w:fldCharType="begin"/>
      </w:r>
      <w:r w:rsidRPr="007F08AB">
        <w:rPr>
          <w:rFonts w:ascii="TH SarabunPSK" w:hAnsi="TH SarabunPSK" w:cs="TH SarabunPSK"/>
          <w:spacing w:val="-4"/>
          <w:sz w:val="32"/>
          <w:szCs w:val="32"/>
          <w:cs/>
        </w:rPr>
        <w:instrText xml:space="preserve">  </w:instrText>
      </w:r>
      <w:r w:rsidRPr="007F08AB">
        <w:rPr>
          <w:rFonts w:ascii="TH SarabunPSK" w:hAnsi="TH SarabunPSK" w:cs="TH SarabunPSK"/>
          <w:spacing w:val="-4"/>
          <w:sz w:val="32"/>
          <w:szCs w:val="32"/>
          <w:cs/>
        </w:rPr>
        <w:fldChar w:fldCharType="end"/>
      </w:r>
      <w:r w:rsidR="00AA1CE6">
        <w:rPr>
          <w:rFonts w:ascii="TH SarabunPSK" w:hAnsi="TH SarabunPSK" w:cs="TH SarabunPSK" w:hint="cs"/>
          <w:spacing w:val="-4"/>
          <w:sz w:val="32"/>
          <w:szCs w:val="32"/>
          <w:cs/>
        </w:rPr>
        <w:t>2)</w:t>
      </w:r>
      <w:r w:rsidRPr="007F08AB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การตรวจสอบความถูกต้องของหลักฐาน หมายถึง หลักฐานที่กฎหมายกำหนดให้</w:t>
      </w:r>
      <w:r w:rsidRPr="007F08A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ลูกค้า</w:t>
      </w:r>
      <w:r w:rsidRPr="00F60348">
        <w:rPr>
          <w:rFonts w:ascii="TH SarabunPSK" w:hAnsi="TH SarabunPSK" w:cs="TH SarabunPSK"/>
          <w:spacing w:val="-2"/>
          <w:sz w:val="32"/>
          <w:szCs w:val="32"/>
          <w:cs/>
        </w:rPr>
        <w:t>แสดงต่อผู้มีหน้าที่รายงาน</w:t>
      </w:r>
      <w:r w:rsidR="00012CDC">
        <w:rPr>
          <w:rFonts w:ascii="TH SarabunPSK" w:hAnsi="TH SarabunPSK" w:cs="TH SarabunPSK" w:hint="cs"/>
          <w:spacing w:val="-2"/>
          <w:sz w:val="32"/>
          <w:szCs w:val="32"/>
          <w:cs/>
        </w:rPr>
        <w:t>การทำธุรกรรม</w:t>
      </w:r>
      <w:r w:rsidRPr="00F60348">
        <w:rPr>
          <w:rFonts w:ascii="TH SarabunPSK" w:hAnsi="TH SarabunPSK" w:cs="TH SarabunPSK"/>
          <w:spacing w:val="-2"/>
          <w:sz w:val="32"/>
          <w:szCs w:val="32"/>
          <w:cs/>
        </w:rPr>
        <w:t xml:space="preserve"> ซึ่งได้แก่ หลักฐานที่รับรองความมีอยู่จริงหรือสภาพตามกฎหมายของ</w:t>
      </w:r>
      <w:r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ลูกค้า</w:t>
      </w:r>
      <w:r w:rsidRPr="00F60348">
        <w:rPr>
          <w:rFonts w:ascii="TH SarabunPSK" w:hAnsi="TH SarabunPSK" w:cs="TH SarabunPSK"/>
          <w:spacing w:val="-4"/>
          <w:sz w:val="32"/>
          <w:szCs w:val="32"/>
          <w:cs/>
        </w:rPr>
        <w:t>ที่ออกโดย</w:t>
      </w:r>
      <w:r w:rsidRPr="007F08AB">
        <w:rPr>
          <w:rFonts w:ascii="TH SarabunPSK" w:hAnsi="TH SarabunPSK" w:cs="TH SarabunPSK"/>
          <w:spacing w:val="-2"/>
          <w:sz w:val="32"/>
          <w:szCs w:val="32"/>
          <w:cs/>
        </w:rPr>
        <w:t xml:space="preserve">ราชการหรือองค์กรที่น่าเชื่อถือ </w:t>
      </w:r>
    </w:p>
    <w:p w:rsidR="00B174E4" w:rsidRPr="00770140" w:rsidRDefault="00B174E4" w:rsidP="00B174E4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0000"/>
          <w:spacing w:val="-2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 xml:space="preserve">ขั้นตอนที่ 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3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การระบุตัวตน</w:t>
      </w:r>
      <w:r w:rsidR="00AB7E17"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และพิสูจน์ทราบตัวตน</w:t>
      </w:r>
    </w:p>
    <w:p w:rsidR="00995F85" w:rsidRPr="00770140" w:rsidRDefault="00995F85" w:rsidP="00995F85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b/>
          <w:bCs/>
          <w:color w:val="000000"/>
          <w:sz w:val="32"/>
          <w:szCs w:val="32"/>
          <w:u w:val="thick"/>
        </w:rPr>
        <w:t xml:space="preserve">I. </w:t>
      </w:r>
      <w:r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กรณีผลิตภัณฑ์หรือบริการ</w:t>
      </w:r>
      <w:r w:rsidR="001649B5"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ของ</w:t>
      </w:r>
      <w:r w:rsidR="001649B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="001649B5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u w:val="thick"/>
          <w:cs/>
        </w:rPr>
        <w:t xml:space="preserve"> </w:t>
      </w:r>
      <w:r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มีความเสี่ยงสูง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995F85" w:rsidRPr="00770140" w:rsidRDefault="001649B5" w:rsidP="00995F85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้อง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</w:t>
      </w:r>
      <w:r w:rsidR="00FB18B9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</w:t>
      </w:r>
      <w:r w:rsidR="00CD159A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ไว้</w:t>
      </w:r>
      <w:r w:rsidR="00FB18B9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กฎกระทรวงการตรวจสอบเพื่อทราบข้อเท็จจริง</w:t>
      </w:r>
      <w:r w:rsidR="00995F85"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เกี่ยวกับลูกค้า พ.ศ. 2563 และต้องดำเนินการตรวจสอบความถูกต้อง ความแท้จริง และความเป็นปัจจุบันของข้อมูลและหลักฐานการแสดงตนที่ได้รับจากการแสดงตนหรือการระบุตัวตนของลูกค้าจากแหล่งข้อมูลที่น่าเชื่อถือ รวมถึงต้องพิสูจน์ว่าลูกค้าเป็นเจ้าของข้อมูลและหลักฐานดังกล่าวจริง โดยอย่างน้อยต้องดำเนินการ ดังนี้</w:t>
      </w:r>
    </w:p>
    <w:p w:rsidR="00995F85" w:rsidRPr="00C3174F" w:rsidRDefault="00995F85" w:rsidP="00995F85">
      <w:pPr>
        <w:tabs>
          <w:tab w:val="left" w:pos="709"/>
          <w:tab w:val="left" w:pos="153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I.</w:t>
      </w:r>
      <w:r w:rsidRPr="00C3174F">
        <w:rPr>
          <w:rFonts w:ascii="TH SarabunPSK" w:hAnsi="TH SarabunPSK" w:cs="TH SarabunPSK" w:hint="cs"/>
          <w:sz w:val="32"/>
          <w:szCs w:val="32"/>
          <w:cs/>
        </w:rPr>
        <w:t>1) การพิสูจน์ทราบตัวตนของลูกค้าแบบ</w:t>
      </w:r>
      <w:r w:rsidRPr="00C3174F">
        <w:rPr>
          <w:rFonts w:ascii="TH SarabunPSK" w:hAnsi="TH SarabunPSK" w:cs="TH SarabunPSK" w:hint="cs"/>
          <w:sz w:val="32"/>
          <w:szCs w:val="32"/>
          <w:u w:val="single"/>
          <w:cs/>
        </w:rPr>
        <w:t>พบเห็นลูกค้าต่อหน้า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</w:rPr>
        <w:t>I.</w:t>
      </w:r>
      <w:r w:rsidRPr="00C3174F">
        <w:rPr>
          <w:rFonts w:ascii="TH SarabunPSK" w:hAnsi="TH SarabunPSK" w:cs="TH SarabunPSK" w:hint="cs"/>
          <w:spacing w:val="-4"/>
          <w:sz w:val="32"/>
          <w:szCs w:val="32"/>
          <w:cs/>
        </w:rPr>
        <w:t>1.1) กรณีใช้</w:t>
      </w:r>
      <w:r w:rsidRPr="001649B5">
        <w:rPr>
          <w:rFonts w:ascii="TH SarabunPSK" w:hAnsi="TH SarabunPSK" w:cs="TH SarabunPSK"/>
          <w:spacing w:val="-4"/>
          <w:sz w:val="32"/>
          <w:szCs w:val="32"/>
          <w:cs/>
        </w:rPr>
        <w:t>บัตรประจำตัวประชาชน</w:t>
      </w:r>
      <w:r w:rsidRPr="00C3174F">
        <w:rPr>
          <w:rFonts w:ascii="TH SarabunPSK" w:hAnsi="TH SarabunPSK" w:cs="TH SarabunPSK" w:hint="cs"/>
          <w:spacing w:val="-4"/>
          <w:sz w:val="32"/>
          <w:szCs w:val="32"/>
          <w:cs/>
        </w:rPr>
        <w:t>แบบอเนกประสงค์</w:t>
      </w:r>
      <w:r w:rsidRPr="00C3174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2A465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</w:rPr>
        <w:t>S</w:t>
      </w:r>
      <w:r w:rsidRPr="00C3174F">
        <w:rPr>
          <w:rFonts w:ascii="TH SarabunPSK" w:hAnsi="TH SarabunPSK" w:cs="TH SarabunPSK"/>
          <w:spacing w:val="-4"/>
          <w:sz w:val="32"/>
          <w:szCs w:val="32"/>
        </w:rPr>
        <w:t xml:space="preserve">mart </w:t>
      </w:r>
      <w:r>
        <w:rPr>
          <w:rFonts w:ascii="TH SarabunPSK" w:hAnsi="TH SarabunPSK" w:cs="TH SarabunPSK"/>
          <w:spacing w:val="-4"/>
          <w:sz w:val="32"/>
          <w:szCs w:val="32"/>
        </w:rPr>
        <w:t>C</w:t>
      </w:r>
      <w:r w:rsidRPr="00C3174F">
        <w:rPr>
          <w:rFonts w:ascii="TH SarabunPSK" w:hAnsi="TH SarabunPSK" w:cs="TH SarabunPSK"/>
          <w:spacing w:val="-4"/>
          <w:sz w:val="32"/>
          <w:szCs w:val="32"/>
        </w:rPr>
        <w:t>ard</w:t>
      </w:r>
      <w:r w:rsidR="002A465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4B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เป็นหลักฐานการแสดงตน ให้ตรวจสอบข้อมูลจากเครื่องอ่านบัตรประจำตัวประชาชนแบบอเนกประสงค์ </w:t>
      </w:r>
      <w:r w:rsidRPr="009A14BC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Pr="009A14BC">
        <w:rPr>
          <w:rFonts w:ascii="TH SarabunPSK" w:hAnsi="TH SarabunPSK" w:cs="TH SarabunPSK"/>
          <w:spacing w:val="-2"/>
          <w:sz w:val="32"/>
          <w:szCs w:val="32"/>
        </w:rPr>
        <w:t>Smart</w:t>
      </w:r>
      <w:r w:rsidRPr="00BC5F4B">
        <w:rPr>
          <w:rFonts w:ascii="TH SarabunPSK" w:hAnsi="TH SarabunPSK" w:cs="TH SarabunPSK"/>
          <w:sz w:val="32"/>
          <w:szCs w:val="32"/>
        </w:rPr>
        <w:t xml:space="preserve"> Card Reader)</w:t>
      </w:r>
      <w:r w:rsidRPr="00BC5F4B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ผ่านระบบการตรวจสอบทางอิเล็กทรอนิกส์ของหน่วยงานของรัฐ หรือใช้วิธีการอื่นใดที่มีระดับ</w:t>
      </w:r>
      <w:r w:rsidR="002A465D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ความน่าเชื่อถือเทียบเคียงกัน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9A4B15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9A4B15">
        <w:rPr>
          <w:rFonts w:ascii="TH SarabunPSK" w:hAnsi="TH SarabunPSK" w:cs="TH SarabunPSK"/>
          <w:spacing w:val="-8"/>
          <w:sz w:val="32"/>
          <w:szCs w:val="32"/>
        </w:rPr>
        <w:t>I.</w:t>
      </w:r>
      <w:r w:rsidRPr="009A4B15">
        <w:rPr>
          <w:rFonts w:ascii="TH SarabunPSK" w:hAnsi="TH SarabunPSK" w:cs="TH SarabunPSK" w:hint="cs"/>
          <w:spacing w:val="-8"/>
          <w:sz w:val="32"/>
          <w:szCs w:val="32"/>
          <w:cs/>
        </w:rPr>
        <w:t>1.</w:t>
      </w:r>
      <w:r w:rsidRPr="009A4B15">
        <w:rPr>
          <w:rFonts w:ascii="TH SarabunPSK" w:hAnsi="TH SarabunPSK" w:cs="TH SarabunPSK"/>
          <w:spacing w:val="-8"/>
          <w:sz w:val="32"/>
          <w:szCs w:val="32"/>
        </w:rPr>
        <w:t>2</w:t>
      </w:r>
      <w:r w:rsidRPr="009A4B15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</w:t>
      </w:r>
      <w:r w:rsidRPr="001649B5">
        <w:rPr>
          <w:rFonts w:ascii="TH SarabunPSK" w:hAnsi="TH SarabunPSK" w:cs="TH SarabunPSK" w:hint="cs"/>
          <w:spacing w:val="-8"/>
          <w:sz w:val="32"/>
          <w:szCs w:val="32"/>
          <w:cs/>
        </w:rPr>
        <w:t>หนังสือเดินทาง</w:t>
      </w:r>
      <w:r w:rsidRPr="009A4B15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9A4B1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A14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9A14BC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9A14BC">
        <w:rPr>
          <w:rFonts w:ascii="TH SarabunPSK" w:hAnsi="TH SarabunPSK" w:cs="TH SarabunPSK"/>
          <w:sz w:val="32"/>
          <w:szCs w:val="32"/>
        </w:rPr>
        <w:t xml:space="preserve"> 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และตรวจสอบเอกสารสำคัญประจำตัวอื่นที่รัฐบาลไทยหรือ</w:t>
      </w:r>
      <w:r w:rsidRPr="008643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หน่วยงานของรัฐเจ้าของสัญชาติออกให้ เช่น </w:t>
      </w:r>
      <w:r w:rsidRPr="0086433A">
        <w:rPr>
          <w:rFonts w:ascii="TH SarabunPSK" w:hAnsi="TH SarabunPSK" w:cs="TH SarabunPSK"/>
          <w:spacing w:val="-4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8643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หรือใช้วิธีการอื่นใดที่มีระดับความน่าเชื่อถือเทียบเคียงกัน</w:t>
      </w:r>
    </w:p>
    <w:p w:rsidR="00995F85" w:rsidRPr="00365DF3" w:rsidRDefault="00995F85" w:rsidP="00995F85">
      <w:pPr>
        <w:tabs>
          <w:tab w:val="left" w:pos="709"/>
          <w:tab w:val="left" w:pos="153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AD14F0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AD14F0">
        <w:rPr>
          <w:rFonts w:ascii="TH SarabunPSK" w:hAnsi="TH SarabunPSK" w:cs="TH SarabunPSK"/>
          <w:spacing w:val="-2"/>
          <w:sz w:val="32"/>
          <w:szCs w:val="32"/>
        </w:rPr>
        <w:t>I.2</w:t>
      </w:r>
      <w:r w:rsidRPr="00AD14F0">
        <w:rPr>
          <w:rFonts w:ascii="TH SarabunPSK" w:hAnsi="TH SarabunPSK" w:cs="TH SarabunPSK" w:hint="cs"/>
          <w:spacing w:val="-2"/>
          <w:sz w:val="32"/>
          <w:szCs w:val="32"/>
          <w:cs/>
        </w:rPr>
        <w:t>) การพิสูจน์ทราบตัวตนของลูกค้าแบบ</w:t>
      </w:r>
      <w:r w:rsidRPr="00AD14F0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ไม่พบเห็นลูกค้าต่อหน้า</w:t>
      </w:r>
      <w:r w:rsidRPr="00AD14F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บริษัทฯ จะถ่ายภาพและ</w:t>
      </w:r>
      <w:r>
        <w:rPr>
          <w:rFonts w:ascii="TH SarabunPSK" w:hAnsi="TH SarabunPSK" w:cs="TH SarabunPSK" w:hint="cs"/>
          <w:sz w:val="32"/>
          <w:szCs w:val="32"/>
          <w:cs/>
        </w:rPr>
        <w:t>บันทึกภาพลูกค้าและใช้เทคโนโลยีขั้นสูงที่ได้มาตรฐานสากลหรือมาตรฐานที่ยอมรับโดยทั่วไป เพื่อใช้ตรวจสอบเปรียบเทียบภาพใบหน้าของลูกค้ากับข้อมูลชีวมิติจากบัตรประจำตัวประชาชนแบบอเนกประสงค์หรือข้อมูลอิเล็กทรอนิกส์ที่ได้จากหนังสือเดินทาง เพื่อพิสูจน์ว่าเป็นลูกค้ารายนั้นจริงแทนการพบเห็นลูกค้าต่อหน้า หรือใช้</w:t>
      </w:r>
      <w:r w:rsidRPr="006F1753">
        <w:rPr>
          <w:rFonts w:ascii="TH SarabunPSK" w:hAnsi="TH SarabunPSK" w:cs="TH SarabunPSK" w:hint="cs"/>
          <w:sz w:val="32"/>
          <w:szCs w:val="32"/>
          <w:cs/>
        </w:rPr>
        <w:t>วิธีการอื่นใดที่มีระดับความน่าเชื่อถือเทียบเคียงกัน รวมทั้งสำเนา</w:t>
      </w:r>
      <w:r w:rsidRPr="001649B5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Pr="006F1753">
        <w:rPr>
          <w:rFonts w:ascii="TH SarabunPSK" w:hAnsi="TH SarabunPSK" w:cs="TH SarabunPSK" w:hint="cs"/>
          <w:sz w:val="32"/>
          <w:szCs w:val="32"/>
          <w:cs/>
        </w:rPr>
        <w:t>แบบอเนกประสงค์</w:t>
      </w:r>
      <w:r w:rsidR="008423EC">
        <w:rPr>
          <w:rFonts w:ascii="TH SarabunPSK" w:hAnsi="TH SarabunPSK" w:cs="TH SarabunPSK"/>
          <w:sz w:val="32"/>
          <w:szCs w:val="32"/>
          <w:cs/>
        </w:rPr>
        <w:br/>
      </w:r>
      <w:r w:rsidR="008423EC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6F1753">
        <w:rPr>
          <w:rFonts w:ascii="TH SarabunPSK" w:hAnsi="TH SarabunPSK" w:cs="TH SarabunPSK"/>
          <w:spacing w:val="-2"/>
          <w:sz w:val="32"/>
          <w:szCs w:val="32"/>
        </w:rPr>
        <w:t>Smart Card</w:t>
      </w:r>
      <w:r w:rsidR="008423EC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 w:rsidRPr="006F1753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ด้านหน้าและด้านหลังให้เห็นเลขบัตรที่ชัดเจน และ/หรือสำเนา</w:t>
      </w:r>
      <w:r w:rsidRPr="008423EC">
        <w:rPr>
          <w:rFonts w:ascii="TH SarabunPSK" w:hAnsi="TH SarabunPSK" w:cs="TH SarabunPSK" w:hint="cs"/>
          <w:spacing w:val="-2"/>
          <w:sz w:val="32"/>
          <w:szCs w:val="32"/>
          <w:cs/>
        </w:rPr>
        <w:t>หนังสือเดินทาง</w:t>
      </w:r>
      <w:r w:rsidRPr="006F1753">
        <w:rPr>
          <w:rFonts w:ascii="TH SarabunPSK" w:hAnsi="TH SarabunPSK" w:cs="TH SarabunPSK"/>
          <w:sz w:val="32"/>
          <w:szCs w:val="32"/>
        </w:rPr>
        <w:t xml:space="preserve"> (Passport)</w:t>
      </w:r>
      <w:r w:rsidRPr="006F1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ของลูกค้า</w:t>
      </w:r>
      <w:r w:rsidRPr="006F1753">
        <w:rPr>
          <w:rFonts w:ascii="TH SarabunPSK" w:hAnsi="TH SarabunPSK" w:cs="TH SarabunPSK" w:hint="cs"/>
          <w:sz w:val="32"/>
          <w:szCs w:val="32"/>
          <w:cs/>
        </w:rPr>
        <w:t>เก็บไว้เป็นหลักฐานด้วย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4457DD">
        <w:rPr>
          <w:rFonts w:ascii="TH SarabunPSK" w:hAnsi="TH SarabunPSK" w:cs="TH SarabunPSK"/>
          <w:spacing w:val="-6"/>
          <w:sz w:val="32"/>
          <w:szCs w:val="32"/>
        </w:rPr>
        <w:t>I.2</w:t>
      </w:r>
      <w:r w:rsidRPr="004457D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.1) </w:t>
      </w:r>
      <w:r w:rsidR="008423EC" w:rsidRPr="00C3174F">
        <w:rPr>
          <w:rFonts w:ascii="TH SarabunPSK" w:hAnsi="TH SarabunPSK" w:cs="TH SarabunPSK" w:hint="cs"/>
          <w:spacing w:val="-4"/>
          <w:sz w:val="32"/>
          <w:szCs w:val="32"/>
          <w:cs/>
        </w:rPr>
        <w:t>กรณีใช้</w:t>
      </w:r>
      <w:r w:rsidR="008423EC" w:rsidRPr="001649B5">
        <w:rPr>
          <w:rFonts w:ascii="TH SarabunPSK" w:hAnsi="TH SarabunPSK" w:cs="TH SarabunPSK"/>
          <w:spacing w:val="-4"/>
          <w:sz w:val="32"/>
          <w:szCs w:val="32"/>
          <w:cs/>
        </w:rPr>
        <w:t>บัตรประจำตัวประชาชน</w:t>
      </w:r>
      <w:r w:rsidR="008423EC" w:rsidRPr="00C3174F">
        <w:rPr>
          <w:rFonts w:ascii="TH SarabunPSK" w:hAnsi="TH SarabunPSK" w:cs="TH SarabunPSK" w:hint="cs"/>
          <w:spacing w:val="-4"/>
          <w:sz w:val="32"/>
          <w:szCs w:val="32"/>
          <w:cs/>
        </w:rPr>
        <w:t>แบบอเนกประสงค์</w:t>
      </w:r>
      <w:r w:rsidR="008423EC" w:rsidRPr="00C3174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423EC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="008423EC">
        <w:rPr>
          <w:rFonts w:ascii="TH SarabunPSK" w:hAnsi="TH SarabunPSK" w:cs="TH SarabunPSK"/>
          <w:spacing w:val="-4"/>
          <w:sz w:val="32"/>
          <w:szCs w:val="32"/>
        </w:rPr>
        <w:t>S</w:t>
      </w:r>
      <w:r w:rsidR="008423EC" w:rsidRPr="00C3174F">
        <w:rPr>
          <w:rFonts w:ascii="TH SarabunPSK" w:hAnsi="TH SarabunPSK" w:cs="TH SarabunPSK"/>
          <w:spacing w:val="-4"/>
          <w:sz w:val="32"/>
          <w:szCs w:val="32"/>
        </w:rPr>
        <w:t xml:space="preserve">mart </w:t>
      </w:r>
      <w:r w:rsidR="008423EC">
        <w:rPr>
          <w:rFonts w:ascii="TH SarabunPSK" w:hAnsi="TH SarabunPSK" w:cs="TH SarabunPSK"/>
          <w:spacing w:val="-4"/>
          <w:sz w:val="32"/>
          <w:szCs w:val="32"/>
        </w:rPr>
        <w:t>C</w:t>
      </w:r>
      <w:r w:rsidR="008423EC" w:rsidRPr="00C3174F">
        <w:rPr>
          <w:rFonts w:ascii="TH SarabunPSK" w:hAnsi="TH SarabunPSK" w:cs="TH SarabunPSK"/>
          <w:spacing w:val="-4"/>
          <w:sz w:val="32"/>
          <w:szCs w:val="32"/>
        </w:rPr>
        <w:t>ard</w:t>
      </w:r>
      <w:r w:rsidR="008423EC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="00842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23EC" w:rsidRPr="009A14B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เป็นหลักฐานการแสดงตน ให้ตรวจสอบข้อมูลจากเครื่องอ่านบัตรประจำตัวประชาชนแบบอเนกประสงค์ </w:t>
      </w:r>
      <w:r w:rsidR="008423EC" w:rsidRPr="009A14BC">
        <w:rPr>
          <w:rFonts w:ascii="TH SarabunPSK" w:hAnsi="TH SarabunPSK" w:cs="TH SarabunPSK"/>
          <w:spacing w:val="-2"/>
          <w:sz w:val="32"/>
          <w:szCs w:val="32"/>
          <w:cs/>
        </w:rPr>
        <w:t>(</w:t>
      </w:r>
      <w:r w:rsidR="008423EC" w:rsidRPr="009A14BC">
        <w:rPr>
          <w:rFonts w:ascii="TH SarabunPSK" w:hAnsi="TH SarabunPSK" w:cs="TH SarabunPSK"/>
          <w:spacing w:val="-2"/>
          <w:sz w:val="32"/>
          <w:szCs w:val="32"/>
        </w:rPr>
        <w:t>Smart</w:t>
      </w:r>
      <w:r w:rsidR="008423EC" w:rsidRPr="00BC5F4B">
        <w:rPr>
          <w:rFonts w:ascii="TH SarabunPSK" w:hAnsi="TH SarabunPSK" w:cs="TH SarabunPSK"/>
          <w:sz w:val="32"/>
          <w:szCs w:val="32"/>
        </w:rPr>
        <w:t xml:space="preserve"> Card Reader)</w:t>
      </w:r>
      <w:r w:rsidR="008423EC" w:rsidRPr="00BC5F4B">
        <w:rPr>
          <w:rFonts w:ascii="TH SarabunPSK" w:hAnsi="TH SarabunPSK" w:cs="TH SarabunPSK" w:hint="cs"/>
          <w:sz w:val="32"/>
          <w:szCs w:val="32"/>
        </w:rPr>
        <w:t xml:space="preserve"> </w:t>
      </w:r>
      <w:r w:rsidR="008423EC">
        <w:rPr>
          <w:rFonts w:ascii="TH SarabunPSK" w:hAnsi="TH SarabunPSK" w:cs="TH SarabunPSK" w:hint="cs"/>
          <w:sz w:val="32"/>
          <w:szCs w:val="32"/>
          <w:cs/>
        </w:rPr>
        <w:t>ผ่านระบบการตรวจสอบทางอิเล็กทรอนิกส์ของหน่วยงานของรัฐ หรือใช้วิธีการอื่นใดที่มีระดับ</w:t>
      </w:r>
      <w:r w:rsidR="008423EC">
        <w:rPr>
          <w:rFonts w:ascii="TH SarabunPSK" w:hAnsi="TH SarabunPSK" w:cs="TH SarabunPSK"/>
          <w:sz w:val="32"/>
          <w:szCs w:val="32"/>
          <w:cs/>
        </w:rPr>
        <w:br/>
      </w:r>
      <w:r w:rsidR="008423EC">
        <w:rPr>
          <w:rFonts w:ascii="TH SarabunPSK" w:hAnsi="TH SarabunPSK" w:cs="TH SarabunPSK" w:hint="cs"/>
          <w:sz w:val="32"/>
          <w:szCs w:val="32"/>
          <w:cs/>
        </w:rPr>
        <w:t>ความน่าเชื่อถือเทียบเคียงกัน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44728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4728A">
        <w:rPr>
          <w:rFonts w:ascii="TH SarabunPSK" w:hAnsi="TH SarabunPSK" w:cs="TH SarabunPSK"/>
          <w:spacing w:val="-8"/>
          <w:sz w:val="32"/>
          <w:szCs w:val="32"/>
        </w:rPr>
        <w:t>I.2</w:t>
      </w:r>
      <w:r w:rsidRPr="0044728A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 w:rsidRPr="0044728A">
        <w:rPr>
          <w:rFonts w:ascii="TH SarabunPSK" w:hAnsi="TH SarabunPSK" w:cs="TH SarabunPSK"/>
          <w:spacing w:val="-8"/>
          <w:sz w:val="32"/>
          <w:szCs w:val="32"/>
        </w:rPr>
        <w:t>2</w:t>
      </w:r>
      <w:r w:rsidRPr="0044728A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</w:t>
      </w:r>
      <w:r w:rsidRPr="001649B5">
        <w:rPr>
          <w:rFonts w:ascii="TH SarabunPSK" w:hAnsi="TH SarabunPSK" w:cs="TH SarabunPSK" w:hint="cs"/>
          <w:spacing w:val="-8"/>
          <w:sz w:val="32"/>
          <w:szCs w:val="32"/>
          <w:cs/>
        </w:rPr>
        <w:t>หนังสือเดินทาง</w:t>
      </w:r>
      <w:r w:rsidRPr="0044728A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44728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A14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9A14BC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9A14BC">
        <w:rPr>
          <w:rFonts w:ascii="TH SarabunPSK" w:hAnsi="TH SarabunPSK" w:cs="TH SarabunPSK"/>
          <w:sz w:val="32"/>
          <w:szCs w:val="32"/>
        </w:rPr>
        <w:t xml:space="preserve"> 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มาตรวจสอบเทียบกับข้อมูลบนหนังสือเดินทาง และตรวจสอบเอกสารสำคัญประจำตัวอื่นที่รัฐบาลไทยหรือ</w:t>
      </w:r>
      <w:r w:rsidRPr="008643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หน่วยงานของรัฐเจ้าของสัญชาติออกให้ เช่น </w:t>
      </w:r>
      <w:r w:rsidRPr="0086433A">
        <w:rPr>
          <w:rFonts w:ascii="TH SarabunPSK" w:hAnsi="TH SarabunPSK" w:cs="TH SarabunPSK"/>
          <w:spacing w:val="-4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8643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เป็นต้น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หรือใช้วิธีการอื่นใดที่มีระดับความน่าเชื่อถือเทียบเคียงกัน</w:t>
      </w:r>
    </w:p>
    <w:p w:rsidR="00995F85" w:rsidRDefault="00995F85" w:rsidP="00995F85">
      <w:pPr>
        <w:tabs>
          <w:tab w:val="left" w:pos="709"/>
          <w:tab w:val="left" w:pos="153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D14F0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AD14F0">
        <w:rPr>
          <w:rFonts w:ascii="TH SarabunPSK" w:hAnsi="TH SarabunPSK" w:cs="TH SarabunPSK"/>
          <w:spacing w:val="-2"/>
          <w:sz w:val="32"/>
          <w:szCs w:val="32"/>
        </w:rPr>
        <w:t>I.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3</w:t>
      </w:r>
      <w:r w:rsidRPr="00AD14F0">
        <w:rPr>
          <w:rFonts w:ascii="TH SarabunPSK" w:hAnsi="TH SarabunPSK" w:cs="TH SarabunPSK" w:hint="cs"/>
          <w:spacing w:val="-2"/>
          <w:sz w:val="32"/>
          <w:szCs w:val="32"/>
          <w:cs/>
        </w:rPr>
        <w:t>)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C3174F">
        <w:rPr>
          <w:rFonts w:ascii="TH SarabunPSK" w:hAnsi="TH SarabunPSK" w:cs="TH SarabunPSK" w:hint="cs"/>
          <w:sz w:val="32"/>
          <w:szCs w:val="32"/>
          <w:cs/>
        </w:rPr>
        <w:t>การพิสูจน์ทราบตัวตน</w:t>
      </w:r>
      <w:r w:rsidRPr="00EE6966">
        <w:rPr>
          <w:rFonts w:ascii="TH SarabunPSK" w:hAnsi="TH SarabunPSK" w:cs="TH SarabunPSK" w:hint="cs"/>
          <w:spacing w:val="-2"/>
          <w:sz w:val="32"/>
          <w:szCs w:val="32"/>
          <w:u w:val="single"/>
          <w:cs/>
        </w:rPr>
        <w:t>กรณีลูกค้าเป็นนิติบุคคล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บริษัทฯ จะระบุตัวตนและพิสูจน์ทราบ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1A096F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และต้องตรวจสอบข้อมูลและหลักฐานกับฐานข้อมูล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:rsidR="00995F85" w:rsidRPr="00ED576C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1A096F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1A096F">
        <w:rPr>
          <w:rFonts w:ascii="TH SarabunPSK" w:hAnsi="TH SarabunPSK" w:cs="TH SarabunPSK"/>
          <w:spacing w:val="-10"/>
          <w:sz w:val="32"/>
          <w:szCs w:val="32"/>
        </w:rPr>
        <w:t>I</w:t>
      </w:r>
      <w:r w:rsidRPr="001A096F">
        <w:rPr>
          <w:rFonts w:ascii="TH SarabunPSK" w:hAnsi="TH SarabunPSK" w:cs="TH SarabunPSK" w:hint="cs"/>
          <w:spacing w:val="-10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ที่นายทะเบียนออกให้</w:t>
      </w:r>
      <w:r w:rsidRPr="001649B5">
        <w:rPr>
          <w:rFonts w:ascii="TH SarabunPSK" w:hAnsi="TH SarabunPSK" w:cs="TH SarabunPSK" w:hint="cs"/>
          <w:spacing w:val="-2"/>
          <w:sz w:val="32"/>
          <w:szCs w:val="32"/>
          <w:cs/>
        </w:rPr>
        <w:t>ไม่เกินหกเดือน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4354BF">
        <w:rPr>
          <w:rFonts w:ascii="TH SarabunPSK" w:hAnsi="TH SarabunPSK" w:cs="TH SarabunPSK"/>
          <w:spacing w:val="-2"/>
          <w:sz w:val="32"/>
          <w:szCs w:val="32"/>
        </w:rPr>
        <w:t>I</w:t>
      </w:r>
      <w:r w:rsidRPr="004354BF">
        <w:rPr>
          <w:rFonts w:ascii="TH SarabunPSK" w:hAnsi="TH SarabunPSK" w:cs="TH SarabunPSK" w:hint="cs"/>
          <w:spacing w:val="-2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Pr="004354BF">
        <w:rPr>
          <w:rFonts w:ascii="TH SarabunPSK" w:hAnsi="TH SarabunPSK" w:cs="TH SarabunPSK" w:hint="cs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</w:t>
      </w:r>
      <w:r w:rsidRPr="008423EC">
        <w:rPr>
          <w:rFonts w:ascii="TH SarabunPSK" w:hAnsi="TH SarabunPSK" w:cs="TH SarabunPSK" w:hint="cs"/>
          <w:sz w:val="32"/>
          <w:szCs w:val="32"/>
          <w:cs/>
        </w:rPr>
        <w:t>ไม่เกินหกเดือน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A1089E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A1089E">
        <w:rPr>
          <w:rFonts w:ascii="TH SarabunPSK" w:hAnsi="TH SarabunPSK" w:cs="TH SarabunPSK"/>
          <w:spacing w:val="-10"/>
          <w:sz w:val="32"/>
          <w:szCs w:val="32"/>
        </w:rPr>
        <w:t>I</w:t>
      </w:r>
      <w:r w:rsidRPr="00A1089E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</w:t>
      </w:r>
      <w:r w:rsidRPr="00A1089E">
        <w:rPr>
          <w:rFonts w:ascii="TH SarabunPSK" w:hAnsi="TH SarabunPSK" w:cs="TH SarabunPSK" w:hint="cs"/>
          <w:spacing w:val="-4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:rsidR="00995F85" w:rsidRPr="004354BF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614778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614778">
        <w:rPr>
          <w:rFonts w:ascii="TH SarabunPSK" w:hAnsi="TH SarabunPSK" w:cs="TH SarabunPSK"/>
          <w:spacing w:val="-8"/>
          <w:sz w:val="32"/>
          <w:szCs w:val="32"/>
        </w:rPr>
        <w:t>I</w:t>
      </w:r>
      <w:r w:rsidRPr="00614778">
        <w:rPr>
          <w:rFonts w:ascii="TH SarabunPSK" w:hAnsi="TH SarabunPSK" w:cs="TH SarabunPSK" w:hint="cs"/>
          <w:spacing w:val="-8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:rsidR="00995F85" w:rsidRPr="00770140" w:rsidRDefault="00995F85" w:rsidP="00995F85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color w:val="000000"/>
          <w:spacing w:val="-2"/>
          <w:sz w:val="32"/>
          <w:szCs w:val="32"/>
        </w:rPr>
      </w:pPr>
      <w:r w:rsidRPr="00770140">
        <w:rPr>
          <w:rFonts w:ascii="TH SarabunPSK" w:hAnsi="TH SarabunPSK" w:cs="TH SarabunPSK"/>
          <w:b/>
          <w:bCs/>
          <w:color w:val="000000"/>
          <w:sz w:val="32"/>
          <w:szCs w:val="32"/>
          <w:u w:val="thick"/>
        </w:rPr>
        <w:t xml:space="preserve">II. </w:t>
      </w:r>
      <w:r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กรณีผลิตภัณฑ์หรือบริการ</w:t>
      </w:r>
      <w:r w:rsidR="001649B5"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ของ</w:t>
      </w:r>
      <w:r w:rsidR="001649B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="00E0208B"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 xml:space="preserve"> </w:t>
      </w:r>
      <w:r w:rsidRPr="00770140">
        <w:rPr>
          <w:rFonts w:ascii="TH SarabunPSK" w:hAnsi="TH SarabunPSK" w:cs="TH SarabunPSK" w:hint="cs"/>
          <w:b/>
          <w:bCs/>
          <w:color w:val="000000"/>
          <w:sz w:val="32"/>
          <w:szCs w:val="32"/>
          <w:u w:val="thick"/>
          <w:cs/>
        </w:rPr>
        <w:t>มีความเสี่ยงกลาง</w:t>
      </w:r>
    </w:p>
    <w:p w:rsidR="00995F85" w:rsidRPr="009A14BC" w:rsidRDefault="00F150EF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จะระบุตัวตนและพิสูจน์ทราบตัวตนของลูกค้าจากข้อมูลการแสดงตนที่ครบถ้วนและจัดให้</w:t>
      </w:r>
      <w:r w:rsidR="00995F85" w:rsidRPr="0077014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ได้มาซึ่งข้อมูลอื่น ๆ ตามที่กำหนดไว้ในกฎกระทรวงการตรวจสอบเพื่อทราบข้อเท็จจริงเกี่ยวกับลูกค้า พ.ศ. 2563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โดยจะดำเนินการตรวจสอบความถูกต้อง ความแท้จริง และความเป็น</w:t>
      </w:r>
      <w:r w:rsidR="00995F85" w:rsidRPr="00306F45">
        <w:rPr>
          <w:rFonts w:ascii="TH SarabunPSK" w:hAnsi="TH SarabunPSK" w:cs="TH SarabunPSK" w:hint="cs"/>
          <w:spacing w:val="-4"/>
          <w:sz w:val="32"/>
          <w:szCs w:val="32"/>
          <w:cs/>
        </w:rPr>
        <w:t>ปัจจุบันของข้อมูลและหลักฐานการแสดงตน</w:t>
      </w:r>
      <w:r w:rsidR="00995F85" w:rsidRPr="004855C1">
        <w:rPr>
          <w:rFonts w:ascii="TH SarabunPSK" w:hAnsi="TH SarabunPSK" w:cs="TH SarabunPSK" w:hint="cs"/>
          <w:spacing w:val="-4"/>
          <w:sz w:val="32"/>
          <w:szCs w:val="32"/>
          <w:cs/>
        </w:rPr>
        <w:t>ที่ได้รับจากลูกค้ากับแหล่งข้อมูลที่น่าเชื่อถือ รวมถึงต้องพิสูจน์ว่าลูกค้าเป็นเจ้าของข้อมูลและหลักฐานดังกล่าวจริง</w:t>
      </w:r>
      <w:r w:rsidR="00995F85">
        <w:rPr>
          <w:rFonts w:ascii="TH SarabunPSK" w:hAnsi="TH SarabunPSK" w:cs="TH SarabunPSK"/>
          <w:sz w:val="32"/>
          <w:szCs w:val="32"/>
        </w:rPr>
        <w:t xml:space="preserve"> </w:t>
      </w:r>
      <w:r w:rsidR="00995F85">
        <w:rPr>
          <w:rFonts w:ascii="TH SarabunPSK" w:hAnsi="TH SarabunPSK" w:cs="TH SarabunPSK" w:hint="cs"/>
          <w:sz w:val="32"/>
          <w:szCs w:val="32"/>
          <w:cs/>
        </w:rPr>
        <w:t xml:space="preserve">และอย่างน้อยจะดำเนินการดังต่อไปนี้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5F85" w:rsidRPr="00C3174F" w:rsidRDefault="00995F85" w:rsidP="00995F85">
      <w:pPr>
        <w:tabs>
          <w:tab w:val="left" w:pos="709"/>
          <w:tab w:val="left" w:pos="1710"/>
        </w:tabs>
        <w:spacing w:after="0" w:line="240" w:lineRule="auto"/>
        <w:ind w:firstLine="1350"/>
        <w:rPr>
          <w:rFonts w:ascii="TH SarabunPSK" w:hAnsi="TH SarabunPSK" w:cs="TH SarabunPSK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II.1</w:t>
      </w:r>
      <w:r w:rsidRPr="00C3174F">
        <w:rPr>
          <w:rFonts w:ascii="TH SarabunPSK" w:hAnsi="TH SarabunPSK" w:cs="TH SarabunPSK" w:hint="cs"/>
          <w:sz w:val="32"/>
          <w:szCs w:val="32"/>
          <w:cs/>
        </w:rPr>
        <w:t>) การพิสูจน์ทราบตัวตนของลูกค้าแบบ</w:t>
      </w:r>
      <w:r w:rsidRPr="00C3174F">
        <w:rPr>
          <w:rFonts w:ascii="TH SarabunPSK" w:hAnsi="TH SarabunPSK" w:cs="TH SarabunPSK" w:hint="cs"/>
          <w:sz w:val="32"/>
          <w:szCs w:val="32"/>
          <w:u w:val="single"/>
          <w:cs/>
        </w:rPr>
        <w:t>พบเห็นลูกค้าต่อหน้า</w:t>
      </w:r>
    </w:p>
    <w:p w:rsidR="00995F85" w:rsidRPr="00A867E8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(</w:t>
      </w:r>
      <w:r w:rsidRPr="00CD159A">
        <w:rPr>
          <w:rFonts w:ascii="TH SarabunPSK" w:hAnsi="TH SarabunPSK" w:cs="TH SarabunPSK"/>
          <w:spacing w:val="-8"/>
          <w:sz w:val="32"/>
          <w:szCs w:val="32"/>
        </w:rPr>
        <w:t>II.</w:t>
      </w:r>
      <w:r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>1.1) กรณีใช้</w:t>
      </w:r>
      <w:r w:rsidRPr="00CD159A">
        <w:rPr>
          <w:rFonts w:ascii="TH SarabunPSK" w:hAnsi="TH SarabunPSK" w:cs="TH SarabunPSK"/>
          <w:spacing w:val="-8"/>
          <w:sz w:val="32"/>
          <w:szCs w:val="32"/>
          <w:cs/>
        </w:rPr>
        <w:t>บัตรประจำตัวประชาชน</w:t>
      </w:r>
      <w:r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>แบบอเนกประสงค์</w:t>
      </w:r>
      <w:r w:rsidR="00CD159A"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(</w:t>
      </w:r>
      <w:r w:rsidRPr="00CD159A">
        <w:rPr>
          <w:rFonts w:ascii="TH SarabunPSK" w:hAnsi="TH SarabunPSK" w:cs="TH SarabunPSK"/>
          <w:spacing w:val="-8"/>
          <w:sz w:val="32"/>
          <w:szCs w:val="32"/>
        </w:rPr>
        <w:t>Smart Card</w:t>
      </w:r>
      <w:r w:rsidR="00CD159A"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) </w:t>
      </w:r>
      <w:r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>เป็นหลักฐานการแสดงตน อา</w:t>
      </w:r>
      <w:r w:rsidRPr="00A867E8">
        <w:rPr>
          <w:rFonts w:ascii="TH SarabunPSK" w:hAnsi="TH SarabunPSK" w:cs="TH SarabunPSK" w:hint="cs"/>
          <w:sz w:val="32"/>
          <w:szCs w:val="32"/>
          <w:cs/>
        </w:rPr>
        <w:t>จใช้วิธีการหนึ่งวิธีการใดดังต่อไปนี้</w:t>
      </w:r>
    </w:p>
    <w:p w:rsidR="00A8139E" w:rsidRPr="00A8139E" w:rsidRDefault="00995F85" w:rsidP="00995F85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139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</w:t>
      </w:r>
      <w:r w:rsidRPr="00A8139E">
        <w:rPr>
          <w:rFonts w:ascii="TH SarabunPSK" w:hAnsi="TH SarabunPSK" w:cs="TH SarabunPSK"/>
          <w:spacing w:val="-10"/>
          <w:sz w:val="32"/>
          <w:szCs w:val="32"/>
        </w:rPr>
        <w:t>(II.1.1.1)</w:t>
      </w:r>
      <w:r w:rsidRPr="00A8139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A8139E">
        <w:rPr>
          <w:rFonts w:ascii="TH SarabunPSK" w:hAnsi="TH SarabunPSK" w:cs="TH SarabunPSK" w:hint="cs"/>
          <w:spacing w:val="-12"/>
          <w:sz w:val="32"/>
          <w:szCs w:val="32"/>
          <w:cs/>
        </w:rPr>
        <w:t>ตรวจสอบข้อมูลจากเครื่องอ่านบัตรประจำตัวประชาชนแบบ</w:t>
      </w:r>
      <w:r w:rsidR="00A8139E" w:rsidRPr="00A8139E">
        <w:rPr>
          <w:rFonts w:ascii="TH SarabunPSK" w:hAnsi="TH SarabunPSK" w:cs="TH SarabunPSK" w:hint="cs"/>
          <w:spacing w:val="-12"/>
          <w:sz w:val="32"/>
          <w:szCs w:val="32"/>
          <w:cs/>
        </w:rPr>
        <w:t>อ</w:t>
      </w:r>
      <w:r w:rsidRPr="00A8139E">
        <w:rPr>
          <w:rFonts w:ascii="TH SarabunPSK" w:hAnsi="TH SarabunPSK" w:cs="TH SarabunPSK" w:hint="cs"/>
          <w:spacing w:val="-12"/>
          <w:sz w:val="32"/>
          <w:szCs w:val="32"/>
          <w:cs/>
        </w:rPr>
        <w:t>เนกประสงค์</w:t>
      </w:r>
    </w:p>
    <w:p w:rsidR="00995F85" w:rsidRPr="00A8139E" w:rsidRDefault="008647F6" w:rsidP="00A8139E">
      <w:pPr>
        <w:tabs>
          <w:tab w:val="left" w:pos="709"/>
          <w:tab w:val="left" w:pos="1710"/>
          <w:tab w:val="left" w:pos="2520"/>
        </w:tabs>
        <w:spacing w:after="0" w:line="240" w:lineRule="auto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8139E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A8139E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Pr="00A8139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995F85" w:rsidRPr="00A8139E">
        <w:rPr>
          <w:rFonts w:ascii="TH SarabunPSK" w:hAnsi="TH SarabunPSK" w:cs="TH SarabunPSK" w:hint="cs"/>
          <w:spacing w:val="-10"/>
          <w:sz w:val="32"/>
          <w:szCs w:val="32"/>
          <w:cs/>
        </w:rPr>
        <w:t>และตรวจสอบสถานะของบัตร</w:t>
      </w:r>
      <w:r w:rsidR="00995F85" w:rsidRPr="00A8139E">
        <w:rPr>
          <w:rFonts w:ascii="TH SarabunPSK" w:hAnsi="TH SarabunPSK" w:cs="TH SarabunPSK"/>
          <w:spacing w:val="-10"/>
          <w:sz w:val="32"/>
          <w:szCs w:val="32"/>
          <w:cs/>
        </w:rPr>
        <w:t>ประจำตัวประชาชน</w:t>
      </w:r>
      <w:r w:rsidR="00995F85" w:rsidRPr="00A8139E">
        <w:rPr>
          <w:rFonts w:ascii="TH SarabunPSK" w:hAnsi="TH SarabunPSK" w:cs="TH SarabunPSK" w:hint="cs"/>
          <w:spacing w:val="-10"/>
          <w:sz w:val="32"/>
          <w:szCs w:val="32"/>
          <w:cs/>
        </w:rPr>
        <w:t>ผ่านระบบ</w:t>
      </w:r>
      <w:r w:rsidR="00995F85" w:rsidRPr="00A8139E">
        <w:rPr>
          <w:rFonts w:ascii="TH SarabunPSK" w:hAnsi="TH SarabunPSK" w:cs="TH SarabunPSK"/>
          <w:spacing w:val="-10"/>
          <w:sz w:val="32"/>
          <w:szCs w:val="32"/>
          <w:cs/>
        </w:rPr>
        <w:t>การตรวจสอบทางอิเล็กทรอนิกส์ของหน่วยงานของรัฐ</w:t>
      </w:r>
      <w:r w:rsidR="002F191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หรือ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 w:rsidRPr="004D7651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D7651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D765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</w:t>
      </w:r>
      <w:r w:rsidRPr="004D7651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4D7651">
        <w:rPr>
          <w:rFonts w:ascii="TH SarabunPSK" w:hAnsi="TH SarabunPSK" w:cs="TH SarabunPSK"/>
          <w:spacing w:val="-14"/>
          <w:sz w:val="32"/>
          <w:szCs w:val="32"/>
        </w:rPr>
        <w:t>(II.1.1.</w:t>
      </w:r>
      <w:r w:rsidRPr="004D7651">
        <w:rPr>
          <w:rFonts w:ascii="TH SarabunPSK" w:hAnsi="TH SarabunPSK" w:cs="TH SarabunPSK" w:hint="cs"/>
          <w:spacing w:val="-14"/>
          <w:sz w:val="32"/>
          <w:szCs w:val="32"/>
          <w:cs/>
        </w:rPr>
        <w:t>2</w:t>
      </w:r>
      <w:r w:rsidRPr="004D7651">
        <w:rPr>
          <w:rFonts w:ascii="TH SarabunPSK" w:hAnsi="TH SarabunPSK" w:cs="TH SarabunPSK"/>
          <w:spacing w:val="-14"/>
          <w:sz w:val="32"/>
          <w:szCs w:val="32"/>
        </w:rPr>
        <w:t>)</w:t>
      </w:r>
      <w:r w:rsidRPr="004D765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ตรวจสอบข้อมูลจากเครื่องอ่านบัตรประจำตัวประชาชนแบบอเนกประสงค์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2F191D" w:rsidRPr="00A8139E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2F191D" w:rsidRPr="00A8139E">
        <w:rPr>
          <w:rFonts w:ascii="TH SarabunPSK" w:hAnsi="TH SarabunPSK" w:cs="TH SarabunPSK"/>
          <w:spacing w:val="-10"/>
          <w:sz w:val="32"/>
          <w:szCs w:val="32"/>
        </w:rPr>
        <w:t>Smart Card Reader)</w:t>
      </w:r>
      <w:r w:rsidR="002F191D" w:rsidRPr="00A8139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เทียบกับข้อมูลบนบัตรประจำตัวประชาชนของลูกค้า</w:t>
      </w:r>
      <w:r w:rsidR="002F191D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2F191D">
        <w:rPr>
          <w:rFonts w:ascii="TH SarabunPSK" w:hAnsi="TH SarabunPSK" w:cs="TH SarabunPSK" w:hint="cs"/>
          <w:spacing w:val="-10"/>
          <w:sz w:val="32"/>
          <w:szCs w:val="32"/>
          <w:cs/>
        </w:rPr>
        <w:t>หรือ</w:t>
      </w:r>
    </w:p>
    <w:p w:rsidR="00995F85" w:rsidRPr="00A4771F" w:rsidRDefault="00995F85" w:rsidP="00995F85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429C0">
        <w:rPr>
          <w:rFonts w:ascii="TH SarabunPSK" w:hAnsi="TH SarabunPSK" w:cs="TH SarabunPSK"/>
          <w:spacing w:val="-2"/>
          <w:sz w:val="32"/>
          <w:szCs w:val="32"/>
        </w:rPr>
        <w:t>(II.1.1.</w:t>
      </w:r>
      <w:r w:rsidRPr="007429C0">
        <w:rPr>
          <w:rFonts w:ascii="TH SarabunPSK" w:hAnsi="TH SarabunPSK" w:cs="TH SarabunPSK" w:hint="cs"/>
          <w:spacing w:val="-2"/>
          <w:sz w:val="32"/>
          <w:szCs w:val="32"/>
          <w:cs/>
        </w:rPr>
        <w:t>3</w:t>
      </w:r>
      <w:r w:rsidRPr="007429C0">
        <w:rPr>
          <w:rFonts w:ascii="TH SarabunPSK" w:hAnsi="TH SarabunPSK" w:cs="TH SarabunPSK"/>
          <w:spacing w:val="-2"/>
          <w:sz w:val="32"/>
          <w:szCs w:val="32"/>
        </w:rPr>
        <w:t>)</w:t>
      </w:r>
      <w:r w:rsidRPr="007429C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ตรวจสอบข้อมูลบนบัตรประจำตัวประชาชนแบบอเนกประสงค์</w:t>
      </w:r>
      <w:r w:rsidR="002F191D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2F191D"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="002F191D" w:rsidRPr="00CD159A">
        <w:rPr>
          <w:rFonts w:ascii="TH SarabunPSK" w:hAnsi="TH SarabunPSK" w:cs="TH SarabunPSK"/>
          <w:spacing w:val="-8"/>
          <w:sz w:val="32"/>
          <w:szCs w:val="32"/>
        </w:rPr>
        <w:t>Smart Card</w:t>
      </w:r>
      <w:r w:rsidR="002F191D" w:rsidRPr="00CD159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) </w:t>
      </w:r>
      <w:r w:rsidRPr="007429C0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Pr="007429C0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Pr="00A4771F">
        <w:rPr>
          <w:rFonts w:ascii="TH SarabunPSK" w:hAnsi="TH SarabunPSK" w:cs="TH SarabunPSK" w:hint="cs"/>
          <w:spacing w:val="-6"/>
          <w:sz w:val="32"/>
          <w:szCs w:val="32"/>
          <w:cs/>
        </w:rPr>
        <w:t>สถานะของบัตร</w:t>
      </w:r>
      <w:r w:rsidRPr="00A4771F">
        <w:rPr>
          <w:rFonts w:ascii="TH SarabunPSK" w:hAnsi="TH SarabunPSK" w:cs="TH SarabunPSK"/>
          <w:spacing w:val="-6"/>
          <w:sz w:val="32"/>
          <w:szCs w:val="32"/>
          <w:cs/>
        </w:rPr>
        <w:t>ประจำตัวประชาชน</w:t>
      </w:r>
      <w:r w:rsidRPr="00A4771F">
        <w:rPr>
          <w:rFonts w:ascii="TH SarabunPSK" w:hAnsi="TH SarabunPSK" w:cs="TH SarabunPSK" w:hint="cs"/>
          <w:spacing w:val="-6"/>
          <w:sz w:val="32"/>
          <w:szCs w:val="32"/>
          <w:cs/>
        </w:rPr>
        <w:t>ผ่านระบบ</w:t>
      </w:r>
      <w:r w:rsidRPr="00A4771F">
        <w:rPr>
          <w:rFonts w:ascii="TH SarabunPSK" w:hAnsi="TH SarabunPSK" w:cs="TH SarabunPSK"/>
          <w:spacing w:val="-6"/>
          <w:sz w:val="32"/>
          <w:szCs w:val="32"/>
          <w:cs/>
        </w:rPr>
        <w:t>การตรวจสอบทางอิเล็กทรอนิกส์ของหน่วยงานของรัฐ</w:t>
      </w:r>
    </w:p>
    <w:p w:rsidR="00995F85" w:rsidRPr="00F648B4" w:rsidRDefault="00995F85" w:rsidP="00995F85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F648B4">
        <w:rPr>
          <w:rFonts w:ascii="TH SarabunPSK" w:hAnsi="TH SarabunPSK" w:cs="TH SarabunPSK"/>
          <w:sz w:val="32"/>
          <w:szCs w:val="32"/>
          <w:cs/>
        </w:rPr>
        <w:tab/>
      </w:r>
      <w:r w:rsidRPr="00F648B4">
        <w:rPr>
          <w:rFonts w:ascii="TH SarabunPSK" w:hAnsi="TH SarabunPSK" w:cs="TH SarabunPSK"/>
          <w:sz w:val="32"/>
          <w:szCs w:val="32"/>
          <w:cs/>
        </w:rPr>
        <w:tab/>
      </w:r>
      <w:r w:rsidRPr="00F648B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648B4">
        <w:rPr>
          <w:rFonts w:ascii="TH SarabunPSK" w:hAnsi="TH SarabunPSK" w:cs="TH SarabunPSK"/>
          <w:sz w:val="32"/>
          <w:szCs w:val="32"/>
        </w:rPr>
        <w:t>(II.1.1.</w:t>
      </w:r>
      <w:r w:rsidRPr="00F648B4">
        <w:rPr>
          <w:rFonts w:ascii="TH SarabunPSK" w:hAnsi="TH SarabunPSK" w:cs="TH SarabunPSK" w:hint="cs"/>
          <w:sz w:val="32"/>
          <w:szCs w:val="32"/>
          <w:cs/>
        </w:rPr>
        <w:t>4</w:t>
      </w:r>
      <w:r w:rsidRPr="00F648B4">
        <w:rPr>
          <w:rFonts w:ascii="TH SarabunPSK" w:hAnsi="TH SarabunPSK" w:cs="TH SarabunPSK"/>
          <w:sz w:val="32"/>
          <w:szCs w:val="32"/>
        </w:rPr>
        <w:t>)</w:t>
      </w:r>
      <w:r w:rsidRPr="00F648B4">
        <w:rPr>
          <w:rFonts w:ascii="TH SarabunPSK" w:hAnsi="TH SarabunPSK" w:cs="TH SarabunPSK" w:hint="cs"/>
          <w:sz w:val="32"/>
          <w:szCs w:val="32"/>
          <w:cs/>
        </w:rPr>
        <w:t xml:space="preserve"> ตรวจสอบข้อมูลกับฐานข้อมูลอื่นใด</w:t>
      </w:r>
      <w:r w:rsidRPr="00F648B4">
        <w:rPr>
          <w:rFonts w:ascii="TH SarabunPSK" w:hAnsi="TH SarabunPSK" w:cs="TH SarabunPSK"/>
          <w:sz w:val="32"/>
          <w:szCs w:val="32"/>
          <w:cs/>
        </w:rPr>
        <w:t>ของหน่วยงานของ</w:t>
      </w:r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Pr="00F648B4">
        <w:rPr>
          <w:rFonts w:ascii="TH SarabunPSK" w:hAnsi="TH SarabunPSK" w:cs="TH SarabunPSK"/>
          <w:sz w:val="32"/>
          <w:szCs w:val="32"/>
          <w:cs/>
        </w:rPr>
        <w:t>รัฐ</w:t>
      </w:r>
    </w:p>
    <w:p w:rsidR="00995F85" w:rsidRDefault="00995F85" w:rsidP="00995F85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E85EA3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E85EA3">
        <w:rPr>
          <w:rFonts w:ascii="TH SarabunPSK" w:hAnsi="TH SarabunPSK" w:cs="TH SarabunPSK"/>
          <w:spacing w:val="-8"/>
          <w:sz w:val="32"/>
          <w:szCs w:val="32"/>
        </w:rPr>
        <w:t>II.</w:t>
      </w:r>
      <w:r w:rsidRPr="00E85EA3">
        <w:rPr>
          <w:rFonts w:ascii="TH SarabunPSK" w:hAnsi="TH SarabunPSK" w:cs="TH SarabunPSK" w:hint="cs"/>
          <w:spacing w:val="-8"/>
          <w:sz w:val="32"/>
          <w:szCs w:val="32"/>
          <w:cs/>
        </w:rPr>
        <w:t>1.</w:t>
      </w:r>
      <w:r w:rsidRPr="00E85EA3">
        <w:rPr>
          <w:rFonts w:ascii="TH SarabunPSK" w:hAnsi="TH SarabunPSK" w:cs="TH SarabunPSK"/>
          <w:spacing w:val="-8"/>
          <w:sz w:val="32"/>
          <w:szCs w:val="32"/>
        </w:rPr>
        <w:t>2</w:t>
      </w:r>
      <w:r w:rsidRPr="00E85EA3">
        <w:rPr>
          <w:rFonts w:ascii="TH SarabunPSK" w:hAnsi="TH SarabunPSK" w:cs="TH SarabunPSK" w:hint="cs"/>
          <w:spacing w:val="-8"/>
          <w:sz w:val="32"/>
          <w:szCs w:val="32"/>
          <w:cs/>
        </w:rPr>
        <w:t>) กรณีใช้หนังสือเดินทาง</w:t>
      </w:r>
      <w:r w:rsidRPr="00E85EA3">
        <w:rPr>
          <w:rFonts w:ascii="TH SarabunPSK" w:hAnsi="TH SarabunPSK" w:cs="TH SarabunPSK"/>
          <w:spacing w:val="-8"/>
          <w:sz w:val="32"/>
          <w:szCs w:val="32"/>
        </w:rPr>
        <w:t xml:space="preserve"> (Passport)</w:t>
      </w:r>
      <w:r w:rsidRPr="00E85EA3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เป็นหลักฐานแสดงตน ให้นำข้อมูลอิเล็กทรอนิกส์ที่ได้จากหนังสือเดินทาง เช่น ข้อมูลจากเทคโนโลยีสื่อสารไร้สายระยะใกล้ </w:t>
      </w:r>
      <w:r w:rsidRPr="00E85EA3">
        <w:rPr>
          <w:rFonts w:ascii="TH SarabunPSK" w:hAnsi="TH SarabunPSK" w:cs="TH SarabunPSK"/>
          <w:spacing w:val="-8"/>
          <w:sz w:val="32"/>
          <w:szCs w:val="32"/>
        </w:rPr>
        <w:t xml:space="preserve">(Near Field Communication: NFC) </w:t>
      </w:r>
      <w:r w:rsidRPr="00E85EA3">
        <w:rPr>
          <w:rFonts w:ascii="TH SarabunPSK" w:hAnsi="TH SarabunPSK" w:cs="TH SarabunPSK" w:hint="cs"/>
          <w:spacing w:val="-8"/>
          <w:sz w:val="32"/>
          <w:szCs w:val="32"/>
          <w:cs/>
        </w:rPr>
        <w:t>มาตรวจสอบเทียบกับข้อมูลบน</w:t>
      </w:r>
      <w:r w:rsidRPr="00A867E8">
        <w:rPr>
          <w:rFonts w:ascii="TH SarabunPSK" w:hAnsi="TH SarabunPSK" w:cs="TH SarabunPSK" w:hint="cs"/>
          <w:sz w:val="32"/>
          <w:szCs w:val="32"/>
          <w:cs/>
        </w:rPr>
        <w:t xml:space="preserve">หนังสือเดินทาง </w:t>
      </w:r>
      <w:r>
        <w:rPr>
          <w:rFonts w:ascii="TH SarabunPSK" w:hAnsi="TH SarabunPSK" w:cs="TH SarabunPSK" w:hint="cs"/>
          <w:sz w:val="32"/>
          <w:szCs w:val="32"/>
          <w:cs/>
        </w:rPr>
        <w:t>โดยหากไม่สามารถตรวจสอบข้อมูล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อิเล็กทรอนิกส์ที่ได้</w:t>
      </w:r>
      <w:r w:rsidRPr="0016539D">
        <w:rPr>
          <w:rFonts w:ascii="TH SarabunPSK" w:hAnsi="TH SarabunPSK" w:cs="TH SarabunPSK" w:hint="cs"/>
          <w:spacing w:val="-4"/>
          <w:sz w:val="32"/>
          <w:szCs w:val="32"/>
          <w:cs/>
        </w:rPr>
        <w:t>จากหนังสือเดินทาง อาจตรวจสอบเอกสารสำคัญประจำตัวอื่นที่รัฐบาลไทยหรือหน่วยงานของรัฐเจ้าของสัญชาติ</w:t>
      </w:r>
      <w:r w:rsidRPr="00A867E8">
        <w:rPr>
          <w:rFonts w:ascii="TH SarabunPSK" w:hAnsi="TH SarabunPSK" w:cs="TH SarabunPSK" w:hint="cs"/>
          <w:sz w:val="32"/>
          <w:szCs w:val="32"/>
          <w:cs/>
        </w:rPr>
        <w:t>ออกให้</w:t>
      </w:r>
      <w:r>
        <w:rPr>
          <w:rFonts w:ascii="TH SarabunPSK" w:hAnsi="TH SarabunPSK" w:cs="TH SarabunPSK" w:hint="cs"/>
          <w:sz w:val="32"/>
          <w:szCs w:val="32"/>
          <w:cs/>
        </w:rPr>
        <w:t>ทดแทนได้</w:t>
      </w:r>
      <w:r w:rsidRPr="00A867E8">
        <w:rPr>
          <w:rFonts w:ascii="TH SarabunPSK" w:hAnsi="TH SarabunPSK" w:cs="TH SarabunPSK" w:hint="cs"/>
          <w:sz w:val="32"/>
          <w:szCs w:val="32"/>
          <w:cs/>
        </w:rPr>
        <w:t xml:space="preserve"> เช่น </w:t>
      </w:r>
      <w:r w:rsidRPr="00A867E8">
        <w:rPr>
          <w:rFonts w:ascii="TH SarabunPSK" w:hAnsi="TH SarabunPSK" w:cs="TH SarabunPSK"/>
          <w:sz w:val="32"/>
          <w:szCs w:val="32"/>
          <w:cs/>
        </w:rPr>
        <w:t>ใบสำคัญประจำตัวคนต่างด้าว บัตรประกันสังคมที่รัฐออกให้</w:t>
      </w:r>
      <w:r w:rsidRPr="00A867E8">
        <w:rPr>
          <w:rFonts w:ascii="TH SarabunPSK" w:hAnsi="TH SarabunPSK" w:cs="TH SarabunPSK" w:hint="cs"/>
          <w:sz w:val="32"/>
          <w:szCs w:val="32"/>
          <w:cs/>
        </w:rPr>
        <w:t xml:space="preserve"> เป็นต้น </w:t>
      </w:r>
    </w:p>
    <w:p w:rsidR="00995F85" w:rsidRPr="00A867E8" w:rsidRDefault="00995F85" w:rsidP="00995F85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 w:hint="cs"/>
          <w:sz w:val="32"/>
          <w:szCs w:val="32"/>
          <w:cs/>
        </w:rPr>
        <w:t>(</w:t>
      </w:r>
      <w:r w:rsidRPr="00A867E8">
        <w:rPr>
          <w:rFonts w:ascii="TH SarabunPSK" w:hAnsi="TH SarabunPSK" w:cs="TH SarabunPSK"/>
          <w:sz w:val="32"/>
          <w:szCs w:val="32"/>
        </w:rPr>
        <w:t>II.</w:t>
      </w:r>
      <w:r w:rsidRPr="00A867E8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867E8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ธีการอื่นใดที่มีระดับความน่าเชื่อถือเทียบเคียงกันหรืออาจพิจารณานำเทคโนโลยีเปรียบเทียบข้อมูลชีวมิติของลูกค้ามาเพิ่มประสิทธิภาพในการพิสูจน์ตัวตนลูกค้าได้</w:t>
      </w:r>
    </w:p>
    <w:p w:rsidR="00995F85" w:rsidRPr="00207204" w:rsidRDefault="00995F85" w:rsidP="00995F85">
      <w:pPr>
        <w:tabs>
          <w:tab w:val="left" w:pos="709"/>
          <w:tab w:val="left" w:pos="171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D07D8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</w:rPr>
        <w:t>II.2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) การพิสูจน์ทราบตัวตนของลูกค้าแบบ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ไม่พบเห็นลูกค้าต่อหน้า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771299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E0208B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จะถ่ายภาพ</w:t>
      </w:r>
      <w:r w:rsidR="00E0208B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และ</w:t>
      </w:r>
      <w:r w:rsidRPr="00DD07D8">
        <w:rPr>
          <w:rFonts w:ascii="TH SarabunPSK" w:hAnsi="TH SarabunPSK" w:cs="TH SarabunPSK"/>
          <w:sz w:val="32"/>
          <w:szCs w:val="32"/>
          <w:cs/>
        </w:rPr>
        <w:t>บันทึกภาพลูกค้าและใช้เทคโนโลยีขั้นสูงที่ได้มาตรฐานสาก</w:t>
      </w:r>
      <w:r>
        <w:rPr>
          <w:rFonts w:ascii="TH SarabunPSK" w:hAnsi="TH SarabunPSK" w:cs="TH SarabunPSK"/>
          <w:sz w:val="32"/>
          <w:szCs w:val="32"/>
          <w:cs/>
        </w:rPr>
        <w:t xml:space="preserve">ลหรือมาตรฐานที่ยอมรับโดยทั่วไป </w:t>
      </w:r>
      <w:r>
        <w:rPr>
          <w:rFonts w:ascii="TH SarabunPSK" w:hAnsi="TH SarabunPSK" w:cs="TH SarabunPSK" w:hint="cs"/>
          <w:sz w:val="32"/>
          <w:szCs w:val="32"/>
          <w:cs/>
        </w:rPr>
        <w:t>หรือให้เจ้าหน้าที่</w:t>
      </w:r>
      <w:r w:rsidRPr="001C37F6">
        <w:rPr>
          <w:rFonts w:ascii="TH SarabunPSK" w:hAnsi="TH SarabunPSK" w:cs="TH SarabunPSK" w:hint="cs"/>
          <w:spacing w:val="-6"/>
          <w:sz w:val="32"/>
          <w:szCs w:val="32"/>
          <w:cs/>
        </w:rPr>
        <w:t>เป็นผู้</w:t>
      </w:r>
      <w:r w:rsidRPr="001C37F6">
        <w:rPr>
          <w:rFonts w:ascii="TH SarabunPSK" w:hAnsi="TH SarabunPSK" w:cs="TH SarabunPSK"/>
          <w:spacing w:val="-6"/>
          <w:sz w:val="32"/>
          <w:szCs w:val="32"/>
          <w:cs/>
        </w:rPr>
        <w:t>ตรวจสอบเปรียบเทียบภาพใบหน้าของลูกค้ากับ</w:t>
      </w:r>
      <w:r w:rsidRPr="001C37F6">
        <w:rPr>
          <w:rFonts w:ascii="TH SarabunPSK" w:hAnsi="TH SarabunPSK" w:cs="TH SarabunPSK" w:hint="cs"/>
          <w:spacing w:val="-6"/>
          <w:sz w:val="32"/>
          <w:szCs w:val="32"/>
          <w:cs/>
        </w:rPr>
        <w:t>ภาพของลูกค้า</w:t>
      </w:r>
      <w:r w:rsidRPr="001C37F6">
        <w:rPr>
          <w:rFonts w:ascii="TH SarabunPSK" w:hAnsi="TH SarabunPSK" w:cs="TH SarabunPSK"/>
          <w:spacing w:val="-6"/>
          <w:sz w:val="32"/>
          <w:szCs w:val="32"/>
          <w:cs/>
        </w:rPr>
        <w:t>จากบัตรประจำตัวประชาชนแบบอเนกประสงค์</w:t>
      </w:r>
      <w:r w:rsidRPr="002D6DAF">
        <w:rPr>
          <w:rFonts w:ascii="TH SarabunPSK" w:hAnsi="TH SarabunPSK" w:cs="TH SarabunPSK"/>
          <w:spacing w:val="-6"/>
          <w:sz w:val="32"/>
          <w:szCs w:val="32"/>
          <w:cs/>
        </w:rPr>
        <w:t>หรือหนังสือเดินทาง เพื่อพิสูจน์ว่าเป็นลูกค้ารายนั้นจริงแทนการพบเห็นลูกค้าต่อหน้า หรือใช้วิธีการอื่นใดที่มีระดับ</w:t>
      </w:r>
      <w:r w:rsidRPr="00DD07D8">
        <w:rPr>
          <w:rFonts w:ascii="TH SarabunPSK" w:hAnsi="TH SarabunPSK" w:cs="TH SarabunPSK"/>
          <w:sz w:val="32"/>
          <w:szCs w:val="32"/>
          <w:cs/>
        </w:rPr>
        <w:t>ความน่าเชื่อถือเทียบเคียงกัน</w:t>
      </w:r>
    </w:p>
    <w:p w:rsidR="00995F85" w:rsidRPr="00A867E8" w:rsidRDefault="00995F85" w:rsidP="00995F85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33E73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B33E73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B33E73">
        <w:rPr>
          <w:rFonts w:ascii="TH SarabunPSK" w:hAnsi="TH SarabunPSK" w:cs="TH SarabunPSK"/>
          <w:spacing w:val="-6"/>
          <w:sz w:val="32"/>
          <w:szCs w:val="32"/>
        </w:rPr>
        <w:t>II.2</w:t>
      </w:r>
      <w:r w:rsidRPr="00B33E73">
        <w:rPr>
          <w:rFonts w:ascii="TH SarabunPSK" w:hAnsi="TH SarabunPSK" w:cs="TH SarabunPSK" w:hint="cs"/>
          <w:spacing w:val="-6"/>
          <w:sz w:val="32"/>
          <w:szCs w:val="32"/>
          <w:cs/>
        </w:rPr>
        <w:t>.1) กรณีใช้</w:t>
      </w:r>
      <w:r w:rsidRPr="00B33E73">
        <w:rPr>
          <w:rFonts w:ascii="TH SarabunPSK" w:hAnsi="TH SarabunPSK" w:cs="TH SarabunPSK"/>
          <w:spacing w:val="-6"/>
          <w:sz w:val="32"/>
          <w:szCs w:val="32"/>
          <w:cs/>
        </w:rPr>
        <w:t>บัตรประจำตัวประชาชน</w:t>
      </w:r>
      <w:r w:rsidRPr="00B33E73">
        <w:rPr>
          <w:rFonts w:ascii="TH SarabunPSK" w:hAnsi="TH SarabunPSK" w:cs="TH SarabunPSK" w:hint="cs"/>
          <w:spacing w:val="-6"/>
          <w:sz w:val="32"/>
          <w:szCs w:val="32"/>
          <w:cs/>
        </w:rPr>
        <w:t>แบบอเนกประสงค์</w:t>
      </w:r>
      <w:r w:rsidR="00B33E73" w:rsidRPr="00B33E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(</w:t>
      </w:r>
      <w:r w:rsidRPr="00B33E73">
        <w:rPr>
          <w:rFonts w:ascii="TH SarabunPSK" w:hAnsi="TH SarabunPSK" w:cs="TH SarabunPSK"/>
          <w:spacing w:val="-6"/>
          <w:sz w:val="32"/>
          <w:szCs w:val="32"/>
        </w:rPr>
        <w:t>Smart Card</w:t>
      </w:r>
      <w:r w:rsidR="00B33E73" w:rsidRPr="00B33E73">
        <w:rPr>
          <w:rFonts w:ascii="TH SarabunPSK" w:hAnsi="TH SarabunPSK" w:cs="TH SarabunPSK" w:hint="cs"/>
          <w:spacing w:val="-6"/>
          <w:sz w:val="32"/>
          <w:szCs w:val="32"/>
          <w:cs/>
        </w:rPr>
        <w:t>)</w:t>
      </w:r>
      <w:r w:rsidRPr="00B33E7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เป็นหลักฐานการแสดงตน อา</w:t>
      </w:r>
      <w:r w:rsidRPr="00A867E8">
        <w:rPr>
          <w:rFonts w:ascii="TH SarabunPSK" w:hAnsi="TH SarabunPSK" w:cs="TH SarabunPSK" w:hint="cs"/>
          <w:sz w:val="32"/>
          <w:szCs w:val="32"/>
          <w:cs/>
        </w:rPr>
        <w:t>จใช้วิธีการหนึ่งวิธีการใดดังต่อไปนี้</w:t>
      </w:r>
    </w:p>
    <w:p w:rsidR="00995F85" w:rsidRDefault="00995F85" w:rsidP="00995F85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pacing w:val="-14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4D765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   </w:t>
      </w:r>
      <w:r w:rsidRPr="004D7651"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</w:rPr>
        <w:t>(II.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2</w:t>
      </w:r>
      <w:r w:rsidRPr="004D7651">
        <w:rPr>
          <w:rFonts w:ascii="TH SarabunPSK" w:hAnsi="TH SarabunPSK" w:cs="TH SarabunPSK"/>
          <w:spacing w:val="-14"/>
          <w:sz w:val="32"/>
          <w:szCs w:val="32"/>
        </w:rPr>
        <w:t>.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>1</w:t>
      </w:r>
      <w:r w:rsidRPr="004D7651">
        <w:rPr>
          <w:rFonts w:ascii="TH SarabunPSK" w:hAnsi="TH SarabunPSK" w:cs="TH SarabunPSK"/>
          <w:spacing w:val="-14"/>
          <w:sz w:val="32"/>
          <w:szCs w:val="32"/>
        </w:rPr>
        <w:t>.1)</w:t>
      </w:r>
      <w:r w:rsidRPr="004D7651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ตรวจสอบข้อมูลจากเครื่องอ่านบัตรประจำตัวประชาชนแบบอเนกประสงค์</w:t>
      </w:r>
      <w:r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Pr="00FC09DF">
        <w:rPr>
          <w:rFonts w:ascii="TH SarabunPSK" w:hAnsi="TH SarabunPSK" w:cs="TH SarabunPSK" w:hint="cs"/>
          <w:sz w:val="32"/>
          <w:szCs w:val="32"/>
          <w:cs/>
        </w:rPr>
        <w:t>เทียบกับข้อมูลบนบัตรประจำตัวประชาชน</w:t>
      </w:r>
      <w:r w:rsidRPr="006221A9">
        <w:rPr>
          <w:rFonts w:ascii="TH SarabunPSK" w:hAnsi="TH SarabunPSK" w:cs="TH SarabunPSK"/>
          <w:sz w:val="32"/>
          <w:szCs w:val="32"/>
          <w:cs/>
        </w:rPr>
        <w:t>แบบอเนกประสงค์</w:t>
      </w:r>
      <w:r w:rsidR="008C4CDA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</w:p>
    <w:p w:rsidR="00995F85" w:rsidRPr="00A4771F" w:rsidRDefault="00995F85" w:rsidP="00995F85">
      <w:pPr>
        <w:tabs>
          <w:tab w:val="left" w:pos="709"/>
          <w:tab w:val="left" w:pos="1710"/>
          <w:tab w:val="left" w:pos="252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/>
          <w:sz w:val="32"/>
          <w:szCs w:val="32"/>
          <w:cs/>
        </w:rPr>
        <w:tab/>
      </w:r>
      <w:r w:rsidRPr="00A867E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pacing w:val="-12"/>
          <w:sz w:val="32"/>
          <w:szCs w:val="32"/>
        </w:rPr>
        <w:t>(II.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>
        <w:rPr>
          <w:rFonts w:ascii="TH SarabunPSK" w:hAnsi="TH SarabunPSK" w:cs="TH SarabunPSK"/>
          <w:spacing w:val="-12"/>
          <w:sz w:val="32"/>
          <w:szCs w:val="32"/>
        </w:rPr>
        <w:t>.1.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2</w:t>
      </w:r>
      <w:r w:rsidRPr="00A4771F">
        <w:rPr>
          <w:rFonts w:ascii="TH SarabunPSK" w:hAnsi="TH SarabunPSK" w:cs="TH SarabunPSK"/>
          <w:spacing w:val="-12"/>
          <w:sz w:val="32"/>
          <w:szCs w:val="32"/>
        </w:rPr>
        <w:t>)</w:t>
      </w:r>
      <w:r w:rsidRPr="00A4771F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ตรวจสอบข้อมูล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บ</w:t>
      </w:r>
      <w:r w:rsidRPr="00A4771F">
        <w:rPr>
          <w:rFonts w:ascii="TH SarabunPSK" w:hAnsi="TH SarabunPSK" w:cs="TH SarabunPSK" w:hint="cs"/>
          <w:spacing w:val="-12"/>
          <w:sz w:val="32"/>
          <w:szCs w:val="32"/>
          <w:cs/>
        </w:rPr>
        <w:t>นบัตรประจำตัวประชาชนแบบอเนกประสงค์</w:t>
      </w:r>
      <w:r w:rsidRPr="00A4771F">
        <w:rPr>
          <w:rFonts w:ascii="TH SarabunPSK" w:hAnsi="TH SarabunPSK" w:cs="TH SarabunPSK" w:hint="cs"/>
          <w:spacing w:val="-6"/>
          <w:sz w:val="32"/>
          <w:szCs w:val="32"/>
          <w:cs/>
        </w:rPr>
        <w:t>และตรวจสอบสถานะของบัตร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ฯ </w:t>
      </w:r>
      <w:r w:rsidRPr="00A4771F">
        <w:rPr>
          <w:rFonts w:ascii="TH SarabunPSK" w:hAnsi="TH SarabunPSK" w:cs="TH SarabunPSK" w:hint="cs"/>
          <w:spacing w:val="-6"/>
          <w:sz w:val="32"/>
          <w:szCs w:val="32"/>
          <w:cs/>
        </w:rPr>
        <w:t>ผ่านระบบ</w:t>
      </w:r>
      <w:r w:rsidRPr="00A4771F">
        <w:rPr>
          <w:rFonts w:ascii="TH SarabunPSK" w:hAnsi="TH SarabunPSK" w:cs="TH SarabunPSK"/>
          <w:spacing w:val="-6"/>
          <w:sz w:val="32"/>
          <w:szCs w:val="32"/>
          <w:cs/>
        </w:rPr>
        <w:t>การตรวจสอบทางอิเล็กทรอนิกส์ของหน่วยงานของรัฐ</w:t>
      </w:r>
    </w:p>
    <w:p w:rsidR="00995F85" w:rsidRPr="009A14BC" w:rsidRDefault="00995F85" w:rsidP="00995F85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503C61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503C61">
        <w:rPr>
          <w:rFonts w:ascii="TH SarabunPSK" w:hAnsi="TH SarabunPSK" w:cs="TH SarabunPSK"/>
          <w:spacing w:val="-12"/>
          <w:sz w:val="32"/>
          <w:szCs w:val="32"/>
        </w:rPr>
        <w:t>II.2</w:t>
      </w:r>
      <w:r w:rsidRPr="00503C61">
        <w:rPr>
          <w:rFonts w:ascii="TH SarabunPSK" w:hAnsi="TH SarabunPSK" w:cs="TH SarabunPSK" w:hint="cs"/>
          <w:spacing w:val="-12"/>
          <w:sz w:val="32"/>
          <w:szCs w:val="32"/>
          <w:cs/>
        </w:rPr>
        <w:t>.</w:t>
      </w:r>
      <w:r w:rsidRPr="00503C61">
        <w:rPr>
          <w:rFonts w:ascii="TH SarabunPSK" w:hAnsi="TH SarabunPSK" w:cs="TH SarabunPSK"/>
          <w:spacing w:val="-12"/>
          <w:sz w:val="32"/>
          <w:szCs w:val="32"/>
        </w:rPr>
        <w:t>2</w:t>
      </w:r>
      <w:r w:rsidRPr="00503C61">
        <w:rPr>
          <w:rFonts w:ascii="TH SarabunPSK" w:hAnsi="TH SarabunPSK" w:cs="TH SarabunPSK" w:hint="cs"/>
          <w:spacing w:val="-12"/>
          <w:sz w:val="32"/>
          <w:szCs w:val="32"/>
          <w:cs/>
        </w:rPr>
        <w:t>) กรณีใช้</w:t>
      </w:r>
      <w:r w:rsidRPr="00F150EF">
        <w:rPr>
          <w:rFonts w:ascii="TH SarabunPSK" w:hAnsi="TH SarabunPSK" w:cs="TH SarabunPSK" w:hint="cs"/>
          <w:spacing w:val="-12"/>
          <w:sz w:val="32"/>
          <w:szCs w:val="32"/>
          <w:cs/>
        </w:rPr>
        <w:t>หนังสือเดินทาง</w:t>
      </w:r>
      <w:r w:rsidRPr="00503C61">
        <w:rPr>
          <w:rFonts w:ascii="TH SarabunPSK" w:hAnsi="TH SarabunPSK" w:cs="TH SarabunPSK"/>
          <w:spacing w:val="-12"/>
          <w:sz w:val="32"/>
          <w:szCs w:val="32"/>
        </w:rPr>
        <w:t xml:space="preserve"> (Passport)</w:t>
      </w:r>
      <w:r w:rsidRPr="00503C6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เป็นหลักฐานแสดงตน ให้นำข้อมูลอิเล็กทรอนิกส์</w:t>
      </w:r>
      <w:r w:rsidRPr="009A14BC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9A14B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ได้จากหนังสือเดินทาง เช่น ข้อมูลจากเทคโนโลยีสื่อสารไร้สายระยะใกล้ </w:t>
      </w:r>
      <w:r w:rsidRPr="009A14BC">
        <w:rPr>
          <w:rFonts w:ascii="TH SarabunPSK" w:hAnsi="TH SarabunPSK" w:cs="TH SarabunPSK"/>
          <w:spacing w:val="-4"/>
          <w:sz w:val="32"/>
          <w:szCs w:val="32"/>
        </w:rPr>
        <w:t>(Near Field Communication: NFC)</w:t>
      </w:r>
      <w:r w:rsidRPr="009A14BC">
        <w:rPr>
          <w:rFonts w:ascii="TH SarabunPSK" w:hAnsi="TH SarabunPSK" w:cs="TH SarabunPSK"/>
          <w:sz w:val="32"/>
          <w:szCs w:val="32"/>
        </w:rPr>
        <w:t xml:space="preserve"> </w:t>
      </w:r>
      <w:r w:rsidRPr="00503C61">
        <w:rPr>
          <w:rFonts w:ascii="TH SarabunPSK" w:hAnsi="TH SarabunPSK" w:cs="TH SarabunPSK" w:hint="cs"/>
          <w:spacing w:val="-2"/>
          <w:sz w:val="32"/>
          <w:szCs w:val="32"/>
          <w:cs/>
        </w:rPr>
        <w:t>มาตรวจสอบเทียบกับข้อมูลบนหนังสือเดินทาง โดยหากไม่สามารถตรวจสอบข้อมูลจากเทคโนโลยีสื่อสารไร้สาย</w:t>
      </w:r>
      <w:r w:rsidRPr="00503C61">
        <w:rPr>
          <w:rFonts w:ascii="TH SarabunPSK" w:hAnsi="TH SarabunPSK" w:cs="TH SarabunPSK" w:hint="cs"/>
          <w:spacing w:val="-10"/>
          <w:sz w:val="32"/>
          <w:szCs w:val="32"/>
          <w:cs/>
        </w:rPr>
        <w:t>ระยะใกล้อาจตรวจสอบเอกสารสำคัญประจำตัวอื่นที่รัฐบาลไทยหรือหน่วยงานของรัฐเจ้าของสัญชาติออกให้ทดแทนได้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C3174F">
        <w:rPr>
          <w:rFonts w:ascii="TH SarabunPSK" w:hAnsi="TH SarabunPSK" w:cs="TH SarabunPSK"/>
          <w:sz w:val="32"/>
          <w:szCs w:val="32"/>
          <w:cs/>
        </w:rPr>
        <w:tab/>
      </w:r>
      <w:r w:rsidRPr="00B97D1C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B97D1C">
        <w:rPr>
          <w:rFonts w:ascii="TH SarabunPSK" w:hAnsi="TH SarabunPSK" w:cs="TH SarabunPSK"/>
          <w:spacing w:val="-4"/>
          <w:sz w:val="32"/>
          <w:szCs w:val="32"/>
        </w:rPr>
        <w:t>II.</w:t>
      </w:r>
      <w:r w:rsidRPr="00B97D1C">
        <w:rPr>
          <w:rFonts w:ascii="TH SarabunPSK" w:hAnsi="TH SarabunPSK" w:cs="TH SarabunPSK" w:hint="cs"/>
          <w:spacing w:val="-4"/>
          <w:sz w:val="32"/>
          <w:szCs w:val="32"/>
          <w:cs/>
        </w:rPr>
        <w:t>3) การพิสูจน์ทราบตัวตน</w:t>
      </w:r>
      <w:r w:rsidRPr="00B97D1C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กรณีลูกค้าเป็นนิติบุคคล</w:t>
      </w:r>
      <w:r w:rsidRPr="00B97D1C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97D1C">
        <w:rPr>
          <w:rFonts w:ascii="TH SarabunPSK" w:hAnsi="TH SarabunPSK" w:cs="TH SarabunPSK" w:hint="cs"/>
          <w:spacing w:val="-4"/>
          <w:sz w:val="32"/>
          <w:szCs w:val="32"/>
          <w:cs/>
        </w:rPr>
        <w:t>บริษัทฯ จะระบุตัวตนและพิสูจน์ทราบ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ตัวตนของลูกค้าจากข้อมูลการแสดงตนที่ครบถ้วนและจัดให้ได้มาซึ่งข้อมูลอื่น ๆ ตามที่กำหนดไว้ในกฎกระทรวง</w:t>
      </w:r>
      <w:r w:rsidRPr="001A096F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อาจ</w:t>
      </w:r>
      <w:r w:rsidRPr="001A096F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ตรวจสอบข้อมูลและหลักฐานกับฐานข้อมูล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:rsidR="00995F85" w:rsidRPr="00ED576C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9B54A1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9B54A1">
        <w:rPr>
          <w:rFonts w:ascii="TH SarabunPSK" w:hAnsi="TH SarabunPSK" w:cs="TH SarabunPSK"/>
          <w:spacing w:val="-12"/>
          <w:sz w:val="32"/>
          <w:szCs w:val="32"/>
        </w:rPr>
        <w:t>II</w:t>
      </w:r>
      <w:r w:rsidRPr="009B54A1">
        <w:rPr>
          <w:rFonts w:ascii="TH SarabunPSK" w:hAnsi="TH SarabunPSK" w:cs="TH SarabunPSK" w:hint="cs"/>
          <w:spacing w:val="-12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ให้ตรวจสอบหนังสือรับรองการจดทะเบียน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ที่นายทะเบียนออกให้</w:t>
      </w:r>
      <w:r w:rsidRPr="00F150EF">
        <w:rPr>
          <w:rFonts w:ascii="TH SarabunPSK" w:hAnsi="TH SarabunPSK" w:cs="TH SarabunPSK" w:hint="cs"/>
          <w:spacing w:val="-2"/>
          <w:sz w:val="32"/>
          <w:szCs w:val="32"/>
          <w:cs/>
        </w:rPr>
        <w:t>ไม่เกินหกเดือน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 w:hint="cs"/>
          <w:spacing w:val="-2"/>
          <w:sz w:val="32"/>
          <w:szCs w:val="32"/>
          <w:cs/>
        </w:rPr>
        <w:t>(</w:t>
      </w:r>
      <w:r w:rsidRPr="00AD14F0">
        <w:rPr>
          <w:rFonts w:ascii="TH SarabunPSK" w:hAnsi="TH SarabunPSK" w:cs="TH SarabunPSK"/>
          <w:spacing w:val="-2"/>
          <w:sz w:val="32"/>
          <w:szCs w:val="32"/>
        </w:rPr>
        <w:t>II</w:t>
      </w:r>
      <w:r w:rsidRPr="004354BF">
        <w:rPr>
          <w:rFonts w:ascii="TH SarabunPSK" w:hAnsi="TH SarabunPSK" w:cs="TH SarabunPSK" w:hint="cs"/>
          <w:spacing w:val="-2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Pr="004354BF">
        <w:rPr>
          <w:rFonts w:ascii="TH SarabunPSK" w:hAnsi="TH SarabunPSK" w:cs="TH SarabunPSK" w:hint="cs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</w:t>
      </w:r>
      <w:r w:rsidRPr="00F150EF">
        <w:rPr>
          <w:rFonts w:ascii="TH SarabunPSK" w:hAnsi="TH SarabunPSK" w:cs="TH SarabunPSK" w:hint="cs"/>
          <w:sz w:val="32"/>
          <w:szCs w:val="32"/>
          <w:cs/>
        </w:rPr>
        <w:t>ไม่เกินหกเดือน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A1089E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Pr="00AD14F0">
        <w:rPr>
          <w:rFonts w:ascii="TH SarabunPSK" w:hAnsi="TH SarabunPSK" w:cs="TH SarabunPSK"/>
          <w:spacing w:val="-2"/>
          <w:sz w:val="32"/>
          <w:szCs w:val="32"/>
        </w:rPr>
        <w:t>II</w:t>
      </w:r>
      <w:r w:rsidRPr="00A1089E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</w:t>
      </w:r>
      <w:r w:rsidRPr="00A1089E">
        <w:rPr>
          <w:rFonts w:ascii="TH SarabunPSK" w:hAnsi="TH SarabunPSK" w:cs="TH SarabunPSK" w:hint="cs"/>
          <w:spacing w:val="-4"/>
          <w:sz w:val="32"/>
          <w:szCs w:val="32"/>
          <w:cs/>
        </w:rPr>
        <w:t>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354BF">
        <w:rPr>
          <w:rFonts w:ascii="TH SarabunPSK" w:hAnsi="TH SarabunPSK" w:cs="TH SarabunPSK"/>
          <w:sz w:val="32"/>
          <w:szCs w:val="32"/>
          <w:cs/>
        </w:rPr>
        <w:tab/>
      </w:r>
      <w:r w:rsidRPr="004777DA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Pr="004777DA">
        <w:rPr>
          <w:rFonts w:ascii="TH SarabunPSK" w:hAnsi="TH SarabunPSK" w:cs="TH SarabunPSK"/>
          <w:spacing w:val="-8"/>
          <w:sz w:val="32"/>
          <w:szCs w:val="32"/>
        </w:rPr>
        <w:t>II</w:t>
      </w:r>
      <w:r w:rsidRPr="004777DA">
        <w:rPr>
          <w:rFonts w:ascii="TH SarabunPSK" w:hAnsi="TH SarabunPSK" w:cs="TH SarabunPSK" w:hint="cs"/>
          <w:spacing w:val="-8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:rsidR="00E245A7" w:rsidRDefault="00E245A7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E245A7" w:rsidRDefault="00E245A7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995F85" w:rsidRDefault="00995F85" w:rsidP="00995F85">
      <w:pPr>
        <w:tabs>
          <w:tab w:val="left" w:pos="709"/>
          <w:tab w:val="left" w:pos="1418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spacing w:val="-2"/>
          <w:sz w:val="32"/>
          <w:szCs w:val="32"/>
          <w:cs/>
        </w:rPr>
      </w:pPr>
      <w:r w:rsidRPr="00D76CDC">
        <w:rPr>
          <w:rFonts w:ascii="TH SarabunPSK" w:hAnsi="TH SarabunPSK" w:cs="TH SarabunPSK"/>
          <w:b/>
          <w:bCs/>
          <w:sz w:val="32"/>
          <w:szCs w:val="32"/>
          <w:u w:val="thick"/>
        </w:rPr>
        <w:lastRenderedPageBreak/>
        <w:t>I</w:t>
      </w:r>
      <w:r>
        <w:rPr>
          <w:rFonts w:ascii="TH SarabunPSK" w:hAnsi="TH SarabunPSK" w:cs="TH SarabunPSK"/>
          <w:b/>
          <w:bCs/>
          <w:sz w:val="32"/>
          <w:szCs w:val="32"/>
          <w:u w:val="thick"/>
        </w:rPr>
        <w:t>II</w:t>
      </w:r>
      <w:r w:rsidRPr="00D76CDC">
        <w:rPr>
          <w:rFonts w:ascii="TH SarabunPSK" w:hAnsi="TH SarabunPSK" w:cs="TH SarabunPSK"/>
          <w:b/>
          <w:bCs/>
          <w:sz w:val="32"/>
          <w:szCs w:val="32"/>
          <w:u w:val="thick"/>
        </w:rPr>
        <w:t xml:space="preserve">. </w:t>
      </w:r>
      <w:r w:rsidRPr="00D76CDC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กรณีผลิตภัณฑ์หรือบริการ</w:t>
      </w:r>
      <w:r w:rsidR="00F150EF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ของ</w:t>
      </w:r>
      <w:r w:rsidR="00F150EF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thick"/>
          <w:cs/>
        </w:rPr>
        <w:t>บริษัทฯ</w:t>
      </w:r>
      <w:r w:rsidR="00E0208B">
        <w:rPr>
          <w:rFonts w:ascii="TH SarabunPSK" w:eastAsia="Arial Unicode MS" w:hAnsi="TH SarabunPSK" w:cs="TH SarabunPSK" w:hint="cs"/>
          <w:color w:val="FF0000"/>
          <w:sz w:val="32"/>
          <w:szCs w:val="32"/>
          <w:u w:val="thick"/>
          <w:cs/>
        </w:rPr>
        <w:t xml:space="preserve"> </w:t>
      </w:r>
      <w:r w:rsidRPr="00D76CDC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มีความเสี่ยง</w:t>
      </w:r>
      <w:r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>ต่ำ</w:t>
      </w:r>
    </w:p>
    <w:p w:rsidR="00995F85" w:rsidRPr="00770140" w:rsidRDefault="00742C6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995F85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จะระบุตัวตนและพิสูจน์ทราบตัวตนของลูกค้าจากข้อมูลการแสดงตนที่ครบถ้วนและ</w:t>
      </w:r>
      <w:r w:rsidR="00995F85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ดำเนินการตรวจสอบความถูกต้องและความเป็นปัจจุบันของข้อมูลและหลักฐานการแสดงตนที่ได้รับจากลูกค้ากับแหล่งข้อมูลที่น่าเชื่อถือ ตลอดจนพิสูจน์ว่าลูกค้าเป็นเจ้าของข้อมูลและหลักฐานดังกล่าวจริง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ดยการพิสูจน์ทราบตัวตนของลูกค้าทั้งแบบพบเห็นลูกค้าต่อหน้าและแบบไม่พบเห็นลูกค้าต่อหน้าให้ดำเนินการดังต่อไปนี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5F85" w:rsidRPr="00770140" w:rsidRDefault="00995F85" w:rsidP="00995F85">
      <w:pPr>
        <w:tabs>
          <w:tab w:val="left" w:pos="709"/>
          <w:tab w:val="left" w:pos="171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>II.1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) กรณีใช้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บัตรประจำตัวประชาชน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แบบอเนกประสงค์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หรือบัตรประชาชน 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>Smart Card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เป็นหลักฐานการแสดงตน สามารถพิจารณาดำเนินการตามวิธีการหนึ่งวิธีการใดดังต่อไปนี้ หรือใช้วิธีการอื่นใดที่มีระดับความน่าเชื่อถือเทียบเคียงกัน</w:t>
      </w:r>
    </w:p>
    <w:p w:rsidR="00995F85" w:rsidRPr="00770140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(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>II.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1.1) ตรวจสอบข้อมูลจากเครื่องอ่านบัตรประจำตัวประชาชนแบบอเนกประสงค์</w:t>
      </w:r>
      <w:r w:rsidR="008C4CDA" w:rsidRPr="00770140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</w:t>
      </w:r>
      <w:r w:rsidR="008C4CDA" w:rsidRPr="00770140">
        <w:rPr>
          <w:rFonts w:ascii="TH SarabunPSK" w:hAnsi="TH SarabunPSK" w:cs="TH SarabunPSK"/>
          <w:color w:val="000000"/>
          <w:spacing w:val="-10"/>
          <w:sz w:val="32"/>
          <w:szCs w:val="32"/>
        </w:rPr>
        <w:t>Smart Card Reader)</w:t>
      </w:r>
      <w:r w:rsidR="008C4CDA" w:rsidRPr="00770140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ผ่านระบบ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การตรวจสอบทางอิเล็กทรอนิกส์ของหน่วยงานของ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ภาค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รัฐ</w:t>
      </w:r>
      <w:r w:rsidR="00B33E73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</w:p>
    <w:p w:rsidR="00B33E73" w:rsidRPr="00770140" w:rsidRDefault="00B33E73" w:rsidP="00B33E73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</w:rPr>
        <w:t>(II.1.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</w:rPr>
        <w:t>)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ตรวจสอบข้อมูลจากเครื่องอ่านบัตรประจำตัวประชาชนแบบอเนกประสงค์</w:t>
      </w:r>
      <w:r w:rsidR="008C4CDA" w:rsidRPr="00770140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(</w:t>
      </w:r>
      <w:r w:rsidR="008C4CDA" w:rsidRPr="00770140">
        <w:rPr>
          <w:rFonts w:ascii="TH SarabunPSK" w:hAnsi="TH SarabunPSK" w:cs="TH SarabunPSK"/>
          <w:color w:val="000000"/>
          <w:spacing w:val="-10"/>
          <w:sz w:val="32"/>
          <w:szCs w:val="32"/>
        </w:rPr>
        <w:t>Smart Card Reader)</w:t>
      </w:r>
      <w:r w:rsidR="008C4CDA" w:rsidRPr="00770140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เทียบกับข้อมูลบนบัตรประจำตัวประชาชนของลูกค้า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</w:p>
    <w:p w:rsidR="00B33E73" w:rsidRPr="00770140" w:rsidRDefault="00B33E73" w:rsidP="00B33E73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</w:rPr>
        <w:t>(II.1.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</w:rPr>
        <w:t>)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ตรวจสอบข้อมูลกับฐานข้อมูลอื่นใด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  <w:cs/>
        </w:rPr>
        <w:t>ของหน่วยงานของ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ภาค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  <w:cs/>
        </w:rPr>
        <w:t>รัฐ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</w:p>
    <w:p w:rsidR="00995F85" w:rsidRPr="00770140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22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pacing w:val="-6"/>
          <w:sz w:val="32"/>
          <w:szCs w:val="32"/>
        </w:rPr>
        <w:t>(II.1.</w:t>
      </w:r>
      <w:r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4</w:t>
      </w:r>
      <w:r w:rsidRPr="00770140">
        <w:rPr>
          <w:rFonts w:ascii="TH SarabunPSK" w:hAnsi="TH SarabunPSK" w:cs="TH SarabunPSK"/>
          <w:color w:val="000000"/>
          <w:spacing w:val="-6"/>
          <w:sz w:val="32"/>
          <w:szCs w:val="32"/>
        </w:rPr>
        <w:t>)</w:t>
      </w:r>
      <w:r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ตรวจสอบหลักฐานและรับรองความถูกต้องของข้อมูลโดยเจ้าหน้าที่ว่าลูกค้านั้นเป็น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เจ้าของข้อมูลดังกล่าวจริง</w:t>
      </w:r>
    </w:p>
    <w:p w:rsidR="00995F85" w:rsidRPr="00770140" w:rsidRDefault="00995F85" w:rsidP="00995F85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</w:rPr>
        <w:t>II.2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) กรณีใช้หนังสือเดินทาง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(Passport)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เป็นหลักฐานแสดงตน สามารถพิจารณาดำเนินการ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ตามวิธีการหนึ่งวิธีการใดดังต่อไปนี้ หรือใช้วิธีการอื่นใดที่มีระดับความน่าเชื่อถือเทียบเคียงกัน</w:t>
      </w:r>
    </w:p>
    <w:p w:rsidR="00995F85" w:rsidRPr="00770140" w:rsidRDefault="00995F85" w:rsidP="00AD2240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>II.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2.1) ให้นำข้อมูล</w:t>
      </w:r>
      <w:r w:rsidRPr="00770140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อิเล็กทรอนิกส์ที่ได้จากหนังสือเดินทาง เช่น ข้อมูลจากเทคโนโลยีสื่อสารไร้สายระยะใกล้ </w:t>
      </w:r>
      <w:r w:rsidRPr="00770140">
        <w:rPr>
          <w:rFonts w:ascii="TH SarabunPSK" w:hAnsi="TH SarabunPSK" w:cs="TH SarabunPSK"/>
          <w:color w:val="000000"/>
          <w:spacing w:val="-12"/>
          <w:sz w:val="32"/>
          <w:szCs w:val="32"/>
        </w:rPr>
        <w:t>(Near Field Communication: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 xml:space="preserve"> NFC) 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มาตรวจสอบเทียบกับข้อมูลบนหนังสือเดินทาง</w:t>
      </w:r>
      <w:r w:rsidR="008C4CDA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</w:p>
    <w:p w:rsidR="00995F85" w:rsidRPr="00770140" w:rsidRDefault="00995F85" w:rsidP="00AD2240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pacing w:val="-6"/>
          <w:sz w:val="32"/>
          <w:szCs w:val="32"/>
        </w:rPr>
        <w:t>II.</w:t>
      </w:r>
      <w:r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2.2) ตรวจสอบหลักฐานและรับรองความถูกต้องของข้อมูลโดยเจ้าหน้าที่ว่าลูกค้านั้นเป็น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เจ้าของข้อมูลดังกล่าวจริง</w:t>
      </w:r>
    </w:p>
    <w:p w:rsidR="00995F85" w:rsidRPr="00770140" w:rsidRDefault="00B90AA6" w:rsidP="004E7A42">
      <w:pPr>
        <w:tabs>
          <w:tab w:val="left" w:pos="709"/>
          <w:tab w:val="left" w:pos="1710"/>
          <w:tab w:val="left" w:pos="2250"/>
        </w:tabs>
        <w:spacing w:after="0" w:line="240" w:lineRule="auto"/>
        <w:ind w:firstLine="135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ในกรณี</w:t>
      </w:r>
      <w:r w:rsidR="00995F85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พิสูจน์ทราบตัวตนของลูกค้าแบบ</w:t>
      </w:r>
      <w:r w:rsidR="00995F85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ไม่พบเห็นลูกค้าต่อหน้า</w:t>
      </w:r>
      <w:r w:rsidR="00995F85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ต้อง</w:t>
      </w:r>
      <w:r w:rsidR="00995F85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ถ่ายภาพและ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  <w:cs/>
        </w:rPr>
        <w:t>บันทึกภาพลูกค้า</w:t>
      </w:r>
      <w:r w:rsidR="00995F85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995F85" w:rsidRPr="00770140">
        <w:rPr>
          <w:rFonts w:ascii="TH SarabunPSK" w:hAnsi="TH SarabunPSK" w:cs="TH SarabunPSK"/>
          <w:color w:val="000000"/>
          <w:sz w:val="32"/>
          <w:szCs w:val="32"/>
          <w:cs/>
        </w:rPr>
        <w:t>ใช้</w:t>
      </w:r>
      <w:r w:rsidR="00995F85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ตรวจสอบเปรียบเทียบภาพใบหน้าของลูกค้ากับ</w:t>
      </w:r>
      <w:r w:rsidR="00995F85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ภาพของลูกค้า</w:t>
      </w:r>
      <w:r w:rsidR="00995F85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จากบัตรประจำตัวประชาชนแบบอเนกประสงค์</w:t>
      </w:r>
      <w:r w:rsidR="00995F85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หนังสือเดินทาง</w:t>
      </w:r>
      <w:r w:rsidR="00995F85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หรือ</w:t>
      </w:r>
      <w:r w:rsidR="00995F85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ข้อมูลหรือหลักฐานที่น่าเชื่อถืออื่น</w:t>
      </w:r>
      <w:r w:rsidR="00995F85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เพื่อพิสูจน์ว่าเป็นลูกค้ารายนั้นจริงแทนการพบเห็นลูกค้าต่อหน้า</w:t>
      </w:r>
    </w:p>
    <w:p w:rsidR="00995F85" w:rsidRDefault="00995F85" w:rsidP="00AD2240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</w:rPr>
        <w:t>II.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3) การพิสูจน์ทราบตัวตน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กรณีลูกค้าเป็นนิติบุคคล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B90AA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B90AA6"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จะระบุตัวตนและพิสูจน์</w:t>
      </w:r>
      <w:r w:rsidR="00E0208B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br/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ทราบ</w:t>
      </w:r>
      <w:r w:rsidRPr="0077014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ตัวตนของลูกค้าจากข้อมูลการแสดงตนที่ครบถ้วนและจัดให้ได้มาซึ่งข้อมูลอื่น ๆ ตามที่กำหนด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ไว้ในกฎกระทรวง</w:t>
      </w:r>
      <w:r w:rsidRPr="001A096F">
        <w:rPr>
          <w:rFonts w:ascii="TH SarabunPSK" w:hAnsi="TH SarabunPSK" w:cs="TH SarabunPSK" w:hint="cs"/>
          <w:spacing w:val="-4"/>
          <w:sz w:val="32"/>
          <w:szCs w:val="32"/>
          <w:cs/>
        </w:rPr>
        <w:t>การตรวจสอบเพื่อทราบข้อเท็จจริงเกี่ยวกับลูกค้า พ.ศ. 2563 และ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อาจ</w:t>
      </w:r>
      <w:r w:rsidRPr="001A096F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ตรวจสอบข้อมูลและหลักฐานกับฐานข้อมูล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ของหน่วยงานของรัฐโดยต้องดำเนินการดังต่อไปนี้</w:t>
      </w:r>
    </w:p>
    <w:p w:rsidR="00AD2240" w:rsidRPr="00AD2240" w:rsidRDefault="00995F85" w:rsidP="00843B5D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 w:rsidRPr="00AD2240">
        <w:rPr>
          <w:rFonts w:ascii="TH SarabunPSK" w:hAnsi="TH SarabunPSK" w:cs="TH SarabunPSK" w:hint="cs"/>
          <w:sz w:val="32"/>
          <w:szCs w:val="32"/>
          <w:cs/>
        </w:rPr>
        <w:t>(</w:t>
      </w:r>
      <w:r w:rsidRPr="00AD2240">
        <w:rPr>
          <w:rFonts w:ascii="TH SarabunPSK" w:hAnsi="TH SarabunPSK" w:cs="TH SarabunPSK"/>
          <w:sz w:val="32"/>
          <w:szCs w:val="32"/>
        </w:rPr>
        <w:t>II</w:t>
      </w:r>
      <w:r w:rsidRPr="00AD2240">
        <w:rPr>
          <w:rFonts w:ascii="TH SarabunPSK" w:hAnsi="TH SarabunPSK" w:cs="TH SarabunPSK" w:hint="cs"/>
          <w:sz w:val="32"/>
          <w:szCs w:val="32"/>
          <w:cs/>
        </w:rPr>
        <w:t>.3.1) กรณีนิติบุคคลที่จดทะเบียนในประเทศไทย ให้ตรวจสอบหนังสือรับรอง</w:t>
      </w:r>
      <w:r w:rsidR="00F5772F">
        <w:rPr>
          <w:rFonts w:ascii="TH SarabunPSK" w:hAnsi="TH SarabunPSK" w:cs="TH SarabunPSK"/>
          <w:sz w:val="32"/>
          <w:szCs w:val="32"/>
          <w:cs/>
        </w:rPr>
        <w:br/>
      </w:r>
      <w:r w:rsidRPr="00AD2240">
        <w:rPr>
          <w:rFonts w:ascii="TH SarabunPSK" w:hAnsi="TH SarabunPSK" w:cs="TH SarabunPSK" w:hint="cs"/>
          <w:sz w:val="32"/>
          <w:szCs w:val="32"/>
          <w:cs/>
        </w:rPr>
        <w:t>การจดทะเบียนที่นายทะเบียนออกให้</w:t>
      </w:r>
      <w:r w:rsidRPr="00742C65">
        <w:rPr>
          <w:rFonts w:ascii="TH SarabunPSK" w:hAnsi="TH SarabunPSK" w:cs="TH SarabunPSK" w:hint="cs"/>
          <w:sz w:val="32"/>
          <w:szCs w:val="32"/>
          <w:cs/>
        </w:rPr>
        <w:t>ไม่เกินหกเดือน</w:t>
      </w:r>
    </w:p>
    <w:p w:rsidR="00AD2240" w:rsidRPr="00AD2240" w:rsidRDefault="00995F85" w:rsidP="00843B5D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D2240">
        <w:rPr>
          <w:rFonts w:ascii="TH SarabunPSK" w:hAnsi="TH SarabunPSK" w:cs="TH SarabunPSK"/>
          <w:sz w:val="32"/>
          <w:szCs w:val="32"/>
          <w:cs/>
        </w:rPr>
        <w:tab/>
      </w:r>
      <w:r w:rsidRPr="00AD2240">
        <w:rPr>
          <w:rFonts w:ascii="TH SarabunPSK" w:hAnsi="TH SarabunPSK" w:cs="TH SarabunPSK"/>
          <w:sz w:val="32"/>
          <w:szCs w:val="32"/>
          <w:cs/>
        </w:rPr>
        <w:tab/>
      </w:r>
      <w:r w:rsidRPr="00843B5D">
        <w:rPr>
          <w:rFonts w:ascii="TH SarabunPSK" w:hAnsi="TH SarabunPSK" w:cs="TH SarabunPSK" w:hint="cs"/>
          <w:spacing w:val="-6"/>
          <w:sz w:val="32"/>
          <w:szCs w:val="32"/>
          <w:cs/>
        </w:rPr>
        <w:t>(</w:t>
      </w:r>
      <w:r w:rsidRPr="00843B5D">
        <w:rPr>
          <w:rFonts w:ascii="TH SarabunPSK" w:hAnsi="TH SarabunPSK" w:cs="TH SarabunPSK"/>
          <w:spacing w:val="-6"/>
          <w:sz w:val="32"/>
          <w:szCs w:val="32"/>
        </w:rPr>
        <w:t>II</w:t>
      </w:r>
      <w:r w:rsidRPr="00843B5D">
        <w:rPr>
          <w:rFonts w:ascii="TH SarabunPSK" w:hAnsi="TH SarabunPSK" w:cs="TH SarabunPSK" w:hint="cs"/>
          <w:spacing w:val="-6"/>
          <w:sz w:val="32"/>
          <w:szCs w:val="32"/>
          <w:cs/>
        </w:rPr>
        <w:t>.3.2) กรณีที่ไม่ใช่นิติบุคคลที่จดทะเบียนในประเทศไทย ให้ตรวจสอบหลักฐานการเป็น</w:t>
      </w:r>
      <w:r w:rsidRPr="00AD2240">
        <w:rPr>
          <w:rFonts w:ascii="TH SarabunPSK" w:hAnsi="TH SarabunPSK" w:cs="TH SarabunPSK" w:hint="cs"/>
          <w:sz w:val="32"/>
          <w:szCs w:val="32"/>
          <w:cs/>
        </w:rPr>
        <w:t>นิติบุคคลที่หน่วยงานหรือองค์กรที่น่าเชื่อถือรับรองหรือออกให้</w:t>
      </w:r>
      <w:r w:rsidRPr="00742C65">
        <w:rPr>
          <w:rFonts w:ascii="TH SarabunPSK" w:hAnsi="TH SarabunPSK" w:cs="TH SarabunPSK" w:hint="cs"/>
          <w:sz w:val="32"/>
          <w:szCs w:val="32"/>
          <w:cs/>
        </w:rPr>
        <w:t>ไม่เกินหกเดือน</w:t>
      </w:r>
    </w:p>
    <w:p w:rsidR="00AD2240" w:rsidRPr="00AD2240" w:rsidRDefault="00995F85" w:rsidP="00515288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AD224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D2240">
        <w:rPr>
          <w:rFonts w:ascii="TH SarabunPSK" w:hAnsi="TH SarabunPSK" w:cs="TH SarabunPSK"/>
          <w:sz w:val="32"/>
          <w:szCs w:val="32"/>
          <w:cs/>
        </w:rPr>
        <w:tab/>
      </w:r>
      <w:r w:rsidRPr="00843B5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515288">
        <w:rPr>
          <w:rFonts w:ascii="TH SarabunPSK" w:hAnsi="TH SarabunPSK" w:cs="TH SarabunPSK"/>
          <w:spacing w:val="-10"/>
          <w:sz w:val="32"/>
          <w:szCs w:val="32"/>
        </w:rPr>
        <w:t>II</w:t>
      </w:r>
      <w:r w:rsidRPr="00515288">
        <w:rPr>
          <w:rFonts w:ascii="TH SarabunPSK" w:hAnsi="TH SarabunPSK" w:cs="TH SarabunPSK" w:hint="cs"/>
          <w:spacing w:val="-10"/>
          <w:sz w:val="32"/>
          <w:szCs w:val="32"/>
          <w:cs/>
        </w:rPr>
        <w:t>.3.3) กรณีลูกค้าที่เป็นส่วนราชการ องค์กรของรัฐบาล รัฐวิสาหกิจ หรือหน่วยงานอื่นของรัฐที่เป็นนิติบุคคล ให้ตรวจสอบหนังสือแสดงความประสงค์ในการทำธุรกรรม หนังสือแต่งตั้ง หรือหนังสือมอบอำนาจ</w:t>
      </w:r>
    </w:p>
    <w:p w:rsidR="00995F85" w:rsidRPr="00AD2240" w:rsidRDefault="00995F85" w:rsidP="00843B5D">
      <w:pPr>
        <w:tabs>
          <w:tab w:val="left" w:pos="709"/>
          <w:tab w:val="left" w:pos="1710"/>
          <w:tab w:val="left" w:pos="216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AD2240">
        <w:rPr>
          <w:rFonts w:ascii="TH SarabunPSK" w:hAnsi="TH SarabunPSK" w:cs="TH SarabunPSK"/>
          <w:sz w:val="32"/>
          <w:szCs w:val="32"/>
          <w:cs/>
        </w:rPr>
        <w:tab/>
      </w:r>
      <w:r w:rsidRPr="00AD2240">
        <w:rPr>
          <w:rFonts w:ascii="TH SarabunPSK" w:hAnsi="TH SarabunPSK" w:cs="TH SarabunPSK"/>
          <w:sz w:val="32"/>
          <w:szCs w:val="32"/>
          <w:cs/>
        </w:rPr>
        <w:tab/>
      </w:r>
      <w:r w:rsidRPr="00843B5D">
        <w:rPr>
          <w:rFonts w:ascii="TH SarabunPSK" w:hAnsi="TH SarabunPSK" w:cs="TH SarabunPSK" w:hint="cs"/>
          <w:spacing w:val="-12"/>
          <w:sz w:val="32"/>
          <w:szCs w:val="32"/>
          <w:cs/>
        </w:rPr>
        <w:t>(</w:t>
      </w:r>
      <w:r w:rsidRPr="00843B5D">
        <w:rPr>
          <w:rFonts w:ascii="TH SarabunPSK" w:hAnsi="TH SarabunPSK" w:cs="TH SarabunPSK"/>
          <w:spacing w:val="-12"/>
          <w:sz w:val="32"/>
          <w:szCs w:val="32"/>
        </w:rPr>
        <w:t>II</w:t>
      </w:r>
      <w:r w:rsidRPr="00843B5D">
        <w:rPr>
          <w:rFonts w:ascii="TH SarabunPSK" w:hAnsi="TH SarabunPSK" w:cs="TH SarabunPSK" w:hint="cs"/>
          <w:spacing w:val="-12"/>
          <w:sz w:val="32"/>
          <w:szCs w:val="32"/>
          <w:cs/>
        </w:rPr>
        <w:t>.3.4) กรณีลูกค้าที่เป็นสหกรณ์ มูลนิธิ สมาคม สโมสร วัด มัสยิด ศาลเจ้า และนิติบุคคลอื่น</w:t>
      </w:r>
      <w:r w:rsidRPr="00AD2240">
        <w:rPr>
          <w:rFonts w:ascii="TH SarabunPSK" w:hAnsi="TH SarabunPSK" w:cs="TH SarabunPSK" w:hint="cs"/>
          <w:sz w:val="32"/>
          <w:szCs w:val="32"/>
          <w:cs/>
        </w:rPr>
        <w:t>ในลักษณะเดียวกัน ให้ตรวจสอบหนังสือแสดงความประสงค์ในการทำธุรกรรม หนังสือแสดงการจดทะเบียนจากหน่วยงานที่เกี่ยวข้อง หนังสือแต่งตั้ง หรือหนังสือมอบอำนาจ</w:t>
      </w:r>
    </w:p>
    <w:p w:rsidR="00995F85" w:rsidRDefault="00995F85" w:rsidP="00995F85">
      <w:pPr>
        <w:tabs>
          <w:tab w:val="left" w:pos="709"/>
          <w:tab w:val="left" w:pos="1710"/>
          <w:tab w:val="left" w:pos="1980"/>
        </w:tabs>
        <w:spacing w:after="0" w:line="240" w:lineRule="auto"/>
        <w:ind w:firstLine="135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77014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ทั้งนี้ </w:t>
      </w:r>
      <w:r w:rsidRPr="00770140"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cs/>
        </w:rPr>
        <w:t>เมื่อ</w:t>
      </w:r>
      <w:r w:rsidR="00742C6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="00742C65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cs/>
        </w:rPr>
        <w:t>ได้ดำเนินการระบุตัวตนของลูกค้าตามหลักเกณฑ์ข้างต้นแล้ว</w:t>
      </w:r>
      <w:r w:rsidR="00E0208B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742C6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="00742C65"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E0208B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br/>
      </w:r>
      <w:r w:rsidRPr="00770140"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cs/>
        </w:rPr>
        <w:t>จะดำเนินการประเมินความเสี่ยงของลูกค้า</w:t>
      </w:r>
      <w:r w:rsidRPr="00770140">
        <w:rPr>
          <w:rFonts w:ascii="TH SarabunPSK" w:hAnsi="TH SarabunPSK" w:cs="TH SarabunPSK" w:hint="cs"/>
          <w:b/>
          <w:bCs/>
          <w:color w:val="000000"/>
          <w:spacing w:val="-2"/>
          <w:sz w:val="32"/>
          <w:szCs w:val="32"/>
          <w:u w:val="single"/>
          <w:cs/>
        </w:rPr>
        <w:t>ทุกราย</w:t>
      </w:r>
      <w:r w:rsidRPr="0077014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 โดยพิจารณาใช้ปัจจัยในการประเมินความเสี่ยงตามที่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กำหนดใน</w:t>
      </w:r>
      <w:r w:rsidRPr="00D1372C">
        <w:rPr>
          <w:rFonts w:ascii="TH SarabunPSK" w:hAnsi="TH SarabunPSK" w:cs="TH SarabunPSK" w:hint="cs"/>
          <w:spacing w:val="-10"/>
          <w:sz w:val="32"/>
          <w:szCs w:val="32"/>
          <w:cs/>
        </w:rPr>
        <w:t>ประกาศสำนักงานป้องกันและปราบปรามการฟอกเงิน เรื่อง แนวทางในการพิจารณาปัจจัยความเสี่ยงด้านการฟอกเงิน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D1372C">
        <w:rPr>
          <w:rFonts w:ascii="TH SarabunPSK" w:hAnsi="TH SarabunPSK" w:cs="TH SarabunPSK" w:hint="cs"/>
          <w:spacing w:val="-8"/>
          <w:sz w:val="32"/>
          <w:szCs w:val="32"/>
          <w:cs/>
        </w:rPr>
        <w:t>หรือการสนับสนุนทางการเงินแก่การก่อการร้าย หรือ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การแพร่ขยายอาวุธที่มีอานุภาพทำลายล้างสูง โดยกรณีที่พบว่า</w:t>
      </w:r>
      <w:r w:rsidRPr="0077014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 xml:space="preserve">ความเสี่ยงโดยรวมของลูกค้าอยู่ในระดับที่มีความเสี่ยงสูง </w:t>
      </w:r>
      <w:r w:rsidR="007B0450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7B0450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จะมีขั้นตอนในการระบุตัวตนเพิ่มเติม โดยขอข้อมูลหรือตรวจสอบข้อมูลอื่น ๆ นอกเหนือจากที่กำหนดไว้ในกฎกระทรวงการตรวจสอบเพื่อทราบข้อเท็จจริงเกี่ยวกับลูกค้า พ.ศ. 2563 เช่น ข้อมูลการชำระค่าสาธารณูปโภคจากสถานที่อยู่หรือสถานที่ประกอบการ สำเนาสัญญาหรือข้อตกลงทางธุรกิจระหว่างลูกค้ากับบุคคลภายนอกเฉพาะส่วน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ที่พิสูจน์ถึงการดำเนินการของลูกค้า หรือข้อมูลที่อ้างอิงได้ว่าลูกค้ามีความสัมพันธ์ทางธุรกิจกับสถาบันการเงินอื่นที่น่าเชื่อถือ เป็นต้น</w:t>
      </w:r>
    </w:p>
    <w:p w:rsidR="00140950" w:rsidRPr="00770140" w:rsidRDefault="00995F85" w:rsidP="00140950">
      <w:pPr>
        <w:spacing w:before="240" w:after="0" w:line="240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ขั้นตอนที่ </w:t>
      </w:r>
      <w:r w:rsidR="00C37959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  <w:t>4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 xml:space="preserve"> การตรวจสอบเพื่อทราบข้อเท็จจริงเกี่ยวกับลูกค้า</w:t>
      </w:r>
    </w:p>
    <w:p w:rsidR="00140950" w:rsidRPr="00770140" w:rsidRDefault="00140950" w:rsidP="00140950">
      <w:pPr>
        <w:spacing w:after="0" w:line="240" w:lineRule="auto"/>
        <w:ind w:firstLine="10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ป็นกระบวนการเพื่อประเมินและบริหารความเสี่ยงก่อนอนุมัติรับลูกค้าและติดตามความเคลื่อนไหวทางการเงินจากกา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ธุรกรรมของลูกค้าหลังจากอนุมัติความสัมพันธ์ว่ามีพฤติการณ์ผิดปกติ/มีการ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ธุรกรรมที่สอดคล้องกับรายได้อาชีพหรือไม่และมีเหตุอันควรสงสัยหรือไม่ ทั้งนี้เพื่อป้องกันมิให้สถาบันการเงิน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ะผู้ประกอบอาชีพบางประเภทถูกใช้เป็นช่องทางในการฟอกเงิน/สนับสนุนทางการเงินแก่การก่อการร้ายนอกจากนี้ กระบวนการตรวจสอบเพื่อทราบข้อเท็จจริงเกี่ยวกับลูกค้ายังช่วยให้การรายงานธุรกรรมที่มีเหตุอันควรสงสัยเป็นไปอย่างมีคุณภาพมากยิ่งขึ้น และข้อมูลการรายงานธุรกรรมที่มีเหตุอันควรสงสัย สามาร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ถนำ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มาใช้เป็นข้อมูลตั้งต้นในการสืบสวนเส้นทางการเงินของผู้กระ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ความผิด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9C3576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โดย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มี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วัตถุประสงค์ในการตรวจสอบเพื่อทราบข้อเท็จจริง</w:t>
      </w:r>
      <w:r w:rsidR="009E5FC8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ลูกค้า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ดังต่อไปนี้</w:t>
      </w:r>
    </w:p>
    <w:p w:rsidR="00140950" w:rsidRPr="00770140" w:rsidRDefault="009E5FC8" w:rsidP="002F396C">
      <w:pPr>
        <w:numPr>
          <w:ilvl w:val="0"/>
          <w:numId w:val="3"/>
        </w:numPr>
        <w:spacing w:after="0" w:line="240" w:lineRule="auto"/>
        <w:ind w:hanging="1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ข้อมูลของลูกค้าเป็นข้อมูลที่แท้จริงและเป็นปัจจุบันหรือไม่</w:t>
      </w:r>
    </w:p>
    <w:p w:rsidR="009E5FC8" w:rsidRPr="00770140" w:rsidRDefault="009E5FC8" w:rsidP="002F396C">
      <w:pPr>
        <w:numPr>
          <w:ilvl w:val="0"/>
          <w:numId w:val="3"/>
        </w:numPr>
        <w:spacing w:after="0" w:line="240" w:lineRule="auto"/>
        <w:ind w:hanging="1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รูปแบบการ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ธุรกรรมของลูกค้ามีความผิดปกติหรือไม่</w:t>
      </w:r>
    </w:p>
    <w:p w:rsidR="009E5FC8" w:rsidRPr="00770140" w:rsidRDefault="009E5FC8" w:rsidP="002F396C">
      <w:pPr>
        <w:numPr>
          <w:ilvl w:val="0"/>
          <w:numId w:val="3"/>
        </w:numPr>
        <w:spacing w:after="0" w:line="240" w:lineRule="auto"/>
        <w:ind w:hanging="1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ธุรกรรมของลูกค้ามีวัตถุประสงค์แอบแฝงอื่นหรือไม่</w:t>
      </w:r>
    </w:p>
    <w:p w:rsidR="009E5FC8" w:rsidRPr="00770140" w:rsidRDefault="009E5FC8" w:rsidP="002F396C">
      <w:pPr>
        <w:numPr>
          <w:ilvl w:val="0"/>
          <w:numId w:val="3"/>
        </w:numPr>
        <w:spacing w:after="0" w:line="240" w:lineRule="auto"/>
        <w:ind w:hanging="1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มีการเปลี่ยนแปลงมูลค่าในการ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ธุรกรรมที่สูงขึ้นผิดปกติหรือไม่</w:t>
      </w:r>
    </w:p>
    <w:p w:rsidR="009E5FC8" w:rsidRPr="00770140" w:rsidRDefault="009E5FC8" w:rsidP="002F396C">
      <w:pPr>
        <w:numPr>
          <w:ilvl w:val="0"/>
          <w:numId w:val="3"/>
        </w:numPr>
        <w:spacing w:after="0" w:line="240" w:lineRule="auto"/>
        <w:ind w:hanging="1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ควรมีการปรับระดับความเสี่ยงของลูกค้าหรือไม่</w:t>
      </w:r>
    </w:p>
    <w:p w:rsidR="009E5FC8" w:rsidRPr="00770140" w:rsidRDefault="009E5FC8" w:rsidP="002F396C">
      <w:pPr>
        <w:numPr>
          <w:ilvl w:val="0"/>
          <w:numId w:val="3"/>
        </w:numPr>
        <w:spacing w:after="0" w:line="240" w:lineRule="auto"/>
        <w:ind w:hanging="18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ควรมีการ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ดำ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เนินความสัมพันธ์ทางธุรกิจกับลูกค้าต่อไปหรือไม่</w:t>
      </w:r>
    </w:p>
    <w:p w:rsidR="00995F85" w:rsidRPr="00770140" w:rsidRDefault="009C3576" w:rsidP="00995F85">
      <w:pPr>
        <w:spacing w:after="0" w:line="240" w:lineRule="auto"/>
        <w:jc w:val="thaiDistribute"/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4</w:t>
      </w:r>
      <w:r w:rsidR="00995F85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.1 </w:t>
      </w:r>
      <w:r w:rsidR="00F1047A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="00F1047A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จะ</w:t>
      </w:r>
      <w:r w:rsidR="00995F8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ตรวจสอบเพื่อทราบข้อเท็จจริงเกี่ยวกับลูกค้า</w:t>
      </w:r>
      <w:r w:rsidR="00D65240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ในกรณี</w:t>
      </w:r>
      <w:r w:rsidR="002E5873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ดังต่อไปนี้</w:t>
      </w:r>
    </w:p>
    <w:p w:rsidR="00B85DD0" w:rsidRPr="00770140" w:rsidRDefault="00995F85" w:rsidP="00995F85">
      <w:pPr>
        <w:spacing w:after="0" w:line="240" w:lineRule="auto"/>
        <w:ind w:firstLine="81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r w:rsidR="00B85DD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เมื่อ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เริ่มสร้างความสัมพันธ์ทางธุรกิจกับลูกค้า</w:t>
      </w:r>
      <w:r w:rsidR="00787F5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787F50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:rsidR="00B85DD0" w:rsidRPr="00770140" w:rsidRDefault="00995F85" w:rsidP="00995F85">
      <w:pPr>
        <w:tabs>
          <w:tab w:val="left" w:pos="1985"/>
          <w:tab w:val="left" w:pos="2127"/>
        </w:tabs>
        <w:spacing w:after="0" w:line="240" w:lineRule="auto"/>
        <w:ind w:firstLine="81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- </w:t>
      </w:r>
      <w:r w:rsidR="00B85DD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เมื่อ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อาจเกี่ยวข้องกับการกระทำความผิดมูลฐาน </w:t>
      </w:r>
      <w:r w:rsidR="00B85DD0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:rsidR="00B85DD0" w:rsidRPr="00770140" w:rsidRDefault="00B85DD0" w:rsidP="00995F85">
      <w:pPr>
        <w:tabs>
          <w:tab w:val="left" w:pos="1985"/>
          <w:tab w:val="left" w:pos="2127"/>
        </w:tabs>
        <w:spacing w:after="0" w:line="240" w:lineRule="auto"/>
        <w:ind w:firstLine="810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lastRenderedPageBreak/>
        <w:t>- เมื่อ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อาจเกี่ยวข้องกับ</w:t>
      </w:r>
      <w:r w:rsidR="00995F85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การฟอกเงิน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:rsidR="00995F85" w:rsidRPr="00770140" w:rsidRDefault="00B85DD0" w:rsidP="00995F85">
      <w:pPr>
        <w:tabs>
          <w:tab w:val="left" w:pos="1985"/>
          <w:tab w:val="left" w:pos="2127"/>
        </w:tabs>
        <w:spacing w:after="0" w:line="240" w:lineRule="auto"/>
        <w:ind w:firstLine="81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- เมื่อ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มี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เหตุอันควร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สงสัยว่า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อาจเกี่ยวข้องกับ</w:t>
      </w:r>
      <w:r w:rsidR="00995F85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การสนับสนุนทางการเงินแก่การก่อการร้ายและการแพร่ขยายอาวุธที่มีอานุภาพทำลายล้างสูง 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หรือ</w:t>
      </w:r>
    </w:p>
    <w:p w:rsidR="006C4C67" w:rsidRPr="00770140" w:rsidRDefault="00995F85" w:rsidP="00F729CA">
      <w:pPr>
        <w:tabs>
          <w:tab w:val="left" w:pos="1985"/>
          <w:tab w:val="left" w:pos="2127"/>
        </w:tabs>
        <w:spacing w:after="0" w:line="240" w:lineRule="auto"/>
        <w:ind w:firstLine="81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- </w:t>
      </w:r>
      <w:r w:rsidR="00B85DD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เมื่อ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มีข้อสงสัยเกี่ยวกับข้อมูลตัวตนของลูกค้า</w:t>
      </w:r>
      <w:r w:rsidR="006C4C6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หรือระบุตัวผู้ได้รับผลประโยชน์ที่แท้จริง</w:t>
      </w:r>
    </w:p>
    <w:p w:rsidR="00995F85" w:rsidRPr="00770140" w:rsidRDefault="009C3576" w:rsidP="00995F85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4</w:t>
      </w:r>
      <w:r w:rsidR="00995F85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.2 </w:t>
      </w:r>
      <w:r w:rsidR="00F1047A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="00F1047A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จะ</w:t>
      </w:r>
      <w:r w:rsidR="00995F8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ตรวจสอบเพื่อทราบข้อเท็จจริงเกี่ยวกับลูกค้า</w:t>
      </w:r>
      <w:r w:rsidR="00DD0424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995F85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โดยดำเนินการดังนี้</w:t>
      </w:r>
    </w:p>
    <w:p w:rsidR="00995F85" w:rsidRPr="00770140" w:rsidRDefault="009C3576" w:rsidP="00995F85">
      <w:pPr>
        <w:spacing w:after="0" w:line="240" w:lineRule="auto"/>
        <w:ind w:firstLine="81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4</w:t>
      </w:r>
      <w:r w:rsidR="00995F85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.2.</w:t>
      </w:r>
      <w:r w:rsidR="00995F8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 xml:space="preserve">1 </w:t>
      </w:r>
      <w:r w:rsidR="00995F85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  <w:cs/>
        </w:rPr>
        <w:t>กรณีบุคคลธรรมดา</w:t>
      </w:r>
    </w:p>
    <w:p w:rsidR="00995F85" w:rsidRPr="00F60348" w:rsidRDefault="00995F85" w:rsidP="00995F85">
      <w:pPr>
        <w:tabs>
          <w:tab w:val="left" w:pos="1620"/>
        </w:tabs>
        <w:spacing w:after="0" w:line="240" w:lineRule="auto"/>
        <w:ind w:firstLine="135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1)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431FA9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ระบุตัวตนและพิสูจน์ทราบตัวตนของ</w:t>
      </w:r>
      <w:r w:rsidRPr="00431FA9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ลูกค้า</w:t>
      </w:r>
      <w:r w:rsidR="00431FA9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Pr="00F6034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โดยใช้</w:t>
      </w: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เอกสาร </w:t>
      </w:r>
      <w:r w:rsidRPr="00F60348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หรือข่าวสารจากแหล่ง</w:t>
      </w:r>
      <w:r w:rsidR="00431FA9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ข้อมูลที่น่าเชื่อถือนอกเหนือจากการขอข้อมูลจากลูกค้าก็ได้ 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และหลักฐานการแสดงตน ได้แก่ บัตรประจำตัวประชาชนหรือหนังสือเดินทางฉบับจริงเท่านั้น</w:t>
      </w:r>
    </w:p>
    <w:p w:rsidR="00995F85" w:rsidRPr="00A67950" w:rsidRDefault="00995F85" w:rsidP="00995F85">
      <w:pPr>
        <w:tabs>
          <w:tab w:val="left" w:pos="1620"/>
        </w:tabs>
        <w:spacing w:after="0" w:line="240" w:lineRule="auto"/>
        <w:ind w:firstLine="13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A67950">
        <w:rPr>
          <w:rFonts w:ascii="TH SarabunPSK" w:eastAsia="Arial Unicode MS" w:hAnsi="TH SarabunPSK" w:cs="TH SarabunPSK"/>
          <w:sz w:val="32"/>
          <w:szCs w:val="32"/>
          <w:cs/>
        </w:rPr>
        <w:t>2)</w:t>
      </w:r>
      <w:r w:rsidRPr="00A67950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431FA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ระบุผู้ได้รับผลประโยชน์ที่แท้จริง</w:t>
      </w:r>
      <w:r w:rsidRPr="00431FA9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และใช้มาตรการที่เหมาะสมในการพิสูจน์ทราบผู้ได้รับ</w:t>
      </w:r>
      <w:r w:rsidRPr="00431FA9">
        <w:rPr>
          <w:rFonts w:ascii="TH SarabunPSK" w:eastAsia="Arial Unicode MS" w:hAnsi="TH SarabunPSK" w:cs="TH SarabunPSK" w:hint="cs"/>
          <w:b/>
          <w:bCs/>
          <w:spacing w:val="-6"/>
          <w:sz w:val="32"/>
          <w:szCs w:val="32"/>
          <w:cs/>
        </w:rPr>
        <w:t>ผลประโยชน์ที่แท้จริง</w:t>
      </w:r>
      <w:r w:rsidR="00431FA9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Pr="00DD0424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โดยใช้</w:t>
      </w:r>
      <w:r w:rsidRPr="00DD042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เอกสาร </w:t>
      </w:r>
      <w:r w:rsidRPr="00DD0424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Pr="00DD042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หรือข่าวสารจากแหล่งข้อมูลที่น่าเชื่อถือ</w:t>
      </w:r>
      <w:r w:rsidR="00DD0424" w:rsidRPr="00DD042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 xml:space="preserve"> </w:t>
      </w:r>
      <w:r w:rsidRPr="00DD0424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นอกเหนือจากการขอข้อมู</w:t>
      </w:r>
      <w:r w:rsidRPr="00A67950">
        <w:rPr>
          <w:rFonts w:ascii="TH SarabunPSK" w:eastAsia="Arial Unicode MS" w:hAnsi="TH SarabunPSK" w:cs="TH SarabunPSK" w:hint="cs"/>
          <w:sz w:val="32"/>
          <w:szCs w:val="32"/>
          <w:cs/>
        </w:rPr>
        <w:t>ล</w:t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จากลูกค้าก็ได้ </w:t>
      </w:r>
      <w:r w:rsidR="007746F6"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ทั้งนี้</w:t>
      </w:r>
      <w:r w:rsid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จะ</w:t>
      </w:r>
      <w:r w:rsidR="007746F6" w:rsidRP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ต้อง</w:t>
      </w:r>
      <w:r w:rsid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เก็บ</w:t>
      </w:r>
      <w:r w:rsidR="007746F6" w:rsidRP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หลักฐาน</w:t>
      </w:r>
      <w:r w:rsid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การ</w:t>
      </w:r>
      <w:r w:rsidR="007746F6" w:rsidRP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ระบุผู้ได้รับผลประโยชน์ที่แท้จริงนั้นไว้ด้วย</w:t>
      </w:r>
      <w:r w:rsidR="007746F6"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และ</w:t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ต้องดำเนินการให้ได้มา</w:t>
      </w:r>
      <w:r w:rsid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ซึ่งข้อมูลเกี่ยวกับตัวผู้ได้รับผลประโยชน์ที่แท้จริงให้เพียงพอที่จะพิสูจน์ได้ว่าเป็นบุคคลธรรมดาที่มีตัวตนอยู่จริง</w:t>
      </w:r>
      <w:r w:rsid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ตามกฎหมายของประเทศใดประเทศหนึ่งและมีความเกี่ยวข้องกับลูกค้า</w:t>
      </w:r>
      <w:r w:rsid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ซึ่งจะคำนึงถึงความเกี่ยวข้องด้านธุรกิจ</w:t>
      </w:r>
      <w:r w:rsid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เป็นสำคัญ เว้นแต่มีข้อมูลอื่นเพิ่มเติมที่อาจพิจารณาได้ว่าบุคคลนั้นเป็นผู้ได้รับผลประโยชน์ที่แท้จริงของลูกค้า</w:t>
      </w:r>
      <w:r w:rsidR="00837FF9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แม้จะไม่มีความเกี่ยวข้องกันทางธุรกิจก็ตาม</w:t>
      </w:r>
      <w:r w:rsidR="00176955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Pr="007746F6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เช่น มีความเกี่ยวข้องทางเครือญาติ ทางการเมือง หรือทางพันธสัญญาอื่นใด</w:t>
      </w:r>
      <w:r w:rsidR="007746F6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176955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เป็นต้น เพื่อนำข้อมูลการระบุตัวผู้ได้รับผลประโยชน์ที่แท้จริงของลูกค้าไปตรวจสอบกับข้อมูลรายชื่อบุคคลที่ถูกกำหนด</w:t>
      </w:r>
      <w:r w:rsidRPr="00A6795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995F85" w:rsidRPr="00F60348" w:rsidRDefault="00995F85" w:rsidP="00995F85">
      <w:pPr>
        <w:tabs>
          <w:tab w:val="left" w:pos="1620"/>
        </w:tabs>
        <w:spacing w:after="0" w:line="240" w:lineRule="auto"/>
        <w:ind w:firstLine="13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431FA9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3)</w:t>
      </w:r>
      <w:r w:rsidRPr="00431FA9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ab/>
      </w:r>
      <w:r w:rsidRPr="00431FA9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ตรวจสอบข้อมูล</w:t>
      </w:r>
      <w:r w:rsidRPr="00431FA9">
        <w:rPr>
          <w:rFonts w:ascii="TH SarabunPSK" w:eastAsia="Arial Unicode MS" w:hAnsi="TH SarabunPSK" w:cs="TH SarabunPSK" w:hint="cs"/>
          <w:b/>
          <w:bCs/>
          <w:spacing w:val="-10"/>
          <w:sz w:val="32"/>
          <w:szCs w:val="32"/>
          <w:cs/>
        </w:rPr>
        <w:t>ของ</w:t>
      </w:r>
      <w:r w:rsidRPr="00431FA9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ลูกค้า</w:t>
      </w:r>
      <w:r w:rsidRPr="00431FA9">
        <w:rPr>
          <w:rFonts w:ascii="TH SarabunPSK" w:eastAsia="Arial Unicode MS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431FA9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ผู้ได้รับผลประโยชน์ที่แท้จริงของลูกค้า และบุคคลที่ได้รับมอบอำนาจ (ถ้ามี) กับข้อมูลรายชื่อบุคคลที่ถูกกำหนด</w:t>
      </w:r>
      <w:r w:rsidR="00431FA9" w:rsidRPr="00431FA9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Pr="00431FA9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ตามกฎหมายว่าด้วยการป้องกันและปราบปรามการสนับสนุน</w:t>
      </w:r>
      <w:r w:rsidR="00431FA9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br/>
      </w:r>
      <w:r w:rsidRPr="00431FA9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ทาง</w:t>
      </w:r>
      <w:r w:rsidRPr="00431FA9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การเงินแก่การก่อการร้ายและการแพร่ขยายอาวุธที่มีอานุภาพทำลายล้างสูง ทั้งนี้ ในกรณีที่มีการมอบอำนาจ</w:t>
      </w:r>
      <w:r w:rsidR="00431FA9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Pr="00431FA9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ให้สร้างความสัมพันธ์ทางธุรกิจหรือทำธุรกรรม</w:t>
      </w:r>
      <w:r w:rsidRPr="00431FA9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เป็นครั้งคราว</w:t>
      </w:r>
      <w:r w:rsidRPr="00431FA9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ในนาม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ลูกค้า </w:t>
      </w:r>
      <w:r w:rsidR="00F40DD2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บริษัทฯ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ต้องตรวจสอบเพื่อทราบว่าลูกค้าได้มีการมอบอำนาจให้สร้างความสัมพันธ์ทางธุรกิจหรือทำธุรกรรม</w:t>
      </w:r>
      <w:r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เป็นครั้งคราว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ในนามข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องลูกค้า</w:t>
      </w:r>
      <w:r w:rsidRPr="00431FA9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จริง</w:t>
      </w:r>
      <w:r w:rsidRPr="00431FA9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และต้องตรวจสอบเพื่อทราบข้อเท็จจริงของบุคคลที่ได้รับมอบอำนาจดังกล่าวด้วย และ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 xml:space="preserve">ขอหนังสือมอบอำนาจเพื่อเป็นหลักฐานว่ามีการมอบอำนาจจริง  </w:t>
      </w:r>
    </w:p>
    <w:p w:rsidR="00995F85" w:rsidRDefault="00995F85" w:rsidP="00995F85">
      <w:pPr>
        <w:tabs>
          <w:tab w:val="left" w:pos="1620"/>
        </w:tabs>
        <w:spacing w:after="0" w:line="240" w:lineRule="auto"/>
        <w:ind w:firstLine="135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A262C9">
        <w:rPr>
          <w:rFonts w:ascii="TH SarabunPSK" w:eastAsia="Arial Unicode MS" w:hAnsi="TH SarabunPSK" w:cs="TH SarabunPSK"/>
          <w:spacing w:val="-4"/>
          <w:sz w:val="32"/>
          <w:szCs w:val="32"/>
        </w:rPr>
        <w:t>4</w:t>
      </w:r>
      <w:r w:rsidRPr="00A262C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) </w:t>
      </w:r>
      <w:r w:rsidRPr="004E52B7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ขอ</w:t>
      </w:r>
      <w:r w:rsidRPr="004E52B7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ข้อมูลเกี่ยวกับ</w:t>
      </w:r>
      <w:r w:rsidRPr="004E52B7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วัตถุประสงค์ในการทำธุรกรรม</w:t>
      </w:r>
      <w:r w:rsidRPr="004E52B7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จากลูกค้า</w:t>
      </w:r>
      <w:r w:rsidRPr="00A262C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เพื่อ</w:t>
      </w:r>
      <w:r w:rsidRPr="00A262C9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นำมา</w:t>
      </w:r>
      <w:r w:rsidRPr="00A262C9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พิจารณาความสอดคล้อง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กับวัตถุประสงค์ในการทำธุรกรรมนั้น</w:t>
      </w:r>
    </w:p>
    <w:p w:rsidR="00995F85" w:rsidRPr="00F60348" w:rsidRDefault="009C3576" w:rsidP="00995F85">
      <w:pPr>
        <w:spacing w:after="0" w:line="240" w:lineRule="auto"/>
        <w:ind w:firstLine="810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t>4</w:t>
      </w:r>
      <w:r w:rsidR="00995F8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.2.</w:t>
      </w:r>
      <w:r w:rsidR="00995F85" w:rsidRPr="00F6034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2 </w:t>
      </w:r>
      <w:r w:rsidR="00995F85"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กรณีนิติบุคคล</w:t>
      </w:r>
      <w:r w:rsidR="00995F85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>และบุคคลที่มีการตกลงกันทางกฎหมาย</w:t>
      </w:r>
    </w:p>
    <w:p w:rsidR="00995F85" w:rsidRPr="00A861FA" w:rsidRDefault="00995F85" w:rsidP="00995F85">
      <w:pPr>
        <w:spacing w:after="0" w:line="240" w:lineRule="auto"/>
        <w:ind w:firstLine="1350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A861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1) </w:t>
      </w:r>
      <w:r w:rsidRPr="006C1743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ทำความเข้าใจเกี่ยวกับลักษณะธุรกิจของ</w:t>
      </w:r>
      <w:r w:rsidRPr="006C1743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>ลูกค้า</w:t>
      </w:r>
      <w:r w:rsidRPr="00A861FA">
        <w:rPr>
          <w:rFonts w:ascii="TH SarabunPSK" w:eastAsia="Arial Unicode MS" w:hAnsi="TH SarabunPSK" w:cs="TH SarabunPSK"/>
          <w:spacing w:val="-4"/>
          <w:sz w:val="32"/>
          <w:szCs w:val="32"/>
        </w:rPr>
        <w:t xml:space="preserve"> </w:t>
      </w:r>
      <w:r w:rsidRPr="00A861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ตลอดจนโครงสร้างการบริหารจัดการหรือ</w:t>
      </w:r>
      <w:r w:rsidR="00F40DD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A861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การเป็นเจ้าของ</w:t>
      </w:r>
      <w:r w:rsidRPr="00A861F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A861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และอำนาจในการควบคุมนิติบุคคล</w:t>
      </w:r>
      <w:r w:rsidRPr="00A861F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หรือบุคคลที่มีการตกลงกันทางกฎหมายนั้นด้วย</w:t>
      </w:r>
      <w:r w:rsidRPr="00A861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Pr="00A861FA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โดยการระบุตัวตนและพิสูจน์ทราบตัวตนของลูกค้าดังกล่าวให้</w:t>
      </w:r>
      <w:r w:rsidRPr="00A861F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ใช้ข้อมูลและหลักฐาน ดังนี้ </w:t>
      </w:r>
    </w:p>
    <w:p w:rsidR="00995F85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 w:hint="cs"/>
          <w:spacing w:val="-6"/>
          <w:sz w:val="32"/>
          <w:szCs w:val="32"/>
        </w:rPr>
      </w:pP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(1) ชื่อและประเภท ตลอดจนข้อมูลที่สามารถพิสูจน์ได้ถึงสถานะทางกฎหมายและการมีอยู่จริง</w:t>
      </w:r>
      <w:r w:rsidRPr="00C80278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ของนิติบุคคลหรือ</w:t>
      </w:r>
      <w:r w:rsidRPr="00C80278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บุคคลที่มีการตกลงกันทางกฎหมาย</w:t>
      </w:r>
      <w:r w:rsidRPr="00C80278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เช่น </w:t>
      </w:r>
      <w:r w:rsidRPr="00C80278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โครงสร้างองค์กรของลูกค้านิติบุคคล</w:t>
      </w:r>
      <w:r w:rsidRPr="00C80278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 w:rsidRPr="00C80278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บัญชีรายชื่อผู้ถือหุ้น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  <w:cs/>
        </w:rPr>
        <w:t>หนังสือบริคณห์สนธิ เป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็นต้น</w:t>
      </w:r>
    </w:p>
    <w:p w:rsidR="00995F85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3631F0">
        <w:rPr>
          <w:rFonts w:ascii="TH SarabunPSK" w:eastAsia="Arial Unicode MS" w:hAnsi="TH SarabunPSK" w:cs="TH SarabunPSK" w:hint="cs"/>
          <w:sz w:val="32"/>
          <w:szCs w:val="32"/>
          <w:cs/>
        </w:rPr>
        <w:lastRenderedPageBreak/>
        <w:t>(2) ข้อมูลเกี่ยวกับอำนาจในการควบคุม กำกับดูแล และผูกพันนิติบุคคลหรือ</w:t>
      </w:r>
      <w:r w:rsidRPr="003631F0">
        <w:rPr>
          <w:rFonts w:ascii="TH SarabunPSK" w:eastAsia="Arial Unicode MS" w:hAnsi="TH SarabunPSK" w:cs="TH SarabunPSK"/>
          <w:sz w:val="32"/>
          <w:szCs w:val="32"/>
          <w:cs/>
        </w:rPr>
        <w:t>บุคคลที่มี</w:t>
      </w:r>
      <w:r w:rsidR="00F40DD2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F40DD2">
        <w:rPr>
          <w:rFonts w:ascii="TH SarabunPSK" w:eastAsia="Arial Unicode MS" w:hAnsi="TH SarabunPSK" w:cs="TH SarabunPSK"/>
          <w:spacing w:val="-12"/>
          <w:sz w:val="32"/>
          <w:szCs w:val="32"/>
          <w:cs/>
        </w:rPr>
        <w:t>การตกลงกันทางกฎหมาย</w:t>
      </w:r>
      <w:r w:rsidRPr="00F40DD2">
        <w:rPr>
          <w:rFonts w:ascii="TH SarabunPSK" w:eastAsia="Arial Unicode MS" w:hAnsi="TH SarabunPSK" w:cs="TH SarabunPSK" w:hint="cs"/>
          <w:spacing w:val="-12"/>
          <w:sz w:val="32"/>
          <w:szCs w:val="32"/>
          <w:cs/>
        </w:rPr>
        <w:t xml:space="preserve"> รวมทั้งระบุบุคคลที่เกี่ยวข้องซึ่งมีตำแหน่งบริหารระดับสูง </w:t>
      </w:r>
      <w:r w:rsidRPr="00770140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 xml:space="preserve">ทั้งนี้ </w:t>
      </w:r>
      <w:r w:rsidR="00F40DD2" w:rsidRPr="00770140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บริษัทฯ</w:t>
      </w:r>
      <w:r w:rsidR="00F40DD2" w:rsidRPr="00770140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จะดำเนินการ</w:t>
      </w:r>
      <w:r w:rsidRPr="00FF676C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ตรวจสอบ</w:t>
      </w:r>
      <w:r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บุคคลดังกล่าวกับรายชื่อบุคคลที่ถูกกำหนดด้วย</w:t>
      </w:r>
    </w:p>
    <w:p w:rsidR="00995F85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B744E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(3) สถานที่ตั้งตามที่จดทะเบียนและสถานที่ตั้งสำนักงานใหญ่</w:t>
      </w:r>
    </w:p>
    <w:p w:rsidR="00995F85" w:rsidRPr="00770140" w:rsidRDefault="00995F85" w:rsidP="00995F85">
      <w:pPr>
        <w:spacing w:after="0" w:line="240" w:lineRule="auto"/>
        <w:ind w:firstLine="1350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2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) ระบุผู้ได้รับผลประโยชน์ที่แท้จริงของลูกค้า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ดังนี้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กรณีลูกค้าที่เป็นนิติบุคคล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(ก) </w:t>
      </w:r>
      <w:r w:rsidRPr="00770140">
        <w:rPr>
          <w:rFonts w:ascii="TH SarabunPSK" w:eastAsia="Arial Unicode MS" w:hAnsi="TH SarabunPSK" w:cs="TH SarabunPSK"/>
          <w:color w:val="000000"/>
          <w:spacing w:val="4"/>
          <w:sz w:val="32"/>
          <w:szCs w:val="32"/>
          <w:cs/>
        </w:rPr>
        <w:t>ระบุบุคคลธรรมดาซึ่งเป็นผู้ใช้อำนาจควบคุมนิติบุคคล โดยพิจารณาจากการได้รับ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ผลประโยชน์หรือการถือสิทธิเป็นเจ้าของ ซึ่ง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จะ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ตรวจสอบจากบัญชีรายชื่อผู้ถือหุ้นของนิติบุคคลที่เป็น</w:t>
      </w:r>
      <w:r w:rsidRPr="00770140">
        <w:rPr>
          <w:rFonts w:ascii="TH SarabunPSK" w:eastAsia="Arial Unicode MS" w:hAnsi="TH SarabunPSK" w:cs="TH SarabunPSK"/>
          <w:color w:val="000000"/>
          <w:spacing w:val="2"/>
          <w:sz w:val="32"/>
          <w:szCs w:val="32"/>
          <w:cs/>
        </w:rPr>
        <w:t xml:space="preserve">ลูกค้า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>และ</w:t>
      </w:r>
      <w:r w:rsidR="00621F3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 xml:space="preserve"> จะบันทึกข้อเท็จจริงเกี่ยวกับผู้ที่ได้รับผลประโยชน์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ที่แท้จริงไว้เป็นหลักฐานด้วย 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  <w:lang w:val="en-GB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>(ข) ในกรณีที่มีข้อสงสัยเกี่ยวกับบุคคลธรรมดาซึ่งเป็นผู้ใช้อำนาจควบคุมนิติบุคคลตาม (ก) หรือหากดำเนินการตาม (ก) แล้วไม่พบบุคคลธรรมดาที่เป็นผู้ได้รับผลประโยชน์ที่แท้จริง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  <w:lang w:val="en-GB"/>
        </w:rPr>
        <w:t xml:space="preserve"> </w:t>
      </w:r>
      <w:r w:rsidR="00621F3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21F36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จะ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  <w:lang w:val="en-GB"/>
        </w:rPr>
        <w:t>ระบุบุคคลธรรมดาซึ่งเป็นผู้ใช้อำนาจควบคุมนิติบุคคลโดยวิธีอื่น เช่น ใช้ข้อมูลจากแหล่งข้อมูลอื่นซึ่งไม่จำเป็นต้องปรากฏ</w:t>
      </w:r>
      <w:r w:rsidR="00E0208B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  <w:lang w:val="en-GB"/>
        </w:rPr>
        <w:br/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  <w:lang w:val="en-GB"/>
        </w:rPr>
        <w:t>ในเอกสาร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  <w:lang w:val="en-GB"/>
        </w:rPr>
        <w:t>ราชการหรือฐานข้อมูลราชการ ได้แก่ แสวงหาผู้ได้รับผลประโยชน์ที่แท้จริงของ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ลูกค้า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  <w:lang w:val="en-GB"/>
        </w:rPr>
        <w:t>จากสื่อสาธารณะ</w:t>
      </w:r>
      <w:r w:rsidR="00E0208B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  <w:lang w:val="en-GB"/>
        </w:rPr>
        <w:br/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  <w:lang w:val="en-GB"/>
        </w:rPr>
        <w:t>ที่น่าเชื่อถือ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  <w:lang w:val="en-GB"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>เช่น หนังสือพิมพ์ หรือเว็บไซต์ที่น่าเชื่อถือ เป็นต้น และ</w:t>
      </w:r>
      <w:r w:rsidR="00621F3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 xml:space="preserve"> จะ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บันทึกข้อเท็จจริงการแสวงหาผู้ได้รับผลประโยชน์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ที่แท้จริง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>ไว้เป็นหลักฐานด้วย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>(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en-GB"/>
        </w:rPr>
        <w:t>ค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หากดำเนินการตาม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>(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en-GB"/>
        </w:rPr>
        <w:t>ก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และ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(ข)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แล้วยังไม่พบบุคคลธรรมดาที่เป็นผู้ได้รับผลประโยชน์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ที่แท้จริง </w:t>
      </w:r>
      <w:r w:rsidR="00621F3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21F36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>จะใช้มาตรการที่เหมาะสมในการพิสูจน์ทราบบุคคลธรรมดาที่มีตำแหน่งเป็นผู้บริหารระดับสูง</w:t>
      </w:r>
      <w:r w:rsidRPr="00770140">
        <w:rPr>
          <w:rFonts w:ascii="TH SarabunPSK" w:eastAsia="Arial Unicode MS" w:hAnsi="TH SarabunPSK" w:cs="TH SarabunPSK" w:hint="cs"/>
          <w:color w:val="000000"/>
          <w:spacing w:val="2"/>
          <w:sz w:val="32"/>
          <w:szCs w:val="32"/>
          <w:cs/>
        </w:rPr>
        <w:t xml:space="preserve">ของนิติบุคคลนั้น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>และ</w:t>
      </w:r>
      <w:r w:rsidR="00621F3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621F36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  <w:lang w:val="en-GB"/>
        </w:rPr>
        <w:t>จะ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บันทึกข้อเท็จจริงไว้เป็นหลักฐานว่าเกิดจากการสันนิษฐาน เนื่องจาก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ไม่สามารถหาผู้ได้รับประโยชน์ที่แท้จริงตาม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>(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  <w:lang w:val="en-GB"/>
        </w:rPr>
        <w:t>ก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และ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  <w:lang w:val="en-GB"/>
        </w:rPr>
        <w:t xml:space="preserve">(ข)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ได้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u w:val="single"/>
          <w:cs/>
        </w:rPr>
        <w:t>กรณีลูกค้าที่เป็นบุคคลที่มีการตกลงกันทางกฎหมาย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</w:p>
    <w:p w:rsidR="00995F85" w:rsidRPr="00770140" w:rsidRDefault="00621F36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995F85" w:rsidRPr="00770140">
        <w:rPr>
          <w:rFonts w:ascii="TH SarabunPSK" w:eastAsia="Arial Unicode MS" w:hAnsi="TH SarabunPSK" w:cs="TH SarabunPSK" w:hint="cs"/>
          <w:color w:val="000000"/>
          <w:spacing w:val="-2"/>
          <w:sz w:val="32"/>
          <w:szCs w:val="32"/>
          <w:cs/>
        </w:rPr>
        <w:t xml:space="preserve"> จะจัดให้ทรัสตีหรือบุคคลที่มีฐานะเทียบเท่าทรัสตีเปิดเผยสถานะของตนต่อ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="00995F8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ตั้งแต่เริ่มสร้างความสัมพันธ์ทางธุรกิจหรือมีการทำธุรกรรมเป็นครั้งคราวกับลูกค้า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(ก) ในกรณีที่เป็นทรัสต์ ให้ระบุชื่อผู้ก่อตั้งทรัสต์และทรัสตี ผู้คุ้มครอง ผู้รับผลประโยชน์ หรือประเภทของผู้รับประโยชน์ และบุคคลธรรมดาซึ่งเป็นผู้ใช้อำนาจควบคุมทรัสต์ ซึ่งรวมถึงบุคคลที่อยู่ในสายการควบคุมหรือการเป็นเจ้าของด้วย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(ข) ในกรณีที่เป็นทรัสต์ตามกฎหมายว่าด้วยทรัสต์เพื่อธุรกรรมในตลาดทุน ให้ระบุชื่อผู้ก่อตั้ง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ทรัสต์และทรัสตี ผู้รับผลประโยชน์ วัตถุประสงค์ของทรัสต์ และทรัพย์สินที่จะให้เป็นกองทรัสต์</w:t>
      </w:r>
    </w:p>
    <w:p w:rsidR="00995F85" w:rsidRPr="00770140" w:rsidRDefault="00995F85" w:rsidP="00995F85">
      <w:pPr>
        <w:spacing w:after="0" w:line="240" w:lineRule="auto"/>
        <w:ind w:firstLine="162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(ค) 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ในกรณีที่เป็นบุคคลที่มีการตกลงกันทางกฎหมาย</w:t>
      </w: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ประเภทอื่น ให้ระบุตัวตนของบุคคลที่อยู่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ในตำแหน่งเทียบเท่ากับบุคคลตาม (ก) หรือ (ข) แล้วแต่กรณี</w:t>
      </w:r>
    </w:p>
    <w:p w:rsidR="00995F85" w:rsidRPr="00770140" w:rsidRDefault="00995F85" w:rsidP="00995F85">
      <w:pPr>
        <w:pStyle w:val="ListParagraph"/>
        <w:spacing w:after="120" w:line="240" w:lineRule="auto"/>
        <w:ind w:left="0" w:firstLine="1350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z w:val="32"/>
          <w:szCs w:val="32"/>
        </w:rPr>
        <w:t>3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) ต้อง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ตรวจสอบเพื่อทราบข้อเท็จจริงเกี่ยวกับ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ลูกค้า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ตามข้อ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3.2.1 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กรณีบุคคลธรรมดาข้างต้น</w:t>
      </w:r>
    </w:p>
    <w:p w:rsidR="00995F85" w:rsidRPr="00770140" w:rsidRDefault="00D63018" w:rsidP="00F729CA">
      <w:pPr>
        <w:pStyle w:val="ListParagraph"/>
        <w:spacing w:before="240" w:after="0" w:line="240" w:lineRule="auto"/>
        <w:ind w:left="0" w:firstLine="720"/>
        <w:jc w:val="thaiDistribute"/>
        <w:rPr>
          <w:rFonts w:ascii="TH SarabunPSK" w:eastAsia="Arial Unicode MS" w:hAnsi="TH SarabunPSK" w:cs="TH SarabunPSK" w:hint="cs"/>
          <w:color w:val="000000"/>
          <w:sz w:val="16"/>
          <w:szCs w:val="16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ทั้งนี้</w:t>
      </w:r>
      <w:r w:rsidR="00995F8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995F85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เพื่อประโยชน์ในการตรวจสอบเพื่อทราบข้อเท็จจริงเกี่ยวกับลูกค้า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995F85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จะติดตามและ</w:t>
      </w:r>
      <w:r w:rsidR="00E0208B"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br/>
      </w:r>
      <w:r w:rsidR="00995F85" w:rsidRPr="0077014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ตรวจสอบข้อมูล</w:t>
      </w:r>
      <w:r w:rsidR="00995F85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ให้ครบถ้วน โดยพิจารณาตามระดับความเสี่ยงของลูกค้าและตรวจสอบเพื่อทราบข้อเท็จจริงเกี่ยวกับลูกค้า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pacing w:val="-4"/>
          <w:sz w:val="32"/>
          <w:szCs w:val="32"/>
          <w:cs/>
        </w:rPr>
        <w:t>หาก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ไม่สามารถดำเนินการตรวจสอบเพื่อทราบข้อเท็จจริงสำหรับลูกค้าได้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pacing w:val="-2"/>
          <w:sz w:val="32"/>
          <w:szCs w:val="32"/>
          <w:cs/>
        </w:rPr>
        <w:t>จะปฏิเสธ</w:t>
      </w:r>
      <w:r w:rsidR="00457018" w:rsidRPr="00770140">
        <w:rPr>
          <w:rFonts w:ascii="TH SarabunPSK" w:eastAsia="Arial Unicode MS" w:hAnsi="TH SarabunPSK" w:cs="TH SarabunPSK" w:hint="cs"/>
          <w:b/>
          <w:bCs/>
          <w:color w:val="000000"/>
          <w:spacing w:val="-2"/>
          <w:sz w:val="32"/>
          <w:szCs w:val="32"/>
          <w:cs/>
        </w:rPr>
        <w:t>การ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ทำธุรกรรม</w:t>
      </w:r>
      <w:r w:rsidR="00457018" w:rsidRPr="00770140">
        <w:rPr>
          <w:rFonts w:ascii="TH SarabunPSK" w:eastAsia="Arial Unicode MS" w:hAnsi="TH SarabunPSK" w:cs="TH SarabunPSK" w:hint="cs"/>
          <w:b/>
          <w:bCs/>
          <w:color w:val="000000"/>
          <w:spacing w:val="-4"/>
          <w:sz w:val="32"/>
          <w:szCs w:val="32"/>
          <w:cs/>
        </w:rPr>
        <w:t>หรือยุติความสัมพันธ์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กับลูกค้าดังกล่าว และจะแจ้งผู้บริหารให้ทราบเพื่อรายงานไปยัง</w:t>
      </w:r>
      <w:r w:rsidRPr="00770140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lastRenderedPageBreak/>
        <w:t xml:space="preserve">สำนักงาน ปปง. </w:t>
      </w:r>
      <w:r w:rsidR="00457018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ตาม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มาตรา 21/2 พระราชบัญญัติป้องกันและปราบปรามการฟอกเงิน พ.ศ. 2542 และที่แก้ไขเพิ่มเติม และรายงานเป็นธุรกรรมที่มีเหตุอันควรสงสัย</w:t>
      </w:r>
      <w:r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:rsidR="00EB24B8" w:rsidRPr="00431F28" w:rsidRDefault="00EB24B8" w:rsidP="00EB24B8">
      <w:pPr>
        <w:tabs>
          <w:tab w:val="left" w:pos="709"/>
          <w:tab w:val="left" w:pos="1134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 xml:space="preserve">ขั้นตอนที่ </w:t>
      </w:r>
      <w:r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  <w:t>5</w:t>
      </w:r>
      <w:r w:rsidRPr="00431F28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431F2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การตรวจสอบเพิ่มเติมสำหรับการโอนเงินทางอิเล็กทรอนิกส์</w:t>
      </w:r>
    </w:p>
    <w:p w:rsidR="00EB24B8" w:rsidRPr="00431F28" w:rsidRDefault="00EB24B8" w:rsidP="00EB24B8">
      <w:pPr>
        <w:tabs>
          <w:tab w:val="left" w:pos="308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431F28">
        <w:rPr>
          <w:rFonts w:ascii="TH SarabunPSK" w:hAnsi="TH SarabunPSK" w:cs="TH SarabunPSK" w:hint="cs"/>
          <w:color w:val="00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กรณีการโอนเงิน</w:t>
      </w:r>
      <w:r w:rsidRPr="00431F28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ที่มีมูลค่าตั้งแต่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50,000 </w:t>
      </w:r>
      <w:r w:rsidRPr="00431F2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ขึ้นไป 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ต้องส่งข้อมูลต่อไปนี้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431F2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พร้อมกับการส่งคำสั่ง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โอนไปยังผู้รับโอนปลายทาง</w:t>
      </w:r>
    </w:p>
    <w:p w:rsidR="00EB24B8" w:rsidRPr="00431F28" w:rsidRDefault="00EB24B8" w:rsidP="00EB24B8">
      <w:pPr>
        <w:tabs>
          <w:tab w:val="left" w:pos="1134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 xml:space="preserve">(1)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ข้อมูลชื่อเต็มผู้โอน</w:t>
      </w:r>
    </w:p>
    <w:p w:rsidR="00EB24B8" w:rsidRPr="00431F28" w:rsidRDefault="00EB24B8" w:rsidP="00EB24B8">
      <w:pPr>
        <w:tabs>
          <w:tab w:val="left" w:pos="1134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ab/>
        <w:t xml:space="preserve">(2)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ข้อมูลหมายเลขบัญชีหรือหมายเลขอ้างอิงที่ตรวจสอบได้ ของผู้สั่งโอนเงินฯ</w:t>
      </w:r>
    </w:p>
    <w:p w:rsidR="00EB24B8" w:rsidRPr="00431F28" w:rsidRDefault="00EB24B8" w:rsidP="00EB24B8">
      <w:pPr>
        <w:tabs>
          <w:tab w:val="left" w:pos="1134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 xml:space="preserve">(3)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ข้อมูลที่อยู่ หรือหมายเลขประจำตัวประชาชน หรือหมายเลขประจำตัวบุคคล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br/>
        <w:t>ที่รัฐออกให้ หรือวัน เดือน ปี และสถานที่เกิดของผู้สั่งโอนเงิน</w:t>
      </w:r>
    </w:p>
    <w:p w:rsidR="00EB24B8" w:rsidRPr="00431F28" w:rsidRDefault="00EB24B8" w:rsidP="00EB24B8">
      <w:pPr>
        <w:tabs>
          <w:tab w:val="left" w:pos="1134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 xml:space="preserve">(4)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ข้อมูลชื่อเต็มของผู้รับโอน</w:t>
      </w:r>
    </w:p>
    <w:p w:rsidR="00EB24B8" w:rsidRPr="00431F28" w:rsidRDefault="00EB24B8" w:rsidP="00EB24B8">
      <w:pPr>
        <w:tabs>
          <w:tab w:val="left" w:pos="1134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 xml:space="preserve">(5)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ข้อมูลหมายเลขบัญชีหรือหมายเลขอ้างอิงที่ตรวจสอบได้ของผู้รับโอน</w:t>
      </w:r>
    </w:p>
    <w:p w:rsidR="00EB24B8" w:rsidRPr="00431F28" w:rsidRDefault="00EB24B8" w:rsidP="00EB24B8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  <w:t>สำห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รับข้อมูลดังกล่าวข้างต้นนั้น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ต้องดำเนินการตรวจสอบและพิสูจน์ทราบความถูกต้องของข้อมูลก่อนที่จะดำเนินการส่งคำสั่งโอนเงินทางอิเล็กทรอนิกส์ไปยังผู้รับคำสั่งโอนเงินทางอิเล็กทรอนิกส์ทุกครั้ง</w:t>
      </w:r>
    </w:p>
    <w:p w:rsidR="00EB24B8" w:rsidRPr="00431F28" w:rsidRDefault="00EB24B8" w:rsidP="00EB24B8">
      <w:pPr>
        <w:tabs>
          <w:tab w:val="left" w:pos="1134"/>
          <w:tab w:val="left" w:pos="1560"/>
          <w:tab w:val="left" w:pos="2268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-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กรณีการโอนเงิน</w:t>
      </w:r>
      <w:r w:rsidRPr="00431F28">
        <w:rPr>
          <w:rFonts w:ascii="TH SarabunPSK" w:hAnsi="TH SarabunPSK" w:cs="TH SarabunPSK" w:hint="cs"/>
          <w:color w:val="000000"/>
          <w:sz w:val="32"/>
          <w:szCs w:val="32"/>
          <w:cs/>
        </w:rPr>
        <w:t>ระหว่างประเทศ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ที่มีมูลค่าต่ำกว่า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50,000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บาท ต้องส่งข้อมูลต่อไปนี้ พร้อมกับการส่งคำสั่งโอนเงินอิเล็กทรอนิกส์ไปยังผู้รับโอนเงินปลายทาง</w:t>
      </w:r>
    </w:p>
    <w:p w:rsidR="00EB24B8" w:rsidRPr="00431F28" w:rsidRDefault="00EB24B8" w:rsidP="00EB24B8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ab/>
        <w:t xml:space="preserve">(1)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ข้อมูลชื่อเต็มผู้โอน</w:t>
      </w:r>
    </w:p>
    <w:p w:rsidR="00EB24B8" w:rsidRPr="00431F28" w:rsidRDefault="00EB24B8" w:rsidP="00EB24B8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ab/>
        <w:t xml:space="preserve">(2)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ข้อมูลหมายเลขบัญชีหรือหมายเลขอ้างอิงที่ตรวจสอบได้ ของผู้สั่งโอนเงินฯ</w:t>
      </w:r>
    </w:p>
    <w:p w:rsidR="00EB24B8" w:rsidRPr="00431F28" w:rsidRDefault="00EB24B8" w:rsidP="00EB24B8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ab/>
        <w:t xml:space="preserve">(3)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ข้อมูลชื่อเต็มของผู้รับโอน</w:t>
      </w:r>
    </w:p>
    <w:p w:rsidR="00EB24B8" w:rsidRPr="00431F28" w:rsidRDefault="00EB24B8" w:rsidP="00EB24B8">
      <w:pPr>
        <w:tabs>
          <w:tab w:val="left" w:pos="1843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ab/>
        <w:t xml:space="preserve">(4)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ข้อมูลหมายเลขบัญชีหรือหมายเลขอ้างอิงที่ตรวจสอบได้ของผู้รับโอน</w:t>
      </w:r>
    </w:p>
    <w:p w:rsidR="00EB24B8" w:rsidRDefault="00EB24B8" w:rsidP="00EB24B8">
      <w:pPr>
        <w:tabs>
          <w:tab w:val="left" w:pos="1134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31F28">
        <w:rPr>
          <w:rFonts w:ascii="TH SarabunPSK" w:hAnsi="TH SarabunPSK" w:cs="TH SarabunPSK"/>
          <w:color w:val="000000"/>
          <w:sz w:val="32"/>
          <w:szCs w:val="32"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</w:rPr>
        <w:tab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มีเหตุอันควรสงสัยว่าธุรกรรมการโอนเงินทางอิเล็กทรอนิกส์ใดที่มีส่วนเกี่ยวข้องหรืออาจเกี่ยวข้องกับการกระทำความผิดมูลฐาน การกระทำความผิดฐานฟอกเงิน หรือการกระทำความผิดเกี่ยวกับการสนับสนุนทางการเงินแก่การก่อการร้ายหรือการแพร่ขยายอาวุธที่มีอานุภาพทำลายล้างสูง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br/>
        <w:t>ให้ดำเนินการตรวจสอบและพิสูจน์ทราบความถูกต้องของข้อมูลก่อนที่จะดำเนินการส่งคำสั่งโอนเงินทางอิเล็กทรอนิกส์ไปยังผู้รับคำสั่งโอนเงินทางอิเล็กทรอนิกส์ทุกครั้ง</w:t>
      </w:r>
    </w:p>
    <w:p w:rsidR="00EB24B8" w:rsidRPr="00431F28" w:rsidRDefault="00EB24B8" w:rsidP="00EB24B8">
      <w:pPr>
        <w:tabs>
          <w:tab w:val="left" w:pos="1134"/>
          <w:tab w:val="left" w:pos="1560"/>
        </w:tabs>
        <w:spacing w:after="0" w:line="240" w:lineRule="auto"/>
        <w:ind w:firstLine="1134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 กรณีเป็น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สถาบันการเงินตัวกลางใน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การโอนเงินทางอิเล็กทรอนิกส์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ต้องส่งข้อมูลของผู้โอนและผู้รับโอนไปพร้อมกับคำสั่งโอนเงินตามที่ได้รับจากผู้ส่งคำสั่งโอนไปยังผู้รับคำสั่งโอนให้ครบถ้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หากพบว่า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มีข้อมูลของผู้โอนและผู้รับโอนไม่ครบถ้วน ให้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ปฏิเสธ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หรือระงับการส่งคำสั่งโอนเงินนั้นไว้ก่อน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รวมทั้งติดตามข้อมูลดังกล่าวให้ครบถ้วน </w:t>
      </w:r>
    </w:p>
    <w:p w:rsidR="00EB24B8" w:rsidRPr="00431F28" w:rsidRDefault="00EB24B8" w:rsidP="00EB24B8">
      <w:pPr>
        <w:tabs>
          <w:tab w:val="left" w:pos="1134"/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- กรณีรั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บคำสั่งโอนเงิน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ระหว่างประเทศ </w:t>
      </w:r>
      <w:r w:rsidRPr="00431F28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ต้องตรวจสอบความครบถ้วนเกี่ยวกับข้อมูลของผู้โอน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และผู้รับโอน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ต้องพิสูจน์ทราบตัวตนของผู้รับโอนก่อนจ่ายเงิน เว้นแต่ได้พิสูจน์ทราบตัวตนและมีข้อมูลของผู้รับโอนนั้นอยู่แล้ว เช่น กรณีผู้รับโอนเป็นลูกค้าซึ่งผ่านขั้นตอนการแสดงตนและกระบวนการตรวจสอบเพื่อทราบข้อเท็จจริงเกี่ยวกับลูกค้า</w:t>
      </w:r>
      <w:r w:rsidRPr="00431F2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431F28">
        <w:rPr>
          <w:rFonts w:ascii="TH SarabunPSK" w:hAnsi="TH SarabunPSK" w:cs="TH SarabunPSK"/>
          <w:color w:val="000000"/>
          <w:sz w:val="32"/>
          <w:szCs w:val="32"/>
          <w:cs/>
        </w:rPr>
        <w:t>กรณีนี้ไม่ต้องดำเนินการพิสูจน์ทราบตัวตนของผู้รับโอนอีกก็ได้</w:t>
      </w:r>
    </w:p>
    <w:p w:rsidR="00EB24B8" w:rsidRPr="00F60348" w:rsidRDefault="00EB24B8" w:rsidP="00EB24B8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16"/>
          <w:szCs w:val="16"/>
        </w:rPr>
      </w:pPr>
    </w:p>
    <w:p w:rsidR="00995F85" w:rsidRPr="00EB24B8" w:rsidRDefault="00995F85" w:rsidP="00995F85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16"/>
          <w:szCs w:val="16"/>
        </w:rPr>
      </w:pPr>
    </w:p>
    <w:p w:rsidR="00AB2E9B" w:rsidRPr="00A378C3" w:rsidRDefault="00995F85" w:rsidP="00E13DD7">
      <w:pPr>
        <w:spacing w:after="0" w:line="216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br w:type="page"/>
      </w:r>
      <w:r w:rsidR="00842C55"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AB2E9B" w:rsidRPr="00A378C3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ในการบริหารและบรรเทาความเสี่ยงสำหรับลูกค้า</w:t>
      </w:r>
    </w:p>
    <w:p w:rsidR="00F077B3" w:rsidRPr="0002719E" w:rsidRDefault="00F077B3" w:rsidP="00E13DD7">
      <w:pPr>
        <w:pStyle w:val="ListParagraph"/>
        <w:spacing w:line="216" w:lineRule="auto"/>
        <w:ind w:left="0"/>
        <w:jc w:val="center"/>
        <w:rPr>
          <w:rFonts w:ascii="TH SarabunPSK" w:eastAsia="Arial Unicode MS" w:hAnsi="TH SarabunPSK" w:cs="TH SarabunPSK" w:hint="cs"/>
          <w:sz w:val="16"/>
          <w:szCs w:val="16"/>
        </w:rPr>
      </w:pPr>
    </w:p>
    <w:p w:rsidR="00C835D1" w:rsidRPr="00FE466F" w:rsidRDefault="00C835D1" w:rsidP="00C835D1">
      <w:pPr>
        <w:pStyle w:val="ListParagraph"/>
        <w:spacing w:before="240" w:line="221" w:lineRule="auto"/>
        <w:ind w:left="0" w:firstLine="994"/>
        <w:jc w:val="thaiDistribute"/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</w:pPr>
      <w:r w:rsidRPr="001777F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1777F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777F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จะ</w:t>
      </w:r>
      <w:r w:rsidRPr="001777F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ดำเนินการ</w:t>
      </w:r>
      <w:r w:rsidRPr="001777FD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บริหารและบรรเทาความเสี่ยงด้านการฟอกเงินและ</w:t>
      </w:r>
      <w:r w:rsidRPr="001777FD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การสนับสนุนทางการเงินแก่การก่อการร้ายและการแพร่ขยายอาวุธที่มีอานุภาพทำลายล้างสูงสำหรับลูกค้า</w:t>
      </w:r>
      <w:r w:rsidRPr="001777FD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โดย</w:t>
      </w:r>
      <w:r w:rsidRPr="001777FD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พนักงานจะ</w:t>
      </w:r>
      <w:r w:rsidRPr="001777FD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ประเมิน</w:t>
      </w:r>
      <w:r w:rsidRPr="001777FD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br/>
      </w:r>
      <w:r w:rsidRPr="001777FD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ความเสี่ยง</w:t>
      </w:r>
      <w:r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1777FD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เมื่อมี</w:t>
      </w:r>
      <w:r w:rsidRPr="001777FD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การทำธุรกรรม</w:t>
      </w:r>
      <w:r w:rsidRPr="001777FD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โอนเงินระหว่างประเทศ ตั้งแต่ 50,000 บาทขึ้นไป</w:t>
      </w:r>
      <w:r w:rsidRPr="001777FD">
        <w:rPr>
          <w:rFonts w:ascii="TH SarabunPSK" w:eastAsia="Arial Unicode MS" w:hAnsi="TH SarabunPSK" w:cs="TH SarabunPSK"/>
          <w:color w:val="000000"/>
          <w:spacing w:val="-8"/>
          <w:sz w:val="32"/>
          <w:szCs w:val="32"/>
        </w:rPr>
        <w:t xml:space="preserve"> </w:t>
      </w:r>
      <w:r w:rsidRPr="00FE466F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ดังนี้</w:t>
      </w:r>
    </w:p>
    <w:p w:rsidR="00C835D1" w:rsidRDefault="00C835D1" w:rsidP="00C835D1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1576D0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1. ประเมินความเสี่ยงของลูกค้า</w:t>
      </w:r>
      <w:r w:rsidRPr="001576D0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ที่มี</w:t>
      </w:r>
      <w:r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</w:t>
      </w:r>
      <w:r w:rsidRPr="00793506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โอนเงินระหว่างประเทศ ตั้งแต่ 50,000 บาทขึ้นไป</w:t>
      </w:r>
      <w:r w:rsidRPr="00793506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 </w:t>
      </w:r>
      <w:r w:rsidRPr="00E813BF">
        <w:rPr>
          <w:rFonts w:ascii="TH SarabunPSK" w:eastAsia="Arial Unicode MS" w:hAnsi="TH SarabunPSK" w:cs="TH SarabunPSK"/>
          <w:spacing w:val="-4"/>
          <w:szCs w:val="32"/>
          <w:cs/>
        </w:rPr>
        <w:t>โดยพิจารณาจากปัจจัยความเสี่ยงเกี่ยวกับลูกค้า</w:t>
      </w:r>
      <w:r w:rsidRPr="00E813BF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ตามประกาศ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สำนักงานป้องกันและปราบปราม</w:t>
      </w:r>
      <w:r w:rsidRPr="0045752D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การฟอกเงิน เรื่อง แนวทาง</w:t>
      </w:r>
      <w:r w:rsidR="001142F7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Pr="0045752D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ในการพิจารณาปัจจัยความเสี่ยง</w:t>
      </w:r>
      <w:r w:rsidRPr="00C835D1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ด้านการฟอกเงิน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</w:t>
      </w:r>
    </w:p>
    <w:p w:rsidR="00AB38AA" w:rsidRDefault="00AB38AA" w:rsidP="00596969">
      <w:pPr>
        <w:pStyle w:val="ListParagraph"/>
        <w:spacing w:after="0" w:line="240" w:lineRule="auto"/>
        <w:ind w:left="0"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6230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2. </w:t>
      </w:r>
      <w:r w:rsidR="00393A7B" w:rsidRPr="0076230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บริหารความเสี่ยง ตั้งแต่ขั้นตอนการประเมินเพื่อระบุและพิสูจน์ทราบตัวตนของลู</w:t>
      </w:r>
      <w:r w:rsidR="000A1702" w:rsidRPr="0076230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กค้า </w:t>
      </w:r>
      <w:r w:rsidR="00561FCE" w:rsidRPr="0076230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</w:t>
      </w:r>
      <w:r w:rsidR="000A1702" w:rsidRPr="0076230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กำหนดระดับความเสี่ยงสำหรับลูกค้าแต่ละราย </w:t>
      </w:r>
    </w:p>
    <w:p w:rsidR="00AB2E9B" w:rsidRDefault="0081010B" w:rsidP="007E03DB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3. </w:t>
      </w:r>
      <w:r w:rsidR="00AB2E9B" w:rsidRPr="0081010B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หากลูกค้าหรือผู้ได้รับผลประโยชน์ที่แท้จริงของลูกค้า</w:t>
      </w:r>
      <w:r w:rsidR="00AB2E9B" w:rsidRPr="0081010B">
        <w:rPr>
          <w:rFonts w:ascii="TH SarabunPSK" w:eastAsia="Arial Unicode MS" w:hAnsi="TH SarabunPSK" w:cs="TH SarabunPSK"/>
          <w:b/>
          <w:bCs/>
          <w:spacing w:val="-10"/>
          <w:sz w:val="32"/>
          <w:szCs w:val="32"/>
          <w:cs/>
        </w:rPr>
        <w:t>มีความเสี่ยงสูง</w:t>
      </w:r>
      <w:r w:rsidR="00AB2E9B" w:rsidRPr="0081010B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 xml:space="preserve"> </w:t>
      </w:r>
      <w:r w:rsidR="00252C05" w:rsidRPr="0081010B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จะ</w:t>
      </w:r>
      <w:r w:rsidR="00AB2E9B" w:rsidRPr="0081010B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ดำเนินการตรวจสอบ</w:t>
      </w:r>
      <w:r w:rsidR="00C777D2">
        <w:rPr>
          <w:rFonts w:ascii="TH SarabunPSK" w:eastAsia="Arial Unicode MS" w:hAnsi="TH SarabunPSK" w:cs="TH SarabunPSK"/>
          <w:spacing w:val="-10"/>
          <w:sz w:val="32"/>
          <w:szCs w:val="32"/>
        </w:rPr>
        <w:br/>
      </w:r>
      <w:r w:rsidR="00AB2E9B" w:rsidRPr="00F60348">
        <w:rPr>
          <w:rFonts w:ascii="TH SarabunPSK" w:eastAsia="Arial Unicode MS" w:hAnsi="TH SarabunPSK" w:cs="TH SarabunPSK"/>
          <w:sz w:val="32"/>
          <w:szCs w:val="32"/>
          <w:cs/>
        </w:rPr>
        <w:t>เพื่อทราบข้อเท็จจริงเกี่ยวกับ</w:t>
      </w:r>
      <w:r w:rsidR="00AB2E9B" w:rsidRPr="00F60348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="00AB2E9B" w:rsidRPr="00F60348">
        <w:rPr>
          <w:rFonts w:ascii="TH SarabunPSK" w:eastAsia="Arial Unicode MS" w:hAnsi="TH SarabunPSK" w:cs="TH SarabunPSK"/>
          <w:sz w:val="32"/>
          <w:szCs w:val="32"/>
          <w:cs/>
        </w:rPr>
        <w:t>ในระดับเข้มข้นที่สุด</w:t>
      </w:r>
      <w:r w:rsidR="006E3FEF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6E3FEF" w:rsidRPr="00F74B5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ซึ่งจะต้องดำเนินการปฏิบัติดัง</w:t>
      </w:r>
      <w:r w:rsidR="00AB2E9B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ต่อไป</w:t>
      </w:r>
      <w:r w:rsidR="00AB2E9B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F02BF6" w:rsidRDefault="0081010B" w:rsidP="007E03DB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3.</w:t>
      </w:r>
      <w:r w:rsidR="00F02BF6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 </w:t>
      </w:r>
      <w:r w:rsidR="00F02BF6" w:rsidRPr="009255F2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หา</w:t>
      </w:r>
      <w:r w:rsidR="00AB2E9B" w:rsidRPr="009255F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ข้อมูล</w:t>
      </w:r>
      <w:r w:rsidR="00F02BF6" w:rsidRPr="009255F2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จากแหล่งข้อมูลที่น่าเชื่อถือหรือขอข้อมูล</w:t>
      </w:r>
      <w:r w:rsidR="00F02BF6" w:rsidRPr="009255F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เพิ่มเติม</w:t>
      </w:r>
      <w:r w:rsidR="00F02BF6" w:rsidRPr="009255F2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จากลูกค้า</w:t>
      </w:r>
      <w:r w:rsidR="00F02BF6" w:rsidRPr="009255F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เกี่ยวกับแหล่งที่มาของ</w:t>
      </w:r>
      <w:r w:rsidR="00C777D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br/>
      </w:r>
      <w:r w:rsidR="00F02BF6" w:rsidRPr="009255F2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เงิน</w:t>
      </w:r>
      <w:r w:rsidR="00F02BF6" w:rsidRPr="0081010B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หรือทรัพย์สิน แหล่งที่มาของฐานะความมั่งคั่ง </w:t>
      </w:r>
      <w:r w:rsidR="009024EE" w:rsidRPr="0081010B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เช่น </w:t>
      </w:r>
      <w:r w:rsidR="009024EE" w:rsidRPr="0081010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หลักฐานงบการเงิน </w:t>
      </w:r>
      <w:r w:rsidR="00C777D2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</w:t>
      </w:r>
      <w:r w:rsidR="009024EE" w:rsidRPr="0081010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หนังสือรับรองเงินเดือน</w:t>
      </w:r>
      <w:r w:rsidR="00C777D2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="009024EE" w:rsidRPr="0081010B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หรือ</w:t>
      </w:r>
      <w:r w:rsidR="00C777D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="009024EE" w:rsidRPr="00C777D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บัตรประจำตัววิชาชีพ หรือหนังสือสัญญาว่าจ้าง</w:t>
      </w:r>
      <w:r w:rsidR="00C777D2" w:rsidRPr="00C777D2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="009024EE" w:rsidRPr="00C777D2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หรือหลักฐานการเสียภาษี</w:t>
      </w:r>
      <w:r w:rsidR="009024EE" w:rsidRPr="00C777D2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เป็นต้น </w:t>
      </w:r>
      <w:r w:rsidR="00F02BF6" w:rsidRPr="00C777D2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วัตถุประสงค์ในการทำธุรกรรม</w:t>
      </w:r>
      <w:r w:rsidR="00F02BF6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ข้อมูล</w:t>
      </w:r>
      <w:r w:rsidR="00F02BF6" w:rsidRPr="00F60348">
        <w:rPr>
          <w:rFonts w:ascii="TH SarabunPSK" w:eastAsia="Arial Unicode MS" w:hAnsi="TH SarabunPSK" w:cs="TH SarabunPSK"/>
          <w:sz w:val="32"/>
          <w:szCs w:val="32"/>
          <w:cs/>
        </w:rPr>
        <w:t>การประกอบกิจการของลูกค้า</w:t>
      </w:r>
      <w:r w:rsidR="00F02BF6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อาชีพ ชื่อและสถานที่ตั้งของที่ทำงาน </w:t>
      </w:r>
      <w:r w:rsidR="00F02BF6" w:rsidRPr="009024EE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หรือลายมือชื่อของผู้ทำธุรกรรม </w:t>
      </w:r>
    </w:p>
    <w:p w:rsidR="00A735AC" w:rsidRPr="00F74B51" w:rsidRDefault="00C81341" w:rsidP="007E03DB">
      <w:pPr>
        <w:pStyle w:val="ListParagraph"/>
        <w:spacing w:after="0" w:line="221" w:lineRule="auto"/>
        <w:ind w:left="0" w:firstLine="99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3.</w:t>
      </w:r>
      <w:r w:rsidR="00A735AC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 </w:t>
      </w:r>
      <w:r w:rsidR="00930708">
        <w:rPr>
          <w:rFonts w:ascii="TH SarabunPSK" w:eastAsia="Arial Unicode MS" w:hAnsi="TH SarabunPSK" w:cs="TH SarabunPSK" w:hint="cs"/>
          <w:sz w:val="32"/>
          <w:szCs w:val="32"/>
          <w:cs/>
        </w:rPr>
        <w:t>กำหนดให้ผู้บริหารระดับสูงเป็นผ</w:t>
      </w:r>
      <w:r w:rsidR="00930708">
        <w:rPr>
          <w:rFonts w:ascii="TH SarabunPSK" w:hAnsi="TH SarabunPSK" w:cs="TH SarabunPSK" w:hint="cs"/>
          <w:sz w:val="32"/>
          <w:szCs w:val="32"/>
          <w:cs/>
        </w:rPr>
        <w:t>ู้อนุมัติการสร้างความสัมพันธ์ทางธุรกิจหรือการทำธุรกรรม</w:t>
      </w:r>
      <w:r w:rsidR="00930708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>กับ</w:t>
      </w:r>
      <w:r w:rsidR="00C52B53" w:rsidRPr="00F74B51">
        <w:rPr>
          <w:rFonts w:ascii="TH SarabunPSK" w:eastAsia="Arial Unicode MS" w:hAnsi="TH SarabunPSK" w:cs="TH SarabunPSK" w:hint="cs"/>
          <w:color w:val="000000"/>
          <w:spacing w:val="4"/>
          <w:sz w:val="32"/>
          <w:szCs w:val="32"/>
          <w:cs/>
        </w:rPr>
        <w:t>ลูกค้าและ/หรือลูกค้าที่ทำธุรกรรมเป็นครั้งคราว</w:t>
      </w:r>
      <w:r w:rsidR="00930708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ที่มีความเสี่ยงสูง</w:t>
      </w:r>
    </w:p>
    <w:p w:rsidR="007C183C" w:rsidRDefault="00596533" w:rsidP="007E03DB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spacing w:val="-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252C0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52C05" w:rsidRPr="00633DEE">
        <w:rPr>
          <w:rFonts w:ascii="TH SarabunPSK" w:hAnsi="TH SarabunPSK" w:cs="TH SarabunPSK" w:hint="cs"/>
          <w:spacing w:val="-6"/>
          <w:sz w:val="32"/>
          <w:szCs w:val="32"/>
          <w:cs/>
        </w:rPr>
        <w:t>ในกรณีที่</w:t>
      </w:r>
      <w:r w:rsidR="00252C05" w:rsidRPr="00633DEE">
        <w:rPr>
          <w:rFonts w:ascii="TH SarabunPSK" w:eastAsia="Arial Unicode MS" w:hAnsi="TH SarabunPSK" w:cs="TH SarabunPSK"/>
          <w:spacing w:val="-6"/>
          <w:szCs w:val="32"/>
          <w:cs/>
        </w:rPr>
        <w:t>ลูกค้าหรือผู้ได้รับผลประโยชน์ที่แท้จริง</w:t>
      </w:r>
      <w:r w:rsidR="00252C05" w:rsidRPr="00633DEE">
        <w:rPr>
          <w:rFonts w:ascii="TH SarabunPSK" w:eastAsia="Arial Unicode MS" w:hAnsi="TH SarabunPSK" w:cs="TH SarabunPSK" w:hint="cs"/>
          <w:spacing w:val="-6"/>
          <w:szCs w:val="32"/>
          <w:cs/>
        </w:rPr>
        <w:t>ของลูกค้ามาจากพื้นที่หรือประเทศที่มีความเสี่ยงสูง</w:t>
      </w:r>
      <w:r w:rsidR="00252C05" w:rsidRPr="00596533">
        <w:rPr>
          <w:rFonts w:ascii="TH SarabunPSK" w:eastAsia="Arial Unicode MS" w:hAnsi="TH SarabunPSK" w:cs="TH SarabunPSK" w:hint="cs"/>
          <w:spacing w:val="-6"/>
          <w:szCs w:val="32"/>
          <w:cs/>
        </w:rPr>
        <w:t>ตามที่เลขาธิการประกาศกำหนด จ</w:t>
      </w:r>
      <w:r w:rsidR="00C777D2">
        <w:rPr>
          <w:rFonts w:ascii="TH SarabunPSK" w:eastAsia="Arial Unicode MS" w:hAnsi="TH SarabunPSK" w:cs="TH SarabunPSK" w:hint="cs"/>
          <w:spacing w:val="-6"/>
          <w:szCs w:val="32"/>
          <w:cs/>
        </w:rPr>
        <w:t>ะดำเนินการ</w:t>
      </w:r>
      <w:r w:rsidR="00252C05" w:rsidRPr="00596533">
        <w:rPr>
          <w:rFonts w:ascii="TH SarabunPSK" w:eastAsia="Arial Unicode MS" w:hAnsi="TH SarabunPSK" w:cs="TH SarabunPSK" w:hint="cs"/>
          <w:spacing w:val="-6"/>
          <w:szCs w:val="32"/>
          <w:cs/>
        </w:rPr>
        <w:t>ตรวจสอบเพื่อทราบข้อเท็จจริงเกี่ยวกับลูกค้าในระดับเข้มข้น</w:t>
      </w:r>
      <w:r w:rsidR="00C777D2">
        <w:rPr>
          <w:rFonts w:ascii="TH SarabunPSK" w:eastAsia="Arial Unicode MS" w:hAnsi="TH SarabunPSK" w:cs="TH SarabunPSK"/>
          <w:spacing w:val="-2"/>
          <w:szCs w:val="32"/>
          <w:cs/>
        </w:rPr>
        <w:br/>
      </w:r>
      <w:r w:rsidR="007C183C">
        <w:rPr>
          <w:rFonts w:ascii="TH SarabunPSK" w:eastAsia="Arial Unicode MS" w:hAnsi="TH SarabunPSK" w:cs="TH SarabunPSK" w:hint="cs"/>
          <w:spacing w:val="-2"/>
          <w:szCs w:val="32"/>
          <w:cs/>
        </w:rPr>
        <w:t>และดำเนินมาตรการตอบโต้กับลูกค้า</w:t>
      </w:r>
      <w:r w:rsidR="00095A37">
        <w:rPr>
          <w:rFonts w:ascii="TH SarabunPSK" w:eastAsia="Arial Unicode MS" w:hAnsi="TH SarabunPSK" w:cs="TH SarabunPSK" w:hint="cs"/>
          <w:spacing w:val="-2"/>
          <w:szCs w:val="32"/>
          <w:cs/>
        </w:rPr>
        <w:t xml:space="preserve"> </w:t>
      </w:r>
      <w:r w:rsidR="00E13DD7">
        <w:rPr>
          <w:rFonts w:ascii="TH SarabunPSK" w:eastAsia="Arial Unicode MS" w:hAnsi="TH SarabunPSK" w:cs="TH SarabunPSK" w:hint="cs"/>
          <w:spacing w:val="-2"/>
          <w:szCs w:val="32"/>
          <w:cs/>
        </w:rPr>
        <w:t>โดย</w:t>
      </w:r>
      <w:r w:rsidR="007C183C">
        <w:rPr>
          <w:rFonts w:ascii="TH SarabunPSK" w:eastAsia="Arial Unicode MS" w:hAnsi="TH SarabunPSK" w:cs="TH SarabunPSK"/>
          <w:spacing w:val="-2"/>
          <w:szCs w:val="32"/>
          <w:cs/>
        </w:rPr>
        <w:t>จำกัดการสร้างความสัมพัน</w:t>
      </w:r>
      <w:r w:rsidR="007C183C">
        <w:rPr>
          <w:rFonts w:ascii="TH SarabunPSK" w:eastAsia="Arial Unicode MS" w:hAnsi="TH SarabunPSK" w:cs="TH SarabunPSK" w:hint="cs"/>
          <w:spacing w:val="-2"/>
          <w:szCs w:val="32"/>
          <w:cs/>
        </w:rPr>
        <w:t>ธ์ทางธุรกิจหรือการทำธุรกรรม</w:t>
      </w:r>
      <w:r w:rsidR="00C777D2">
        <w:rPr>
          <w:rFonts w:ascii="TH SarabunPSK" w:eastAsia="Arial Unicode MS" w:hAnsi="TH SarabunPSK" w:cs="TH SarabunPSK" w:hint="cs"/>
          <w:spacing w:val="-2"/>
          <w:szCs w:val="32"/>
          <w:cs/>
        </w:rPr>
        <w:t xml:space="preserve"> </w:t>
      </w:r>
      <w:r w:rsidR="00F904C5">
        <w:rPr>
          <w:rFonts w:ascii="TH SarabunPSK" w:eastAsia="Arial Unicode MS" w:hAnsi="TH SarabunPSK" w:cs="TH SarabunPSK" w:hint="cs"/>
          <w:spacing w:val="-2"/>
          <w:szCs w:val="32"/>
          <w:cs/>
        </w:rPr>
        <w:t>(จำกัด</w:t>
      </w:r>
      <w:r w:rsidR="00F904C5" w:rsidRPr="00C777D2">
        <w:rPr>
          <w:rFonts w:ascii="TH SarabunPSK" w:eastAsia="Arial Unicode MS" w:hAnsi="TH SarabunPSK" w:cs="TH SarabunPSK" w:hint="cs"/>
          <w:spacing w:val="-8"/>
          <w:szCs w:val="32"/>
          <w:cs/>
        </w:rPr>
        <w:t>จำนวนครั้ง</w:t>
      </w:r>
      <w:r w:rsidR="00C777D2" w:rsidRPr="00C777D2">
        <w:rPr>
          <w:rFonts w:ascii="TH SarabunPSK" w:eastAsia="Arial Unicode MS" w:hAnsi="TH SarabunPSK" w:cs="TH SarabunPSK" w:hint="cs"/>
          <w:spacing w:val="-8"/>
          <w:szCs w:val="32"/>
          <w:cs/>
        </w:rPr>
        <w:t xml:space="preserve"> หรือจำกัดจำนวนเงิน หรือ</w:t>
      </w:r>
      <w:r w:rsidR="00F904C5" w:rsidRPr="00C777D2">
        <w:rPr>
          <w:rFonts w:ascii="TH SarabunPSK" w:eastAsia="Arial Unicode MS" w:hAnsi="TH SarabunPSK" w:cs="TH SarabunPSK" w:hint="cs"/>
          <w:spacing w:val="-8"/>
          <w:szCs w:val="32"/>
          <w:cs/>
        </w:rPr>
        <w:t xml:space="preserve">จำกัดประเภทของการทำธุรกรรม) </w:t>
      </w:r>
      <w:r w:rsidR="007C183C" w:rsidRPr="00C777D2">
        <w:rPr>
          <w:rFonts w:ascii="TH SarabunPSK" w:eastAsia="Arial Unicode MS" w:hAnsi="TH SarabunPSK" w:cs="TH SarabunPSK" w:hint="cs"/>
          <w:spacing w:val="-8"/>
          <w:szCs w:val="32"/>
          <w:cs/>
        </w:rPr>
        <w:t>ทบทวนการสร้างความสัมพันธ์ทางธุรกิจ</w:t>
      </w:r>
      <w:r w:rsidR="00E13DD7">
        <w:rPr>
          <w:rFonts w:ascii="TH SarabunPSK" w:eastAsia="Arial Unicode MS" w:hAnsi="TH SarabunPSK" w:cs="TH SarabunPSK" w:hint="cs"/>
          <w:spacing w:val="-2"/>
          <w:szCs w:val="32"/>
          <w:cs/>
        </w:rPr>
        <w:t xml:space="preserve"> และ</w:t>
      </w:r>
      <w:r w:rsidR="007C183C">
        <w:rPr>
          <w:rFonts w:ascii="TH SarabunPSK" w:eastAsia="Arial Unicode MS" w:hAnsi="TH SarabunPSK" w:cs="TH SarabunPSK" w:hint="cs"/>
          <w:spacing w:val="-2"/>
          <w:szCs w:val="32"/>
          <w:cs/>
        </w:rPr>
        <w:t>มาตรการอื่นตามที่เลขาธิการประกาศกำหนด</w:t>
      </w:r>
      <w:r w:rsidR="00095A37">
        <w:rPr>
          <w:rFonts w:ascii="TH SarabunPSK" w:eastAsia="Arial Unicode MS" w:hAnsi="TH SarabunPSK" w:cs="TH SarabunPSK" w:hint="cs"/>
          <w:spacing w:val="-2"/>
          <w:szCs w:val="32"/>
          <w:cs/>
        </w:rPr>
        <w:t xml:space="preserve"> </w:t>
      </w:r>
    </w:p>
    <w:p w:rsidR="007E03DB" w:rsidRPr="00770140" w:rsidRDefault="00BD77A4" w:rsidP="007E03DB">
      <w:pPr>
        <w:pStyle w:val="ListParagraph"/>
        <w:spacing w:after="0" w:line="221" w:lineRule="auto"/>
        <w:ind w:left="0" w:firstLine="994"/>
        <w:jc w:val="thaiDistribute"/>
        <w:rPr>
          <w:rFonts w:ascii="TH SarabunPSK" w:eastAsia="Arial Unicode MS" w:hAnsi="TH SarabunPSK" w:cs="TH SarabunPSK"/>
          <w:color w:val="000000"/>
          <w:spacing w:val="-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pacing w:val="-2"/>
          <w:szCs w:val="32"/>
          <w:cs/>
        </w:rPr>
        <w:t>5</w:t>
      </w:r>
      <w:r w:rsidR="00EF71B5" w:rsidRPr="00770140">
        <w:rPr>
          <w:rFonts w:ascii="TH SarabunPSK" w:eastAsia="Arial Unicode MS" w:hAnsi="TH SarabunPSK" w:cs="TH SarabunPSK" w:hint="cs"/>
          <w:color w:val="000000"/>
          <w:spacing w:val="-2"/>
          <w:szCs w:val="32"/>
          <w:cs/>
        </w:rPr>
        <w:t xml:space="preserve">. </w:t>
      </w:r>
      <w:r w:rsidR="00EF71B5" w:rsidRPr="00770140">
        <w:rPr>
          <w:rFonts w:ascii="TH SarabunPSK" w:eastAsia="Arial Unicode MS" w:hAnsi="TH SarabunPSK" w:cs="TH SarabunPSK"/>
          <w:color w:val="000000"/>
          <w:spacing w:val="-2"/>
          <w:szCs w:val="32"/>
          <w:cs/>
        </w:rPr>
        <w:t>ในกรณีที่ลูกค้ามีความเสี่ยงสูงจนอาจเป็นเหตุให้</w:t>
      </w:r>
      <w:r w:rsidR="00095A3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095A37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F71B5" w:rsidRPr="00770140">
        <w:rPr>
          <w:rFonts w:ascii="TH SarabunPSK" w:eastAsia="Arial Unicode MS" w:hAnsi="TH SarabunPSK" w:cs="TH SarabunPSK"/>
          <w:color w:val="000000"/>
          <w:spacing w:val="-2"/>
          <w:szCs w:val="32"/>
          <w:cs/>
        </w:rPr>
        <w:t>ถูกใช้เป็นเครื่องมือในการฟอกเงินหรือการสนับสนุนทางการเงินแก่การก่อการร้าย</w:t>
      </w:r>
      <w:r w:rsidR="007528E9" w:rsidRPr="00770140">
        <w:rPr>
          <w:rFonts w:ascii="TH SarabunPSK" w:eastAsia="Arial Unicode MS" w:hAnsi="TH SarabunPSK" w:cs="TH SarabunPSK" w:hint="cs"/>
          <w:color w:val="000000"/>
          <w:spacing w:val="-2"/>
          <w:szCs w:val="32"/>
          <w:cs/>
        </w:rPr>
        <w:t>ฯ</w:t>
      </w:r>
      <w:r w:rsidR="00EF71B5" w:rsidRPr="00770140">
        <w:rPr>
          <w:rFonts w:ascii="TH SarabunPSK" w:eastAsia="Arial Unicode MS" w:hAnsi="TH SarabunPSK" w:cs="TH SarabunPSK"/>
          <w:color w:val="000000"/>
          <w:spacing w:val="-2"/>
          <w:szCs w:val="32"/>
          <w:cs/>
        </w:rPr>
        <w:t xml:space="preserve"> </w:t>
      </w:r>
      <w:r w:rsidR="00095A37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="00095A37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EF71B5" w:rsidRPr="00770140">
        <w:rPr>
          <w:rFonts w:ascii="TH SarabunPSK" w:eastAsia="Arial Unicode MS" w:hAnsi="TH SarabunPSK" w:cs="TH SarabunPSK"/>
          <w:color w:val="000000"/>
          <w:spacing w:val="-2"/>
          <w:szCs w:val="32"/>
          <w:cs/>
        </w:rPr>
        <w:t>จะปฏิเสธการทำธุรกรรม</w:t>
      </w:r>
      <w:r w:rsidR="00095A37" w:rsidRPr="00770140">
        <w:rPr>
          <w:rFonts w:ascii="TH SarabunPSK" w:eastAsia="Arial Unicode MS" w:hAnsi="TH SarabunPSK" w:cs="TH SarabunPSK" w:hint="cs"/>
          <w:color w:val="000000"/>
          <w:spacing w:val="-2"/>
          <w:szCs w:val="32"/>
          <w:cs/>
        </w:rPr>
        <w:t>หรือยุติความสัมพันธ์</w:t>
      </w:r>
      <w:r w:rsidR="00EF71B5" w:rsidRPr="00770140">
        <w:rPr>
          <w:rFonts w:ascii="TH SarabunPSK" w:eastAsia="Arial Unicode MS" w:hAnsi="TH SarabunPSK" w:cs="TH SarabunPSK"/>
          <w:color w:val="000000"/>
          <w:spacing w:val="-2"/>
          <w:szCs w:val="32"/>
          <w:cs/>
        </w:rPr>
        <w:t>กับลูกค้าดังกล่าว และรายงานเป็นธุรกรรมที่มีเหตุอันควรสงสัยต่อสำนักงาน ปปง.</w:t>
      </w:r>
    </w:p>
    <w:p w:rsidR="00F93AF7" w:rsidRPr="00F60348" w:rsidRDefault="00F93AF7" w:rsidP="007E03DB">
      <w:pPr>
        <w:pStyle w:val="ListParagraph"/>
        <w:tabs>
          <w:tab w:val="center" w:pos="5030"/>
          <w:tab w:val="left" w:pos="8064"/>
        </w:tabs>
        <w:spacing w:after="0" w:line="240" w:lineRule="auto"/>
        <w:ind w:left="0"/>
        <w:jc w:val="center"/>
        <w:rPr>
          <w:rFonts w:ascii="TH SarabunPSK" w:eastAsia="Arial Unicode MS" w:hAnsi="TH SarabunPSK" w:cs="TH SarabunPSK"/>
          <w:b/>
          <w:bCs/>
          <w:sz w:val="24"/>
          <w:szCs w:val="24"/>
          <w:cs/>
        </w:rPr>
      </w:pPr>
      <w:r>
        <w:rPr>
          <w:rFonts w:ascii="TH SarabunPSK" w:eastAsia="Arial Unicode MS" w:hAnsi="TH SarabunPSK" w:cs="TH SarabunPSK"/>
          <w:spacing w:val="-2"/>
          <w:szCs w:val="32"/>
          <w:cs/>
        </w:rPr>
        <w:br w:type="page"/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ขั้นตอนการรับลูกค้า</w:t>
      </w:r>
      <w:r w:rsidR="00CC2FF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</w:p>
    <w:p w:rsidR="00F93AF7" w:rsidRPr="00F60348" w:rsidRDefault="004D1565" w:rsidP="00F93AF7">
      <w:pPr>
        <w:spacing w:before="120" w:after="12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  <w:u w:val="single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414655</wp:posOffset>
                </wp:positionV>
                <wp:extent cx="635" cy="300990"/>
                <wp:effectExtent l="55245" t="6985" r="58420" b="15875"/>
                <wp:wrapNone/>
                <wp:docPr id="44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C3C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9" o:spid="_x0000_s1026" type="#_x0000_t32" style="position:absolute;margin-left:223.05pt;margin-top:32.65pt;width:.05pt;height:23.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73025</wp:posOffset>
                </wp:positionV>
                <wp:extent cx="2193925" cy="314960"/>
                <wp:effectExtent l="12065" t="8255" r="13335" b="1016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7D296B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7D296B">
                              <w:rPr>
                                <w:rFonts w:ascii="TH SarabunPSK" w:eastAsia="Arial Unicode MS" w:hAnsi="TH SarabunPSK" w:cs="TH SarabunPSK" w:hint="cs"/>
                                <w:sz w:val="28"/>
                                <w:cs/>
                              </w:rPr>
                              <w:t>ลูกค้าที่</w:t>
                            </w:r>
                            <w:r w:rsidRPr="007D29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มาทำธุรกรรม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4pt;margin-top:5.75pt;width:172.75pt;height:24.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" strokeweight=".5pt">
                <v:textbox>
                  <w:txbxContent>
                    <w:p w:rsidR="00521C63" w:rsidRPr="007D296B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7D296B">
                        <w:rPr>
                          <w:rFonts w:ascii="TH SarabunPSK" w:eastAsia="Arial Unicode MS" w:hAnsi="TH SarabunPSK" w:cs="TH SarabunPSK" w:hint="cs"/>
                          <w:sz w:val="28"/>
                          <w:cs/>
                        </w:rPr>
                        <w:t>ลูกค้าที่</w:t>
                      </w:r>
                      <w:r w:rsidRPr="007D29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มาทำธุรกรรม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  <w:u w:val="single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1285240</wp:posOffset>
                </wp:positionH>
                <wp:positionV relativeFrom="paragraph">
                  <wp:posOffset>264160</wp:posOffset>
                </wp:positionV>
                <wp:extent cx="2933065" cy="330835"/>
                <wp:effectExtent l="12700" t="12700" r="6985" b="8890"/>
                <wp:wrapNone/>
                <wp:docPr id="4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7D296B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ตรวจสอบรายชื่</w:t>
                            </w:r>
                            <w:r w:rsidRPr="007D29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</w:t>
                            </w:r>
                            <w:r w:rsidRPr="007D296B">
                              <w:rPr>
                                <w:rFonts w:ascii="TH SarabunPSK" w:eastAsia="Arial Unicode MS" w:hAnsi="TH SarabunPSK" w:cs="TH SarabunPSK" w:hint="cs"/>
                                <w:sz w:val="28"/>
                                <w:cs/>
                              </w:rPr>
                              <w:t>ลูกค้า</w:t>
                            </w: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กับ</w:t>
                            </w:r>
                            <w:r w:rsidRPr="007D29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รายชื่อ</w:t>
                            </w: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บุคคลที่ถูกกำหนด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left:0;text-align:left;margin-left:101.2pt;margin-top:20.8pt;width:230.95pt;height:26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">
                <v:textbox>
                  <w:txbxContent>
                    <w:p w:rsidR="00521C63" w:rsidRPr="007D296B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ตรวจสอบรายชื่</w:t>
                      </w:r>
                      <w:r w:rsidRPr="007D29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</w:t>
                      </w:r>
                      <w:r w:rsidRPr="007D296B">
                        <w:rPr>
                          <w:rFonts w:ascii="TH SarabunPSK" w:eastAsia="Arial Unicode MS" w:hAnsi="TH SarabunPSK" w:cs="TH SarabunPSK" w:hint="cs"/>
                          <w:sz w:val="28"/>
                          <w:cs/>
                        </w:rPr>
                        <w:t>ลูกค้า</w:t>
                      </w: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กับ</w:t>
                      </w:r>
                      <w:r w:rsidRPr="007D29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รายชื่อ</w:t>
                      </w: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บุคคลที่ถูกกำหนด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jc w:val="center"/>
        <w:rPr>
          <w:rFonts w:ascii="TH SarabunPSK" w:eastAsia="Arial Unicode MS" w:hAnsi="TH SarabunPSK" w:cs="TH SarabunPSK"/>
          <w:b/>
          <w:bCs/>
          <w:sz w:val="36"/>
          <w:szCs w:val="36"/>
          <w:u w:val="single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219075</wp:posOffset>
                </wp:positionV>
                <wp:extent cx="635" cy="205740"/>
                <wp:effectExtent l="60960" t="10160" r="52705" b="22225"/>
                <wp:wrapNone/>
                <wp:docPr id="41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DAD89" id="AutoShape 180" o:spid="_x0000_s1026" type="#_x0000_t32" style="position:absolute;margin-left:222pt;margin-top:17.25pt;width:.05pt;height: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6"/>
          <w:szCs w:val="36"/>
          <w:u w:val="single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45720</wp:posOffset>
                </wp:positionV>
                <wp:extent cx="635" cy="247015"/>
                <wp:effectExtent l="57150" t="12065" r="56515" b="17145"/>
                <wp:wrapNone/>
                <wp:docPr id="40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636C9" id="AutoShape 177" o:spid="_x0000_s1026" type="#_x0000_t32" style="position:absolute;margin-left:391.95pt;margin-top:3.6pt;width:.05pt;height:1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45720</wp:posOffset>
                </wp:positionV>
                <wp:extent cx="4331970" cy="0"/>
                <wp:effectExtent l="11430" t="12065" r="9525" b="6985"/>
                <wp:wrapNone/>
                <wp:docPr id="39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4E48F" id="AutoShape 174" o:spid="_x0000_s1026" type="#_x0000_t32" style="position:absolute;margin-left:50.1pt;margin-top:3.6pt;width:341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PQ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"/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270510</wp:posOffset>
                </wp:positionV>
                <wp:extent cx="1637665" cy="334010"/>
                <wp:effectExtent l="5715" t="12065" r="13970" b="6350"/>
                <wp:wrapNone/>
                <wp:docPr id="3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7D296B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กรณี</w:t>
                            </w:r>
                            <w:r w:rsidRPr="007D296B">
                              <w:rPr>
                                <w:rFonts w:ascii="TH SarabunPSK" w:hAnsi="TH SarabunPSK" w:cs="TH SarabunPSK" w:hint="cs"/>
                                <w:sz w:val="28"/>
                                <w:u w:val="single"/>
                                <w:cs/>
                              </w:rPr>
                              <w:t>ไม่</w:t>
                            </w: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เป็น</w:t>
                            </w: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บุคคลที่ถูกกำหนด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5" o:spid="_x0000_s1028" type="#_x0000_t202" style="position:absolute;margin-left:339.45pt;margin-top:21.3pt;width:128.95pt;height:26.3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">
                <v:textbox style="mso-fit-shape-to-text:t">
                  <w:txbxContent>
                    <w:p w:rsidR="00521C63" w:rsidRPr="007D296B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กรณี</w:t>
                      </w:r>
                      <w:r w:rsidRPr="007D296B">
                        <w:rPr>
                          <w:rFonts w:ascii="TH SarabunPSK" w:hAnsi="TH SarabunPSK" w:cs="TH SarabunPSK" w:hint="cs"/>
                          <w:sz w:val="28"/>
                          <w:u w:val="single"/>
                          <w:cs/>
                        </w:rPr>
                        <w:t>ไม่</w:t>
                      </w:r>
                      <w:r w:rsidRPr="007D296B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เป็น</w:t>
                      </w: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บุคคลที่ถูกกำหนด</w:t>
                      </w:r>
                    </w:p>
                  </w:txbxContent>
                </v:textbox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294005</wp:posOffset>
                </wp:positionV>
                <wp:extent cx="1454150" cy="334010"/>
                <wp:effectExtent l="5715" t="11430" r="6985" b="6985"/>
                <wp:wrapNone/>
                <wp:docPr id="3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7D296B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กรณี</w:t>
                            </w: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u w:val="single"/>
                                <w:cs/>
                              </w:rPr>
                              <w:t>เป็น</w:t>
                            </w: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บุคคลที่ถูกกำหนด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76" o:spid="_x0000_s1029" type="#_x0000_t202" style="position:absolute;margin-left:-2.55pt;margin-top:23.15pt;width:114.5pt;height:26.3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">
                <v:textbox style="mso-fit-shape-to-text:t">
                  <w:txbxContent>
                    <w:p w:rsidR="00521C63" w:rsidRPr="007D296B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กรณี</w:t>
                      </w:r>
                      <w:r w:rsidRPr="007D296B">
                        <w:rPr>
                          <w:rFonts w:ascii="TH SarabunPSK" w:hAnsi="TH SarabunPSK" w:cs="TH SarabunPSK"/>
                          <w:sz w:val="28"/>
                          <w:u w:val="single"/>
                          <w:cs/>
                        </w:rPr>
                        <w:t>เป็น</w:t>
                      </w: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บุคคลที่ถูกกำหนด</w:t>
                      </w:r>
                    </w:p>
                  </w:txbxContent>
                </v:textbox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45720</wp:posOffset>
                </wp:positionV>
                <wp:extent cx="0" cy="247650"/>
                <wp:effectExtent l="58420" t="12065" r="55880" b="16510"/>
                <wp:wrapNone/>
                <wp:docPr id="36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74F0E" id="AutoShape 178" o:spid="_x0000_s1026" type="#_x0000_t32" style="position:absolute;margin-left:50.8pt;margin-top:3.6pt;width:0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cb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659130</wp:posOffset>
                </wp:positionH>
                <wp:positionV relativeFrom="paragraph">
                  <wp:posOffset>647700</wp:posOffset>
                </wp:positionV>
                <wp:extent cx="635" cy="396240"/>
                <wp:effectExtent l="53340" t="13970" r="60325" b="18415"/>
                <wp:wrapNone/>
                <wp:docPr id="35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4C75B" id="AutoShape 146" o:spid="_x0000_s1026" type="#_x0000_t32" style="position:absolute;margin-left:51.9pt;margin-top:51pt;width:.05pt;height:3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eKOAIAAGE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268605</wp:posOffset>
                </wp:positionV>
                <wp:extent cx="0" cy="424180"/>
                <wp:effectExtent l="55880" t="10795" r="58420" b="22225"/>
                <wp:wrapNone/>
                <wp:docPr id="34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D3621" id="AutoShape 147" o:spid="_x0000_s1026" type="#_x0000_t32" style="position:absolute;margin-left:414.35pt;margin-top:21.15pt;width:0;height:33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N7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-450215</wp:posOffset>
                </wp:positionH>
                <wp:positionV relativeFrom="paragraph">
                  <wp:posOffset>350520</wp:posOffset>
                </wp:positionV>
                <wp:extent cx="2133600" cy="1082675"/>
                <wp:effectExtent l="10795" t="6350" r="8255" b="635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1F0E9E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F0E9E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ปฏิเสธการ</w:t>
                            </w:r>
                            <w:r w:rsidRPr="001F0E9E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ทำธุรกรรม</w:t>
                            </w:r>
                          </w:p>
                          <w:p w:rsidR="00521C6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0E9E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F0E9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รายงานธุรกรรมที่มีเหตุอันควรสงสัย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Default="00521C63" w:rsidP="00B32B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1F0E9E"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F0E9E">
                              <w:rPr>
                                <w:rFonts w:ascii="TH SarabunPSK" w:hAnsi="TH SarabunPSK" w:cs="TH SarabunPSK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แจ้งข้อมูล</w:t>
                            </w:r>
                            <w:r w:rsidRPr="001F0E9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ลูกค้าที่เป็นบุคคลที่ถูกกำหนด</w:t>
                            </w:r>
                          </w:p>
                          <w:p w:rsidR="00521C63" w:rsidRPr="001F0E9E" w:rsidRDefault="00521C63" w:rsidP="001F0E9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ต่อสำนักงาน ปปง.</w:t>
                            </w:r>
                          </w:p>
                          <w:p w:rsidR="00521C63" w:rsidRPr="001F0E9E" w:rsidRDefault="00521C63" w:rsidP="00B32B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-35.45pt;margin-top:27.6pt;width:168pt;height:85.2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" strokeweight=".5pt">
                <v:textbox>
                  <w:txbxContent>
                    <w:p w:rsidR="00521C63" w:rsidRPr="001F0E9E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1F0E9E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ปฏิเสธการ</w:t>
                      </w:r>
                      <w:r w:rsidRPr="001F0E9E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ทำธุรกรรม</w:t>
                      </w:r>
                    </w:p>
                    <w:p w:rsidR="00521C6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0E9E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และ</w:t>
                      </w:r>
                      <w:r w:rsidRPr="001F0E9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รายงานธุรกรรมที่มีเหตุอันควรสงสัย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Default="00521C63" w:rsidP="00B32B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1F0E9E"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1F0E9E">
                        <w:rPr>
                          <w:rFonts w:ascii="TH SarabunPSK" w:hAnsi="TH SarabunPSK" w:cs="TH SarabunPSK"/>
                          <w:spacing w:val="-2"/>
                          <w:sz w:val="24"/>
                          <w:szCs w:val="24"/>
                          <w:cs/>
                        </w:rPr>
                        <w:t>แจ้งข้อมูล</w:t>
                      </w:r>
                      <w:r w:rsidRPr="001F0E9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ลูกค้าที่เป็นบุคคลที่ถูกกำหนด</w:t>
                      </w:r>
                    </w:p>
                    <w:p w:rsidR="00521C63" w:rsidRPr="001F0E9E" w:rsidRDefault="00521C63" w:rsidP="001F0E9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ต่อสำนักงาน ปปง.</w:t>
                      </w:r>
                    </w:p>
                    <w:p w:rsidR="00521C63" w:rsidRPr="001F0E9E" w:rsidRDefault="00521C63" w:rsidP="00B32B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8255</wp:posOffset>
                </wp:positionV>
                <wp:extent cx="2385695" cy="793115"/>
                <wp:effectExtent l="12700" t="6350" r="11430" b="10160"/>
                <wp:wrapNone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D20" w:rsidRPr="00811D20" w:rsidRDefault="00811D20" w:rsidP="00811D20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EF07A1"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เมื่อมีการทำธุรกรรมมูลค่าตั้งแต่ </w:t>
                            </w:r>
                            <w:r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>50,</w:t>
                            </w:r>
                            <w:r w:rsidRPr="00EF07A1"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>000 บาทขึ้นไป</w:t>
                            </w:r>
                            <w:r>
                              <w:rPr>
                                <w:rFonts w:ascii="TH SarabunPSK" w:eastAsia="Arial Unicode MS" w:hAnsi="TH SarabunPSK" w:cs="TH SarabunPSK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EF07A1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จัดให้ลูกค้าแสดงข้อมูล</w:t>
                            </w:r>
                            <w:r w:rsidRPr="00EF07A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24"/>
                                <w:szCs w:val="24"/>
                                <w:cs/>
                              </w:rPr>
                              <w:t>ก่อนทำธุรกรรม</w:t>
                            </w:r>
                            <w:r w:rsidRPr="00EF07A1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Pr="002F0DA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2F0DA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299.2pt;margin-top:.65pt;width:187.85pt;height:62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" strokeweight=".5pt">
                <v:textbox>
                  <w:txbxContent>
                    <w:p w:rsidR="00811D20" w:rsidRPr="00811D20" w:rsidRDefault="00811D20" w:rsidP="00811D20">
                      <w:pPr>
                        <w:spacing w:before="240" w:after="0" w:line="240" w:lineRule="auto"/>
                        <w:jc w:val="center"/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</w:pPr>
                      <w:r w:rsidRPr="00EF07A1"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 xml:space="preserve">เมื่อมีการทำธุรกรรมมูลค่าตั้งแต่ </w:t>
                      </w:r>
                      <w:r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>50,</w:t>
                      </w:r>
                      <w:r w:rsidRPr="00EF07A1"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>000 บาทขึ้นไป</w:t>
                      </w:r>
                      <w:r>
                        <w:rPr>
                          <w:rFonts w:ascii="TH SarabunPSK" w:eastAsia="Arial Unicode MS" w:hAnsi="TH SarabunPSK" w:cs="TH SarabunPSK"/>
                          <w:sz w:val="24"/>
                          <w:szCs w:val="24"/>
                        </w:rPr>
                        <w:t xml:space="preserve">           </w:t>
                      </w:r>
                      <w:r w:rsidRPr="00EF07A1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จัดให้ลูกค้าแสดงข้อมูล</w:t>
                      </w:r>
                      <w:r w:rsidRPr="00EF07A1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24"/>
                          <w:szCs w:val="24"/>
                          <w:cs/>
                        </w:rPr>
                        <w:t>ก่อนทำธุรกรรม</w:t>
                      </w:r>
                      <w:r w:rsidRPr="00EF07A1">
                        <w:rPr>
                          <w:rFonts w:ascii="TH SarabunPSK" w:hAnsi="TH SarabunPSK" w:cs="TH SarabunPSK" w:hint="cs"/>
                          <w:spacing w:val="-8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Pr="002F0DA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2F0DA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F93AF7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5262245</wp:posOffset>
                </wp:positionH>
                <wp:positionV relativeFrom="paragraph">
                  <wp:posOffset>87630</wp:posOffset>
                </wp:positionV>
                <wp:extent cx="0" cy="214630"/>
                <wp:effectExtent l="55880" t="8890" r="58420" b="14605"/>
                <wp:wrapNone/>
                <wp:docPr id="31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0ECF" id="AutoShape 186" o:spid="_x0000_s1026" type="#_x0000_t32" style="position:absolute;margin-left:414.35pt;margin-top:6.9pt;width:0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Lu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3959225</wp:posOffset>
                </wp:positionH>
                <wp:positionV relativeFrom="paragraph">
                  <wp:posOffset>260985</wp:posOffset>
                </wp:positionV>
                <wp:extent cx="2172970" cy="313055"/>
                <wp:effectExtent l="10160" t="10795" r="7620" b="952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3B3ECB" w:rsidRDefault="00521C63" w:rsidP="002F0DA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cs/>
                              </w:rPr>
                              <w:t>ระบุตัวตนและพิสูจน์ทราบตัวตนของลูกค้า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1.75pt;margin-top:20.55pt;width:171.1pt;height:2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" strokeweight=".5pt">
                <v:textbox>
                  <w:txbxContent>
                    <w:p w:rsidR="00521C63" w:rsidRPr="003B3ECB" w:rsidRDefault="00521C63" w:rsidP="002F0DA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pacing w:val="-10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10"/>
                          <w:sz w:val="28"/>
                          <w:cs/>
                        </w:rPr>
                        <w:t>ระบุตัวตนและพิสูจน์ทราบตัวตนของลูกค้า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-661670</wp:posOffset>
                </wp:positionH>
                <wp:positionV relativeFrom="paragraph">
                  <wp:posOffset>315595</wp:posOffset>
                </wp:positionV>
                <wp:extent cx="2369185" cy="933450"/>
                <wp:effectExtent l="8890" t="7620" r="12700" b="11430"/>
                <wp:wrapNone/>
                <wp:docPr id="2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96E75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ปฏิเสธการ</w:t>
                            </w:r>
                            <w:r w:rsidRPr="00396E75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ทำธุรกรรม </w:t>
                            </w:r>
                          </w:p>
                          <w:p w:rsidR="00521C63" w:rsidRPr="00396E75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96E75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และรายงานตาม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มาตรา</w:t>
                            </w:r>
                            <w:r w:rsidRPr="00396E75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396E75">
                              <w:rPr>
                                <w:rFonts w:ascii="TH SarabunPSK" w:eastAsia="Arial Unicode MS" w:hAnsi="TH SarabunPSK" w:cs="TH SarabunPSK"/>
                                <w:sz w:val="24"/>
                                <w:szCs w:val="24"/>
                                <w:cs/>
                              </w:rPr>
                              <w:t>21/2</w:t>
                            </w:r>
                            <w:r w:rsidRPr="00396E75">
                              <w:rPr>
                                <w:rFonts w:ascii="TH SarabunPSK" w:eastAsia="Arial Unicode MS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96E75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396E7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รายงานธุรกรรมที่มีเหตุอันควรสงสัย</w:t>
                            </w:r>
                          </w:p>
                          <w:p w:rsidR="00521C63" w:rsidRPr="00396E75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96E7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ต่อสำนักงาน ปปง.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2.1pt;margin-top:24.85pt;width:186.5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" strokeweight=".5pt">
                <v:textbox>
                  <w:txbxContent>
                    <w:p w:rsidR="00521C6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396E75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ปฏิเสธการ</w:t>
                      </w:r>
                      <w:r w:rsidRPr="00396E75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ทำธุรกรรม </w:t>
                      </w:r>
                    </w:p>
                    <w:p w:rsidR="00521C63" w:rsidRPr="00396E75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eastAsia="Arial Unicode MS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96E75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และรายงานตาม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มาตรา</w:t>
                      </w:r>
                      <w:r w:rsidRPr="00396E75">
                        <w:rPr>
                          <w:rFonts w:ascii="TH SarabunPSK" w:eastAsia="Arial Unicode MS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396E75">
                        <w:rPr>
                          <w:rFonts w:ascii="TH SarabunPSK" w:eastAsia="Arial Unicode MS" w:hAnsi="TH SarabunPSK" w:cs="TH SarabunPSK"/>
                          <w:sz w:val="24"/>
                          <w:szCs w:val="24"/>
                          <w:cs/>
                        </w:rPr>
                        <w:t>21/2</w:t>
                      </w:r>
                      <w:r w:rsidRPr="00396E75">
                        <w:rPr>
                          <w:rFonts w:ascii="TH SarabunPSK" w:eastAsia="Arial Unicode MS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96E75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และ</w:t>
                      </w:r>
                      <w:r w:rsidRPr="00396E7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รายงานธุรกรรมที่มีเหตุอันควรสงสัย</w:t>
                      </w:r>
                    </w:p>
                    <w:p w:rsidR="00521C63" w:rsidRPr="00396E75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96E7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ต่อสำนักงาน ปปง.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231775</wp:posOffset>
                </wp:positionV>
                <wp:extent cx="0" cy="214630"/>
                <wp:effectExtent l="55245" t="9525" r="59055" b="23495"/>
                <wp:wrapNone/>
                <wp:docPr id="28" name="Auto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0FA5" id="AutoShape 152" o:spid="_x0000_s1026" type="#_x0000_t32" style="position:absolute;margin-left:415.05pt;margin-top:18.25pt;width:0;height:16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h0NQ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27940</wp:posOffset>
                </wp:positionV>
                <wp:extent cx="1645285" cy="508635"/>
                <wp:effectExtent l="12065" t="5080" r="9525" b="10160"/>
                <wp:wrapNone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50452A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  <w:r w:rsidRPr="0050452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ไม่สามารถ</w:t>
                            </w:r>
                            <w:r w:rsidRPr="0050452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ตรวจสอบ</w:t>
                            </w:r>
                            <w:r w:rsidRPr="0050452A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  <w:t>เพื่อทราบข้อเท็จจริง</w:t>
                            </w:r>
                            <w:r w:rsidRPr="0050452A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เกี่ยวกับลูกค้า</w:t>
                            </w:r>
                            <w:r w:rsidRPr="0050452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2.65pt;margin-top:2.2pt;width:129.55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" strokeweight=".5pt">
                <v:textbox>
                  <w:txbxContent>
                    <w:p w:rsidR="00521C63" w:rsidRPr="0050452A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  <w:r w:rsidRPr="0050452A">
                        <w:rPr>
                          <w:rFonts w:ascii="TH SarabunPSK" w:hAnsi="TH SarabunPSK" w:cs="TH SarabunPSK" w:hint="cs"/>
                          <w:sz w:val="24"/>
                          <w:szCs w:val="24"/>
                          <w:u w:val="single"/>
                          <w:cs/>
                        </w:rPr>
                        <w:t>ไม่สามารถ</w:t>
                      </w:r>
                      <w:r w:rsidRPr="0050452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ตรวจสอบ</w:t>
                      </w:r>
                      <w:r w:rsidRPr="0050452A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  <w:t>เพื่อทราบข้อเท็จจริง</w:t>
                      </w:r>
                      <w:r w:rsidRPr="0050452A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24"/>
                          <w:cs/>
                        </w:rPr>
                        <w:t>เกี่ยวกับลูกค้า</w:t>
                      </w:r>
                      <w:r w:rsidRPr="0050452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ได้</w:t>
                      </w:r>
                    </w:p>
                  </w:txbxContent>
                </v:textbox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85725</wp:posOffset>
                </wp:positionV>
                <wp:extent cx="0" cy="360045"/>
                <wp:effectExtent l="15240" t="52705" r="5715" b="61595"/>
                <wp:wrapNone/>
                <wp:docPr id="2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08CCF" id="AutoShape 173" o:spid="_x0000_s1026" type="#_x0000_t32" style="position:absolute;margin-left:148.6pt;margin-top:6.75pt;width:0;height:28.3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xyxPQIAAG0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266065</wp:posOffset>
                </wp:positionV>
                <wp:extent cx="255270" cy="0"/>
                <wp:effectExtent l="20320" t="52705" r="10160" b="61595"/>
                <wp:wrapNone/>
                <wp:docPr id="25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6E89" id="AutoShape 171" o:spid="_x0000_s1026" type="#_x0000_t32" style="position:absolute;margin-left:292.3pt;margin-top:20.95pt;width:20.1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3967480</wp:posOffset>
                </wp:positionH>
                <wp:positionV relativeFrom="paragraph">
                  <wp:posOffset>113030</wp:posOffset>
                </wp:positionV>
                <wp:extent cx="2172970" cy="313055"/>
                <wp:effectExtent l="8890" t="13970" r="8890" b="6350"/>
                <wp:wrapNone/>
                <wp:docPr id="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3B3ECB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</w:rPr>
                            </w:pPr>
                            <w:r w:rsidRPr="003B3ECB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cs/>
                              </w:rPr>
                              <w:t>ตรวจสอบเพื่อทราบข้อเท็จจริง</w:t>
                            </w:r>
                            <w:r w:rsidRPr="003B3ECB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cs/>
                              </w:rPr>
                              <w:t>เกี่ยวกับลูกค้า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12.4pt;margin-top:8.9pt;width:171.1pt;height:24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3MLgIAAFk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" strokeweight=".5pt">
                <v:textbox>
                  <w:txbxContent>
                    <w:p w:rsidR="00521C63" w:rsidRPr="003B3ECB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pacing w:val="-10"/>
                          <w:sz w:val="28"/>
                        </w:rPr>
                      </w:pPr>
                      <w:r w:rsidRPr="003B3ECB">
                        <w:rPr>
                          <w:rFonts w:ascii="TH SarabunPSK" w:hAnsi="TH SarabunPSK" w:cs="TH SarabunPSK"/>
                          <w:spacing w:val="-10"/>
                          <w:sz w:val="28"/>
                          <w:cs/>
                        </w:rPr>
                        <w:t>ตรวจสอบเพื่อทราบข้อเท็จจริง</w:t>
                      </w:r>
                      <w:r w:rsidRPr="003B3ECB">
                        <w:rPr>
                          <w:rFonts w:ascii="TH SarabunPSK" w:hAnsi="TH SarabunPSK" w:cs="TH SarabunPSK" w:hint="cs"/>
                          <w:spacing w:val="-10"/>
                          <w:sz w:val="28"/>
                          <w:cs/>
                        </w:rPr>
                        <w:t>เกี่ยวกับลูกค้า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90805</wp:posOffset>
                </wp:positionV>
                <wp:extent cx="635" cy="267970"/>
                <wp:effectExtent l="52705" t="10160" r="60960" b="17145"/>
                <wp:wrapNone/>
                <wp:docPr id="23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0FBEE" id="AutoShape 153" o:spid="_x0000_s1026" type="#_x0000_t32" style="position:absolute;margin-left:416.35pt;margin-top:7.15pt;width:.05pt;height:21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69xOQIAAGE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23495</wp:posOffset>
                </wp:positionV>
                <wp:extent cx="1698625" cy="343535"/>
                <wp:effectExtent l="6985" t="9525" r="8890" b="889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7D296B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</w:pPr>
                            <w:r w:rsidRPr="007D29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ประเมินความเสี่ยง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ของลูกค้า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49.75pt;margin-top:1.85pt;width:133.75pt;height:27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" strokeweight=".5pt">
                <v:textbox>
                  <w:txbxContent>
                    <w:p w:rsidR="00521C63" w:rsidRPr="007D296B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7D29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ประเมินความเสี่ยง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ของลูกค้า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44450</wp:posOffset>
                </wp:positionV>
                <wp:extent cx="1905" cy="365125"/>
                <wp:effectExtent l="52705" t="10795" r="59690" b="14605"/>
                <wp:wrapNone/>
                <wp:docPr id="21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365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17BF" id="AutoShape 181" o:spid="_x0000_s1026" type="#_x0000_t32" style="position:absolute;margin-left:416.35pt;margin-top:3.5pt;width:.15pt;height:2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56515</wp:posOffset>
                </wp:positionV>
                <wp:extent cx="0" cy="186055"/>
                <wp:effectExtent l="54610" t="12700" r="59690" b="20320"/>
                <wp:wrapNone/>
                <wp:docPr id="20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84B5" id="AutoShape 183" o:spid="_x0000_s1026" type="#_x0000_t32" style="position:absolute;margin-left:445.75pt;margin-top:4.45pt;width:0;height:1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56515</wp:posOffset>
                </wp:positionV>
                <wp:extent cx="0" cy="186055"/>
                <wp:effectExtent l="53340" t="12700" r="60960" b="20320"/>
                <wp:wrapNone/>
                <wp:docPr id="1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B849" id="AutoShape 184" o:spid="_x0000_s1026" type="#_x0000_t32" style="position:absolute;margin-left:213.15pt;margin-top:4.45pt;width:0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SmfMwIAAF8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68580</wp:posOffset>
                </wp:positionV>
                <wp:extent cx="2947035" cy="0"/>
                <wp:effectExtent l="5715" t="5715" r="9525" b="13335"/>
                <wp:wrapNone/>
                <wp:docPr id="18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7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7653A" id="AutoShape 182" o:spid="_x0000_s1026" type="#_x0000_t32" style="position:absolute;margin-left:213.15pt;margin-top:5.4pt;width:23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sNIAIAAD4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"/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242570</wp:posOffset>
                </wp:positionV>
                <wp:extent cx="1353185" cy="301625"/>
                <wp:effectExtent l="6985" t="8255" r="11430" b="1397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2F0DA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2F0DA3">
                              <w:rPr>
                                <w:rFonts w:ascii="TH SarabunPSK" w:eastAsia="Arial Unicode MS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ลูกค้ามีความ</w:t>
                            </w:r>
                            <w:r w:rsidRPr="002F0D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เสี่ยง</w:t>
                            </w:r>
                            <w:r w:rsidRPr="002F0D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สูง</w:t>
                            </w:r>
                          </w:p>
                          <w:p w:rsidR="00521C63" w:rsidRPr="002F0DA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49.75pt;margin-top:19.1pt;width:106.55pt;height:2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" strokeweight=".5pt">
                <v:textbox>
                  <w:txbxContent>
                    <w:p w:rsidR="00521C63" w:rsidRPr="002F0DA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2F0DA3"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ลูกค้ามีความ</w:t>
                      </w:r>
                      <w:r w:rsidRPr="002F0D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เสี่ยง</w:t>
                      </w:r>
                      <w:r w:rsidRPr="002F0D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สูง</w:t>
                      </w:r>
                    </w:p>
                    <w:p w:rsidR="00521C63" w:rsidRPr="002F0DA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242570</wp:posOffset>
                </wp:positionV>
                <wp:extent cx="1663700" cy="301625"/>
                <wp:effectExtent l="7620" t="8255" r="5080" b="1397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2F0DA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</w:pPr>
                            <w:r w:rsidRPr="002F0DA3">
                              <w:rPr>
                                <w:rFonts w:ascii="TH SarabunPSK" w:eastAsia="Arial Unicode MS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ลูกค้ามีความ</w:t>
                            </w:r>
                            <w:r w:rsidRPr="002F0D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เสี่ยง</w:t>
                            </w:r>
                            <w:r w:rsidRPr="002F0D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ต่ำหรือกลาง</w:t>
                            </w:r>
                          </w:p>
                          <w:p w:rsidR="00521C63" w:rsidRPr="002F0DA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42.8pt;margin-top:19.1pt;width:131pt;height:2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" strokeweight=".5pt">
                <v:textbox>
                  <w:txbxContent>
                    <w:p w:rsidR="00521C63" w:rsidRPr="002F0DA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</w:pPr>
                      <w:r w:rsidRPr="002F0DA3">
                        <w:rPr>
                          <w:rFonts w:ascii="TH SarabunPSK" w:eastAsia="Arial Unicode MS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ลูกค้ามีความ</w:t>
                      </w:r>
                      <w:r w:rsidRPr="002F0DA3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เสี่ยง</w:t>
                      </w:r>
                      <w:r w:rsidRPr="002F0DA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ต่ำหรือกลาง</w:t>
                      </w:r>
                    </w:p>
                    <w:p w:rsidR="00521C63" w:rsidRPr="002F0DA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212090</wp:posOffset>
                </wp:positionV>
                <wp:extent cx="635" cy="168275"/>
                <wp:effectExtent l="58420" t="5715" r="55245" b="16510"/>
                <wp:wrapNone/>
                <wp:docPr id="1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BB00E" id="AutoShape 156" o:spid="_x0000_s1026" type="#_x0000_t32" style="position:absolute;margin-left:408.55pt;margin-top:16.7pt;width:.05pt;height:1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/2NwIAAGE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212090</wp:posOffset>
                </wp:positionV>
                <wp:extent cx="0" cy="212090"/>
                <wp:effectExtent l="57150" t="5715" r="57150" b="20320"/>
                <wp:wrapNone/>
                <wp:docPr id="1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D41D4" id="AutoShape 159" o:spid="_x0000_s1026" type="#_x0000_t32" style="position:absolute;margin-left:208.95pt;margin-top:16.7pt;width:0;height:1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81280</wp:posOffset>
                </wp:positionV>
                <wp:extent cx="1663700" cy="285115"/>
                <wp:effectExtent l="7620" t="7620" r="5080" b="1206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E06238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อนุมัติการ</w:t>
                            </w:r>
                            <w:r w:rsidRPr="00E06238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ทำธุรกรรม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42.8pt;margin-top:6.4pt;width:131pt;height:2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" strokeweight=".5pt">
                <v:textbox>
                  <w:txbxContent>
                    <w:p w:rsidR="00521C63" w:rsidRPr="00E06238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อนุมัติการ</w:t>
                      </w:r>
                      <w:r w:rsidRPr="00E06238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ทำธุรกรรม</w:t>
                      </w:r>
                    </w:p>
                  </w:txbxContent>
                </v:textbox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3658870</wp:posOffset>
                </wp:positionH>
                <wp:positionV relativeFrom="paragraph">
                  <wp:posOffset>46355</wp:posOffset>
                </wp:positionV>
                <wp:extent cx="2563495" cy="1092200"/>
                <wp:effectExtent l="5080" t="10795" r="12700" b="1143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E3569B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3569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ต้องตรวจสอบเพื่อทราบข้อเท็จจริง</w:t>
                            </w:r>
                            <w:r w:rsidRPr="00E356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</w:rPr>
                              <w:t>ในระดับเข้มข้นที่สุด</w:t>
                            </w:r>
                            <w:r w:rsidRPr="00E3569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3569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โดยขอข้อมูลหรือเอกสารเพิ่มเติมเกี่ยวกับการประกอบกิจการของ</w:t>
                            </w:r>
                            <w:r w:rsidRPr="00E3569B"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ลูกค้า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หรือ</w:t>
                            </w:r>
                            <w:r w:rsidRPr="00E3569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ข้อมูลแหล่งที่มาของเงินหรือรายได้</w:t>
                            </w:r>
                          </w:p>
                          <w:p w:rsidR="00521C63" w:rsidRDefault="00521C63" w:rsidP="00E3569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</w:t>
                            </w:r>
                            <w:r w:rsidRPr="00E3569B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วัตถุประสงค์ในการทำธุรกรรม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Pr="00E3569B" w:rsidRDefault="00521C63" w:rsidP="00E3569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eastAsia="Arial Unicode MS" w:hAnsi="TH SarabunPSK" w:cs="TH SarabunPSK"/>
                                <w:sz w:val="24"/>
                                <w:szCs w:val="24"/>
                              </w:rPr>
                            </w:pPr>
                            <w:r w:rsidRPr="00E3569B">
                              <w:rPr>
                                <w:rFonts w:ascii="TH SarabunPSK" w:eastAsia="Arial Unicode MS" w:hAnsi="TH SarabunPSK" w:cs="TH SarabunPSK" w:hint="cs"/>
                                <w:spacing w:val="-4"/>
                                <w:sz w:val="24"/>
                                <w:szCs w:val="24"/>
                                <w:cs/>
                              </w:rPr>
                              <w:t xml:space="preserve">หรือลายมือชื่อของผู้ทำธุรกรรม </w:t>
                            </w:r>
                          </w:p>
                          <w:p w:rsidR="00521C63" w:rsidRPr="00E3569B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0" type="#_x0000_t202" style="position:absolute;margin-left:288.1pt;margin-top:3.65pt;width:201.85pt;height:86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" strokeweight=".5pt">
                <v:textbox>
                  <w:txbxContent>
                    <w:p w:rsidR="00521C63" w:rsidRPr="00E3569B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3569B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ต้องตรวจสอบเพื่อทราบข้อเท็จจริง</w:t>
                      </w:r>
                      <w:r w:rsidRPr="00E3569B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u w:val="single"/>
                          <w:cs/>
                        </w:rPr>
                        <w:t>ในระดับเข้มข้นที่สุด</w:t>
                      </w:r>
                      <w:r w:rsidRPr="00E3569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3569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โดยขอข้อมูลหรือเอกสารเพิ่มเติมเกี่ยวกับการประกอบกิจการของ</w:t>
                      </w:r>
                      <w:r w:rsidRPr="00E3569B"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>ลูกค้า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หรือ</w:t>
                      </w:r>
                      <w:r w:rsidRPr="00E3569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ข้อมูลแหล่งที่มาของเงินหรือรายได้</w:t>
                      </w:r>
                    </w:p>
                    <w:p w:rsidR="00521C63" w:rsidRDefault="00521C63" w:rsidP="00E3569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หรือ</w:t>
                      </w:r>
                      <w:r w:rsidRPr="00E3569B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วัตถุประสงค์ในการทำธุรกรรม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Pr="00E3569B" w:rsidRDefault="00521C63" w:rsidP="00E3569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eastAsia="Arial Unicode MS" w:hAnsi="TH SarabunPSK" w:cs="TH SarabunPSK"/>
                          <w:sz w:val="24"/>
                          <w:szCs w:val="24"/>
                        </w:rPr>
                      </w:pPr>
                      <w:r w:rsidRPr="00E3569B">
                        <w:rPr>
                          <w:rFonts w:ascii="TH SarabunPSK" w:eastAsia="Arial Unicode MS" w:hAnsi="TH SarabunPSK" w:cs="TH SarabunPSK" w:hint="cs"/>
                          <w:spacing w:val="-4"/>
                          <w:sz w:val="24"/>
                          <w:szCs w:val="24"/>
                          <w:cs/>
                        </w:rPr>
                        <w:t xml:space="preserve">หรือลายมือชื่อของผู้ทำธุรกรรม </w:t>
                      </w:r>
                    </w:p>
                    <w:p w:rsidR="00521C63" w:rsidRPr="00E3569B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93AF7" w:rsidRPr="00F60348" w:rsidRDefault="00F93AF7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F93AF7" w:rsidRPr="00F60348" w:rsidRDefault="00F93AF7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2593340</wp:posOffset>
                </wp:positionH>
                <wp:positionV relativeFrom="paragraph">
                  <wp:posOffset>113665</wp:posOffset>
                </wp:positionV>
                <wp:extent cx="3137535" cy="309880"/>
                <wp:effectExtent l="53975" t="10160" r="56515" b="22860"/>
                <wp:wrapNone/>
                <wp:docPr id="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7535" cy="309880"/>
                          <a:chOff x="7264" y="11164"/>
                          <a:chExt cx="3462" cy="347"/>
                        </a:xfrm>
                      </wpg:grpSpPr>
                      <wps:wsp>
                        <wps:cNvPr id="8" name="AutoShape 165"/>
                        <wps:cNvCnPr>
                          <a:cxnSpLocks noChangeShapeType="1"/>
                        </wps:cNvCnPr>
                        <wps:spPr bwMode="auto">
                          <a:xfrm>
                            <a:off x="10067" y="11164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66"/>
                        <wps:cNvCnPr>
                          <a:cxnSpLocks noChangeShapeType="1"/>
                        </wps:cNvCnPr>
                        <wps:spPr bwMode="auto">
                          <a:xfrm>
                            <a:off x="7264" y="11326"/>
                            <a:ext cx="34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67"/>
                        <wps:cNvCnPr>
                          <a:cxnSpLocks noChangeShapeType="1"/>
                        </wps:cNvCnPr>
                        <wps:spPr bwMode="auto">
                          <a:xfrm>
                            <a:off x="10726" y="11313"/>
                            <a:ext cx="0" cy="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68"/>
                        <wps:cNvCnPr>
                          <a:cxnSpLocks noChangeShapeType="1"/>
                        </wps:cNvCnPr>
                        <wps:spPr bwMode="auto">
                          <a:xfrm>
                            <a:off x="7264" y="11313"/>
                            <a:ext cx="0" cy="1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00A3F" id="Group 164" o:spid="_x0000_s1026" style="position:absolute;margin-left:204.2pt;margin-top:8.95pt;width:247.05pt;height:24.4pt;z-index:251659264" coordorigin="7264,11164" coordsize="3462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">
                <v:shape id="AutoShape 165" o:spid="_x0000_s1027" type="#_x0000_t32" style="position:absolute;left:10067;top:11164;width:0;height:1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166" o:spid="_x0000_s1028" type="#_x0000_t32" style="position:absolute;left:7264;top:11326;width:34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67" o:spid="_x0000_s1029" type="#_x0000_t32" style="position:absolute;left:10726;top:11313;width:0;height:1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168" o:spid="_x0000_s1030" type="#_x0000_t32" style="position:absolute;left:7264;top:11313;width:0;height:1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89535</wp:posOffset>
                </wp:positionV>
                <wp:extent cx="3661410" cy="668020"/>
                <wp:effectExtent l="6350" t="13970" r="8890" b="1333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141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C2F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ว่า</w:t>
                            </w:r>
                            <w:r w:rsidRPr="003C2F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ธุรกรรมที่ไม่สอดคล้องกับวัตถุประสงค์และรายได้ของ</w:t>
                            </w:r>
                            <w:r w:rsidRPr="003C2F4A"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ลูกค้า</w:t>
                            </w:r>
                            <w:r w:rsidRPr="003C2F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Pr="00770140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0140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770140">
                              <w:rPr>
                                <w:rFonts w:ascii="TH SarabunPSK" w:eastAsia="Arial Unicode MS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บริษัทฯ</w:t>
                            </w:r>
                            <w:r w:rsidRPr="00770140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อาจถูกใช้เป็นเครื่องมือในการฟอกเงิน</w:t>
                            </w:r>
                          </w:p>
                          <w:p w:rsidR="00521C63" w:rsidRPr="003C2F4A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3C2F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หรือสนับสนุนทางการเงินแก่การก่อการร้าย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17.8pt;margin-top:7.05pt;width:288.3pt;height:5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" strokeweight=".5pt">
                <v:textbox>
                  <w:txbxContent>
                    <w:p w:rsidR="00521C63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C2F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พบ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ว่า</w:t>
                      </w:r>
                      <w:r w:rsidRPr="003C2F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ธุรกรรมที่ไม่สอดคล้องกับวัตถุประสงค์และรายได้ของ</w:t>
                      </w:r>
                      <w:r w:rsidRPr="003C2F4A"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>ลูกค้า</w:t>
                      </w:r>
                      <w:r w:rsidRPr="003C2F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Pr="00770140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770140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และ</w:t>
                      </w:r>
                      <w:r w:rsidRPr="00770140">
                        <w:rPr>
                          <w:rFonts w:ascii="TH SarabunPSK" w:eastAsia="Arial Unicode MS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บริษัทฯ</w:t>
                      </w:r>
                      <w:r w:rsidRPr="00770140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อาจถูกใช้เป็นเครื่องมือในการฟอกเงิน</w:t>
                      </w:r>
                    </w:p>
                    <w:p w:rsidR="00521C63" w:rsidRPr="003C2F4A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 w:rsidRPr="003C2F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หรือสนับสนุนทางการเงินแก่การก่อการร้าย</w:t>
                      </w:r>
                    </w:p>
                  </w:txbxContent>
                </v:textbox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89535</wp:posOffset>
                </wp:positionV>
                <wp:extent cx="2545715" cy="540385"/>
                <wp:effectExtent l="5080" t="13970" r="11430" b="762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71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3C2F4A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C2F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พบว่าทำธุรกรรมสอดคล้องกับวัตถุประสงค์</w:t>
                            </w:r>
                          </w:p>
                          <w:p w:rsidR="00521C63" w:rsidRPr="003C2F4A" w:rsidRDefault="00521C63" w:rsidP="00F93AF7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3C2F4A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รายได้ของ</w:t>
                            </w:r>
                            <w:r w:rsidRPr="003C2F4A">
                              <w:rPr>
                                <w:rFonts w:ascii="TH SarabunPSK" w:eastAsia="Arial Unicode MS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ลูกค้า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88.1pt;margin-top:7.05pt;width:200.45pt;height:4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" strokeweight=".5pt">
                <v:textbox>
                  <w:txbxContent>
                    <w:p w:rsidR="00521C63" w:rsidRPr="003C2F4A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C2F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พบว่าทำธุรกรรมสอดคล้องกับวัตถุประสงค์</w:t>
                      </w:r>
                    </w:p>
                    <w:p w:rsidR="00521C63" w:rsidRPr="003C2F4A" w:rsidRDefault="00521C63" w:rsidP="00F93AF7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3C2F4A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รายได้ของ</w:t>
                      </w:r>
                      <w:r w:rsidRPr="003C2F4A">
                        <w:rPr>
                          <w:rFonts w:ascii="TH SarabunPSK" w:eastAsia="Arial Unicode MS" w:hAnsi="TH SarabunPSK" w:cs="TH SarabunPSK" w:hint="cs"/>
                          <w:sz w:val="24"/>
                          <w:szCs w:val="24"/>
                          <w:cs/>
                        </w:rPr>
                        <w:t>ลูกค้า</w:t>
                      </w:r>
                    </w:p>
                  </w:txbxContent>
                </v:textbox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297180</wp:posOffset>
                </wp:positionV>
                <wp:extent cx="0" cy="144145"/>
                <wp:effectExtent l="60325" t="11430" r="53975" b="15875"/>
                <wp:wrapNone/>
                <wp:docPr id="4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60A0F" id="AutoShape 161" o:spid="_x0000_s1026" type="#_x0000_t32" style="position:absolute;margin-left:404.2pt;margin-top:23.4pt;width:0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eSMQ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F93AF7" w:rsidRPr="00F60348" w:rsidRDefault="004D1565" w:rsidP="00F93AF7">
      <w:pPr>
        <w:spacing w:before="120" w:after="120" w:line="240" w:lineRule="auto"/>
        <w:rPr>
          <w:rStyle w:val="fontstyle01"/>
          <w:rFonts w:ascii="TH SarabunPSK" w:eastAsia="Arial Unicode MS" w:hAnsi="TH SarabunPSK" w:cs="TH SarabunPSK"/>
          <w:b/>
          <w:bCs/>
          <w:color w:val="auto"/>
          <w:cs/>
        </w:rPr>
      </w:pPr>
      <w:r w:rsidRPr="00F60348">
        <w:rPr>
          <w:rFonts w:ascii="TH SarabunPSK" w:eastAsia="Arial Unicode MS" w:hAnsi="TH SarabunPSK" w:cs="TH SarabunPSK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-226060</wp:posOffset>
                </wp:positionH>
                <wp:positionV relativeFrom="paragraph">
                  <wp:posOffset>288925</wp:posOffset>
                </wp:positionV>
                <wp:extent cx="3669665" cy="466090"/>
                <wp:effectExtent l="6350" t="12700" r="10160" b="698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10AED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ปฏิเสธการ</w:t>
                            </w:r>
                            <w:r w:rsidRPr="00C10AED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ทำธุรกรรม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521C63" w:rsidRPr="00C10AED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C10AED">
                              <w:rPr>
                                <w:rFonts w:ascii="TH SarabunPSK" w:hAnsi="TH SarabunPSK" w:cs="TH SarabunPSK" w:hint="cs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C10A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รายงาน</w:t>
                            </w:r>
                            <w:r w:rsidRPr="00C10AED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การทำ</w:t>
                            </w:r>
                            <w:r w:rsidRPr="00C10A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ธุรกรรมที่มีเหตุอันควรสงสัย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ต่อ</w:t>
                            </w:r>
                            <w:r w:rsidRPr="00C10A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สำนักงาน ปปง.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7.8pt;margin-top:22.75pt;width:288.95pt;height:3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" strokeweight=".5pt">
                <v:textbox>
                  <w:txbxContent>
                    <w:p w:rsidR="00521C63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</w:pPr>
                      <w:r w:rsidRPr="00C10AED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ปฏิเสธการ</w:t>
                      </w:r>
                      <w:r w:rsidRPr="00C10AED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ทำธุรกรรม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:rsidR="00521C63" w:rsidRPr="00C10AED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C10AED">
                        <w:rPr>
                          <w:rFonts w:ascii="TH SarabunPSK" w:hAnsi="TH SarabunPSK" w:cs="TH SarabunPSK" w:hint="cs"/>
                          <w:color w:val="000000"/>
                          <w:sz w:val="24"/>
                          <w:szCs w:val="24"/>
                          <w:cs/>
                        </w:rPr>
                        <w:t>และ</w:t>
                      </w:r>
                      <w:r w:rsidRPr="00C10A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รายงาน</w:t>
                      </w:r>
                      <w:r w:rsidRPr="00C10AED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การทำ</w:t>
                      </w:r>
                      <w:r w:rsidRPr="00C10A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ธุรกรรมที่มีเหตุอันควรสงสัย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ต่อ</w:t>
                      </w:r>
                      <w:r w:rsidRPr="00C10A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สำนักงาน ปปง.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72390</wp:posOffset>
                </wp:positionV>
                <wp:extent cx="635" cy="220345"/>
                <wp:effectExtent l="58420" t="5715" r="55245" b="21590"/>
                <wp:wrapNone/>
                <wp:docPr id="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0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C20ED" id="AutoShape 169" o:spid="_x0000_s1026" type="#_x0000_t32" style="position:absolute;margin-left:206.05pt;margin-top:5.7pt;width:.0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">
                <v:stroke endarrow="block"/>
              </v:shape>
            </w:pict>
          </mc:Fallback>
        </mc:AlternateContent>
      </w:r>
      <w:r w:rsidRPr="00F6034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95250</wp:posOffset>
                </wp:positionV>
                <wp:extent cx="2051685" cy="309245"/>
                <wp:effectExtent l="10160" t="9525" r="5080" b="508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63" w:rsidRPr="00E06238" w:rsidRDefault="00521C63" w:rsidP="00F93A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อนุมัติการทำธุรกรรม โดยผู้บริหารระดับสูง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23.75pt;margin-top:7.5pt;width:161.55pt;height:24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" strokeweight=".5pt">
                <v:textbox>
                  <w:txbxContent>
                    <w:p w:rsidR="00521C63" w:rsidRPr="00E06238" w:rsidRDefault="00521C63" w:rsidP="00F93AF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อนุมัติการทำธุรกรรม โดยผู้บริหารระดับสูง </w:t>
                      </w:r>
                    </w:p>
                  </w:txbxContent>
                </v:textbox>
              </v:shape>
            </w:pict>
          </mc:Fallback>
        </mc:AlternateContent>
      </w:r>
      <w:r w:rsidR="00F93AF7" w:rsidRPr="00F60348">
        <w:rPr>
          <w:rStyle w:val="fontstyle01"/>
          <w:rFonts w:ascii="TH SarabunPSK" w:hAnsi="TH SarabunPSK" w:cs="TH SarabunPSK"/>
          <w:b/>
          <w:bCs/>
          <w:sz w:val="28"/>
          <w:cs/>
        </w:rPr>
        <w:br/>
      </w:r>
    </w:p>
    <w:p w:rsidR="00E02E24" w:rsidRPr="00F60348" w:rsidRDefault="00E02E24" w:rsidP="00F93AF7">
      <w:pPr>
        <w:pStyle w:val="ListParagraph"/>
        <w:spacing w:after="0" w:line="240" w:lineRule="auto"/>
        <w:ind w:left="0"/>
        <w:jc w:val="thaiDistribute"/>
        <w:rPr>
          <w:rStyle w:val="fontstyle01"/>
          <w:rFonts w:ascii="TH SarabunPSK" w:eastAsia="Arial Unicode MS" w:hAnsi="TH SarabunPSK" w:cs="TH SarabunPSK" w:hint="cs"/>
          <w:b/>
          <w:bCs/>
          <w:color w:val="auto"/>
          <w:cs/>
        </w:rPr>
      </w:pPr>
    </w:p>
    <w:p w:rsidR="009B1DAB" w:rsidRPr="00A75688" w:rsidRDefault="00E02E24" w:rsidP="009B1DAB">
      <w:pPr>
        <w:spacing w:after="0" w:line="240" w:lineRule="auto"/>
        <w:jc w:val="center"/>
        <w:rPr>
          <w:rStyle w:val="fontstyle01"/>
          <w:rFonts w:ascii="TH SarabunPSK" w:hAnsi="TH SarabunPSK" w:cs="TH SarabunPSK"/>
          <w:b/>
          <w:bCs/>
          <w:sz w:val="28"/>
        </w:rPr>
      </w:pPr>
      <w:r w:rsidRPr="00F60348">
        <w:rPr>
          <w:rStyle w:val="fontstyle01"/>
          <w:rFonts w:ascii="TH SarabunPSK" w:hAnsi="TH SarabunPSK" w:cs="TH SarabunPSK"/>
          <w:b/>
          <w:bCs/>
          <w:sz w:val="28"/>
          <w:cs/>
        </w:rPr>
        <w:br w:type="page"/>
      </w:r>
      <w:r w:rsidR="00CC590B"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9C0523" w:rsidRPr="00A75688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ใน</w:t>
      </w:r>
      <w:r w:rsidR="00B15596" w:rsidRPr="00A75688">
        <w:rPr>
          <w:rStyle w:val="fontstyle01"/>
          <w:rFonts w:ascii="TH SarabunPSK" w:hAnsi="TH SarabunPSK" w:cs="TH SarabunPSK"/>
          <w:b/>
          <w:bCs/>
          <w:sz w:val="28"/>
          <w:cs/>
        </w:rPr>
        <w:t>การประเมินความเสี่ยงด้านการฟอกเงินและการสนับสนุนทางการเงินแก่การก่อการร้าย</w:t>
      </w:r>
    </w:p>
    <w:p w:rsidR="00B15596" w:rsidRPr="00A75688" w:rsidRDefault="00B15596" w:rsidP="009B1D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5688">
        <w:rPr>
          <w:rStyle w:val="fontstyle01"/>
          <w:rFonts w:ascii="TH SarabunPSK" w:hAnsi="TH SarabunPSK" w:cs="TH SarabunPSK"/>
          <w:b/>
          <w:bCs/>
          <w:sz w:val="28"/>
          <w:cs/>
        </w:rPr>
        <w:t>และการแพร่ขยายอาวุธที่มีอานุภาพทำลายล้างสูง</w:t>
      </w:r>
      <w:r w:rsidR="009B32C4" w:rsidRPr="00A75688">
        <w:rPr>
          <w:rStyle w:val="fontstyle01"/>
          <w:rFonts w:ascii="TH SarabunPSK" w:hAnsi="TH SarabunPSK" w:cs="TH SarabunPSK"/>
          <w:b/>
          <w:bCs/>
          <w:sz w:val="28"/>
          <w:cs/>
        </w:rPr>
        <w:t>สำหรับ</w:t>
      </w:r>
      <w:r w:rsidRPr="00A75688">
        <w:rPr>
          <w:rStyle w:val="fontstyle01"/>
          <w:rFonts w:ascii="TH SarabunPSK" w:hAnsi="TH SarabunPSK" w:cs="TH SarabunPSK"/>
          <w:b/>
          <w:bCs/>
          <w:sz w:val="28"/>
          <w:cs/>
        </w:rPr>
        <w:t>ผลิตภัณฑ์</w:t>
      </w:r>
      <w:r w:rsidR="00C44B03" w:rsidRPr="00A75688">
        <w:rPr>
          <w:rStyle w:val="fontstyle01"/>
          <w:rFonts w:ascii="TH SarabunPSK" w:hAnsi="TH SarabunPSK" w:cs="TH SarabunPSK" w:hint="cs"/>
          <w:b/>
          <w:bCs/>
          <w:sz w:val="28"/>
          <w:cs/>
        </w:rPr>
        <w:t>หรือ</w:t>
      </w:r>
      <w:r w:rsidRPr="00A75688">
        <w:rPr>
          <w:rStyle w:val="fontstyle01"/>
          <w:rFonts w:ascii="TH SarabunPSK" w:hAnsi="TH SarabunPSK" w:cs="TH SarabunPSK"/>
          <w:b/>
          <w:bCs/>
          <w:sz w:val="28"/>
          <w:cs/>
        </w:rPr>
        <w:t>บริการ</w:t>
      </w:r>
    </w:p>
    <w:p w:rsidR="002224A4" w:rsidRPr="002224A4" w:rsidRDefault="002224A4" w:rsidP="002224A4">
      <w:pPr>
        <w:pStyle w:val="ListParagraph"/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color w:val="FF0000"/>
          <w:sz w:val="14"/>
          <w:szCs w:val="14"/>
        </w:rPr>
      </w:pPr>
      <w:r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              </w:t>
      </w:r>
    </w:p>
    <w:p w:rsidR="002224A4" w:rsidRDefault="002224A4" w:rsidP="002224A4">
      <w:pPr>
        <w:pStyle w:val="ListParagraph"/>
        <w:spacing w:after="0" w:line="240" w:lineRule="auto"/>
        <w:ind w:left="0"/>
        <w:jc w:val="thaiDistribute"/>
        <w:rPr>
          <w:rStyle w:val="fontstyle01"/>
          <w:rFonts w:ascii="TH SarabunPSK" w:hAnsi="TH SarabunPSK" w:cs="TH SarabunPSK"/>
        </w:rPr>
      </w:pP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จะ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ดำเนินการ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บริหารและบรรเทาความเสี่ยงด้านการฟอกเงินและ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สำหรับผลิตภัณฑ์ บริการและช่องทาง</w:t>
      </w:r>
      <w:r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การบริการทั้งหมด</w:t>
      </w:r>
      <w:r w:rsidRPr="00770140">
        <w:rPr>
          <w:rFonts w:ascii="TH SarabunPSK" w:eastAsia="Arial Unicode MS" w:hAnsi="TH SarabunPSK" w:cs="TH SarabunPSK" w:hint="cs"/>
          <w:color w:val="000000"/>
          <w:spacing w:val="-6"/>
          <w:sz w:val="32"/>
          <w:szCs w:val="32"/>
          <w:cs/>
        </w:rPr>
        <w:t>ของ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ในกรณีที่ออกผลิตภัณฑ์หรือบริการใหม่ หรือพัฒนาผลิตภัณฑ์และวิธีดำเนินธุรกิจใหม่ หรือมีกลไกใหม่ใน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การให้บริการ หรือมีการ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ใช้เทคโนโลยีใหม่หรือที่กำลังพัฒนาสำหรับทั้งผลิตภัณฑ์ใหม่และที่มีอยู่แล้ว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F60348">
        <w:rPr>
          <w:rStyle w:val="fontstyle01"/>
          <w:rFonts w:ascii="TH SarabunPSK" w:hAnsi="TH SarabunPSK" w:cs="TH SarabunPSK"/>
          <w:cs/>
        </w:rPr>
        <w:t>ดังนี้</w:t>
      </w:r>
    </w:p>
    <w:p w:rsidR="00BD15BC" w:rsidRDefault="00BD15BC" w:rsidP="002224A4">
      <w:pPr>
        <w:pStyle w:val="ListParagraph"/>
        <w:spacing w:after="0" w:line="240" w:lineRule="auto"/>
        <w:ind w:left="0"/>
        <w:jc w:val="thaiDistribute"/>
        <w:rPr>
          <w:rStyle w:val="fontstyle01"/>
          <w:rFonts w:ascii="TH SarabunPSK" w:eastAsia="Arial Unicode MS" w:hAnsi="TH SarabunPSK" w:cs="TH SarabunPSK"/>
          <w:color w:val="auto"/>
        </w:rPr>
      </w:pPr>
      <w:r w:rsidRPr="00D067AC">
        <w:rPr>
          <w:rStyle w:val="fontstyle01"/>
          <w:rFonts w:ascii="TH SarabunPSK" w:eastAsia="Arial Unicode MS" w:hAnsi="TH SarabunPSK" w:cs="TH SarabunPSK" w:hint="cs"/>
          <w:b/>
          <w:bCs/>
          <w:color w:val="auto"/>
          <w:cs/>
        </w:rPr>
        <w:t xml:space="preserve">    </w:t>
      </w:r>
      <w:r w:rsidRPr="00D067AC">
        <w:rPr>
          <w:rStyle w:val="fontstyle01"/>
          <w:rFonts w:ascii="TH SarabunPSK" w:eastAsia="Arial Unicode MS" w:hAnsi="TH SarabunPSK" w:cs="TH SarabunPSK" w:hint="cs"/>
          <w:b/>
          <w:bCs/>
          <w:color w:val="auto"/>
          <w:u w:val="single"/>
          <w:cs/>
        </w:rPr>
        <w:t>ขั้นตอนที่ 1</w:t>
      </w:r>
      <w:r>
        <w:rPr>
          <w:rStyle w:val="fontstyle01"/>
          <w:rFonts w:ascii="TH SarabunPSK" w:eastAsia="Arial Unicode MS" w:hAnsi="TH SarabunPSK" w:cs="TH SarabunPSK" w:hint="cs"/>
          <w:color w:val="auto"/>
          <w:cs/>
        </w:rPr>
        <w:t xml:space="preserve"> รวบรวมข้อมูล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ผลิตภัณฑ์</w:t>
      </w:r>
      <w:r w:rsidR="00265DBD" w:rsidRPr="00F60348">
        <w:rPr>
          <w:rFonts w:ascii="TH SarabunPSK" w:eastAsia="Arial Unicode MS" w:hAnsi="TH SarabunPSK" w:cs="TH SarabunPSK"/>
          <w:sz w:val="32"/>
          <w:szCs w:val="32"/>
          <w:cs/>
        </w:rPr>
        <w:t>ใหม่</w:t>
      </w:r>
      <w:r w:rsidRPr="00F60348">
        <w:rPr>
          <w:rFonts w:ascii="TH SarabunPSK" w:eastAsia="Arial Unicode MS" w:hAnsi="TH SarabunPSK" w:cs="TH SarabunPSK"/>
          <w:sz w:val="32"/>
          <w:szCs w:val="32"/>
          <w:cs/>
        </w:rPr>
        <w:t>หรือบริการ</w:t>
      </w:r>
      <w:r w:rsidR="00265DBD" w:rsidRPr="00F60348">
        <w:rPr>
          <w:rFonts w:ascii="TH SarabunPSK" w:eastAsia="Arial Unicode MS" w:hAnsi="TH SarabunPSK" w:cs="TH SarabunPSK"/>
          <w:sz w:val="32"/>
          <w:szCs w:val="32"/>
          <w:cs/>
        </w:rPr>
        <w:t>ใหม่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ที่จะออกให้บริการ</w:t>
      </w:r>
    </w:p>
    <w:p w:rsidR="00BD15BC" w:rsidRPr="002224A4" w:rsidRDefault="00BD15BC" w:rsidP="002224A4">
      <w:pPr>
        <w:pStyle w:val="ListParagraph"/>
        <w:spacing w:after="0" w:line="240" w:lineRule="auto"/>
        <w:ind w:left="0"/>
        <w:jc w:val="thaiDistribute"/>
        <w:rPr>
          <w:rStyle w:val="fontstyle01"/>
          <w:rFonts w:ascii="TH SarabunPSK" w:eastAsia="Arial Unicode MS" w:hAnsi="TH SarabunPSK" w:cs="TH SarabunPSK" w:hint="cs"/>
          <w:color w:val="auto"/>
        </w:rPr>
      </w:pPr>
      <w:r>
        <w:rPr>
          <w:rStyle w:val="fontstyle01"/>
          <w:rFonts w:ascii="TH SarabunPSK" w:eastAsia="Arial Unicode MS" w:hAnsi="TH SarabunPSK" w:cs="TH SarabunPSK" w:hint="cs"/>
          <w:color w:val="auto"/>
          <w:cs/>
        </w:rPr>
        <w:t xml:space="preserve">    </w:t>
      </w:r>
      <w:r w:rsidRPr="00D067AC">
        <w:rPr>
          <w:rStyle w:val="fontstyle01"/>
          <w:rFonts w:ascii="TH SarabunPSK" w:eastAsia="Arial Unicode MS" w:hAnsi="TH SarabunPSK" w:cs="TH SarabunPSK" w:hint="cs"/>
          <w:b/>
          <w:bCs/>
          <w:color w:val="auto"/>
          <w:u w:val="single"/>
          <w:cs/>
        </w:rPr>
        <w:t>ขั้นตอนที่ 2</w:t>
      </w:r>
      <w:r>
        <w:rPr>
          <w:rStyle w:val="fontstyle01"/>
          <w:rFonts w:ascii="TH SarabunPSK" w:eastAsia="Arial Unicode MS" w:hAnsi="TH SarabunPSK" w:cs="TH SarabunPSK" w:hint="cs"/>
          <w:color w:val="auto"/>
          <w:cs/>
        </w:rPr>
        <w:t xml:space="preserve"> ประเมินความเสี่ยง</w:t>
      </w:r>
      <w:r w:rsidR="00D067AC" w:rsidRPr="00F60348">
        <w:rPr>
          <w:rFonts w:ascii="TH SarabunPSK" w:eastAsia="Arial Unicode MS" w:hAnsi="TH SarabunPSK" w:cs="TH SarabunPSK"/>
          <w:sz w:val="32"/>
          <w:szCs w:val="32"/>
          <w:cs/>
        </w:rPr>
        <w:t>ผลิตภัณฑ์หรือบริการ</w:t>
      </w:r>
      <w:r>
        <w:rPr>
          <w:rStyle w:val="fontstyle01"/>
          <w:rFonts w:ascii="TH SarabunPSK" w:eastAsia="Arial Unicode MS" w:hAnsi="TH SarabunPSK" w:cs="TH SarabunPSK" w:hint="cs"/>
          <w:color w:val="auto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โดยพิจารณา</w:t>
      </w:r>
      <w:r w:rsidRPr="002224A4">
        <w:rPr>
          <w:rStyle w:val="fontstyle01"/>
          <w:rFonts w:ascii="TH SarabunPSK" w:hAnsi="TH SarabunPSK" w:cs="TH SarabunPSK"/>
          <w:cs/>
        </w:rPr>
        <w:t>ปัจจั</w:t>
      </w:r>
      <w:r w:rsidR="00D067AC">
        <w:rPr>
          <w:rStyle w:val="fontstyle01"/>
          <w:rFonts w:ascii="TH SarabunPSK" w:hAnsi="TH SarabunPSK" w:cs="TH SarabunPSK" w:hint="cs"/>
          <w:cs/>
        </w:rPr>
        <w:t>ย ดังต่อไปนี้</w:t>
      </w:r>
      <w:r>
        <w:rPr>
          <w:rStyle w:val="fontstyle01"/>
          <w:rFonts w:ascii="TH SarabunPSK" w:hAnsi="TH SarabunPSK" w:cs="TH SarabunPSK" w:hint="cs"/>
          <w:cs/>
        </w:rPr>
        <w:t xml:space="preserve"> </w:t>
      </w:r>
    </w:p>
    <w:p w:rsidR="002224A4" w:rsidRPr="000A5736" w:rsidRDefault="00002917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 w:hint="cs"/>
          <w:cs/>
        </w:rPr>
      </w:pPr>
      <w:r>
        <w:rPr>
          <w:rStyle w:val="fontstyle01"/>
          <w:rFonts w:ascii="TH SarabunPSK" w:hAnsi="TH SarabunPSK" w:cs="TH SarabunPSK" w:hint="cs"/>
          <w:cs/>
        </w:rPr>
        <w:t>-</w:t>
      </w:r>
      <w:r w:rsidR="002224A4" w:rsidRPr="000A5736">
        <w:rPr>
          <w:rStyle w:val="fontstyle01"/>
          <w:rFonts w:ascii="TH SarabunPSK" w:hAnsi="TH SarabunPSK" w:cs="TH SarabunPSK"/>
          <w:cs/>
        </w:rPr>
        <w:t xml:space="preserve"> </w:t>
      </w:r>
      <w:r w:rsidR="000D3695">
        <w:rPr>
          <w:rStyle w:val="fontstyle01"/>
          <w:rFonts w:ascii="TH SarabunPSK" w:hAnsi="TH SarabunPSK" w:cs="TH SarabunPSK" w:hint="cs"/>
          <w:cs/>
        </w:rPr>
        <w:t>เป็น</w:t>
      </w:r>
      <w:r w:rsidR="002224A4" w:rsidRPr="000A5736">
        <w:rPr>
          <w:rStyle w:val="fontstyle01"/>
          <w:rFonts w:ascii="TH SarabunPSK" w:hAnsi="TH SarabunPSK" w:cs="TH SarabunPSK"/>
          <w:spacing w:val="-4"/>
          <w:cs/>
        </w:rPr>
        <w:t>ผลิตภัณฑ์หรือบริการที่สามารถให้ รับ หรือเปลี่ยนเป็นเงินสดได้</w:t>
      </w:r>
      <w:r w:rsidR="002224A4" w:rsidRPr="000A5736">
        <w:rPr>
          <w:rStyle w:val="fontstyle01"/>
          <w:rFonts w:ascii="TH SarabunPSK" w:hAnsi="TH SarabunPSK" w:cs="TH SarabunPSK"/>
          <w:spacing w:val="-4"/>
        </w:rPr>
        <w:t xml:space="preserve"> </w:t>
      </w:r>
      <w:r w:rsidR="002224A4" w:rsidRPr="000A5736">
        <w:rPr>
          <w:rStyle w:val="fontstyle01"/>
          <w:rFonts w:ascii="TH SarabunPSK" w:hAnsi="TH SarabunPSK" w:cs="TH SarabunPSK" w:hint="cs"/>
          <w:spacing w:val="-4"/>
          <w:cs/>
        </w:rPr>
        <w:t>ซึ่งความเสี่ยงจะเพิ่มขึ้นตามจำนวน</w:t>
      </w:r>
      <w:r>
        <w:rPr>
          <w:rStyle w:val="fontstyle01"/>
          <w:rFonts w:ascii="TH SarabunPSK" w:hAnsi="TH SarabunPSK" w:cs="TH SarabunPSK"/>
          <w:spacing w:val="-4"/>
          <w:cs/>
        </w:rPr>
        <w:br/>
      </w:r>
      <w:r w:rsidR="002224A4" w:rsidRPr="000A5736">
        <w:rPr>
          <w:rStyle w:val="fontstyle01"/>
          <w:rFonts w:ascii="TH SarabunPSK" w:hAnsi="TH SarabunPSK" w:cs="TH SarabunPSK" w:hint="cs"/>
          <w:spacing w:val="-4"/>
          <w:cs/>
        </w:rPr>
        <w:t>เงินสด</w:t>
      </w:r>
      <w:r w:rsidR="002224A4" w:rsidRPr="000A5736">
        <w:rPr>
          <w:rStyle w:val="fontstyle01"/>
          <w:rFonts w:ascii="TH SarabunPSK" w:hAnsi="TH SarabunPSK" w:cs="TH SarabunPSK" w:hint="cs"/>
          <w:cs/>
        </w:rPr>
        <w:t>ที่</w:t>
      </w:r>
      <w:r w:rsidR="002224A4" w:rsidRPr="000A5736">
        <w:rPr>
          <w:rFonts w:ascii="TH SarabunPSK" w:eastAsia="Arial Unicode MS" w:hAnsi="TH SarabunPSK" w:cs="TH SarabunPSK"/>
          <w:sz w:val="32"/>
          <w:szCs w:val="32"/>
          <w:cs/>
        </w:rPr>
        <w:t>ผลิตภัณฑ์หรือบริการ</w:t>
      </w:r>
      <w:r w:rsidR="002224A4" w:rsidRPr="000A5736">
        <w:rPr>
          <w:rFonts w:ascii="TH SarabunPSK" w:eastAsia="Arial Unicode MS" w:hAnsi="TH SarabunPSK" w:cs="TH SarabunPSK" w:hint="cs"/>
          <w:sz w:val="32"/>
          <w:szCs w:val="32"/>
          <w:cs/>
        </w:rPr>
        <w:t>นั้นสามารถรองรับได้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หรือไม่</w:t>
      </w:r>
    </w:p>
    <w:p w:rsidR="002224A4" w:rsidRPr="000A5736" w:rsidRDefault="00002917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</w:rPr>
      </w:pPr>
      <w:r>
        <w:rPr>
          <w:rStyle w:val="fontstyle01"/>
          <w:rFonts w:ascii="TH SarabunPSK" w:hAnsi="TH SarabunPSK" w:cs="TH SarabunPSK" w:hint="cs"/>
          <w:cs/>
        </w:rPr>
        <w:t>-</w:t>
      </w:r>
      <w:r w:rsidR="002224A4" w:rsidRPr="000A5736">
        <w:rPr>
          <w:rStyle w:val="fontstyle01"/>
          <w:rFonts w:ascii="TH SarabunPSK" w:hAnsi="TH SarabunPSK" w:cs="TH SarabunPSK"/>
          <w:cs/>
        </w:rPr>
        <w:t xml:space="preserve"> </w:t>
      </w:r>
      <w:r w:rsidR="000D3695" w:rsidRPr="00002917">
        <w:rPr>
          <w:rStyle w:val="fontstyle01"/>
          <w:rFonts w:ascii="TH SarabunPSK" w:hAnsi="TH SarabunPSK" w:cs="TH SarabunPSK" w:hint="cs"/>
          <w:spacing w:val="-8"/>
          <w:cs/>
        </w:rPr>
        <w:t>เป็น</w:t>
      </w:r>
      <w:r w:rsidR="002224A4" w:rsidRPr="00002917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ผลิตภัณฑ์หรือบริการที่สามารถโอน</w:t>
      </w:r>
      <w:r w:rsidR="002224A4" w:rsidRPr="0000291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หรือเปลี่ยนมือให้แก่บุคคลอื่นได้ </w:t>
      </w:r>
      <w:r w:rsidR="002224A4" w:rsidRPr="00002917">
        <w:rPr>
          <w:rStyle w:val="fontstyle01"/>
          <w:rFonts w:ascii="TH SarabunPSK" w:hAnsi="TH SarabunPSK" w:cs="TH SarabunPSK" w:hint="cs"/>
          <w:spacing w:val="-8"/>
          <w:cs/>
        </w:rPr>
        <w:t>ซึ่งความเสี่ยงจะเพิ่มขึ้นตามมูลค่า</w:t>
      </w:r>
      <w:r w:rsidR="002224A4" w:rsidRPr="000A5736">
        <w:rPr>
          <w:rStyle w:val="fontstyle01"/>
          <w:rFonts w:ascii="TH SarabunPSK" w:hAnsi="TH SarabunPSK" w:cs="TH SarabunPSK" w:hint="cs"/>
          <w:cs/>
        </w:rPr>
        <w:t xml:space="preserve"> ความถี่ ความรวดเร็ว หรือความสะดวกในการโอนหรือเปลี่ยนมือ</w:t>
      </w:r>
      <w:r w:rsidR="000D3695">
        <w:rPr>
          <w:rStyle w:val="fontstyle01"/>
          <w:rFonts w:ascii="TH SarabunPSK" w:hAnsi="TH SarabunPSK" w:cs="TH SarabunPSK" w:hint="cs"/>
          <w:cs/>
        </w:rPr>
        <w:t>หรือไม่</w:t>
      </w:r>
    </w:p>
    <w:p w:rsidR="002224A4" w:rsidRPr="000A5736" w:rsidRDefault="00002917" w:rsidP="002224A4">
      <w:pPr>
        <w:spacing w:after="0" w:line="240" w:lineRule="auto"/>
        <w:ind w:firstLine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cs/>
        </w:rPr>
        <w:t>-</w:t>
      </w:r>
      <w:r w:rsidR="002224A4" w:rsidRPr="000A5736">
        <w:rPr>
          <w:rStyle w:val="fontstyle01"/>
          <w:rFonts w:ascii="TH SarabunPSK" w:hAnsi="TH SarabunPSK" w:cs="TH SarabunPSK"/>
          <w:cs/>
        </w:rPr>
        <w:t xml:space="preserve"> </w:t>
      </w:r>
      <w:r w:rsidR="000D3695">
        <w:rPr>
          <w:rStyle w:val="fontstyle01"/>
          <w:rFonts w:ascii="TH SarabunPSK" w:hAnsi="TH SarabunPSK" w:cs="TH SarabunPSK" w:hint="cs"/>
          <w:cs/>
        </w:rPr>
        <w:t>เป็น</w:t>
      </w:r>
      <w:r w:rsidR="002224A4" w:rsidRPr="000A5736">
        <w:rPr>
          <w:rFonts w:ascii="TH SarabunPSK" w:eastAsia="Arial Unicode MS" w:hAnsi="TH SarabunPSK" w:cs="TH SarabunPSK"/>
          <w:sz w:val="32"/>
          <w:szCs w:val="32"/>
          <w:cs/>
        </w:rPr>
        <w:t>ผลิตภัณฑ์หรือบริการที่สามารถ</w:t>
      </w:r>
      <w:r w:rsidR="002224A4" w:rsidRPr="000A5736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ใช้หรือนำไปใช้ได้ในต่างประเทศ </w:t>
      </w:r>
      <w:r w:rsidR="002224A4" w:rsidRPr="000A5736">
        <w:rPr>
          <w:rStyle w:val="fontstyle01"/>
          <w:rFonts w:ascii="TH SarabunPSK" w:hAnsi="TH SarabunPSK" w:cs="TH SarabunPSK" w:hint="cs"/>
          <w:cs/>
        </w:rPr>
        <w:t>ซึ่งความเสี่ยงจะเพิ่มขึ้นหาก</w:t>
      </w:r>
      <w:r w:rsidR="002224A4" w:rsidRPr="000A5736">
        <w:rPr>
          <w:rFonts w:ascii="TH SarabunPSK" w:eastAsia="Arial Unicode MS" w:hAnsi="TH SarabunPSK" w:cs="TH SarabunPSK" w:hint="cs"/>
          <w:sz w:val="32"/>
          <w:szCs w:val="32"/>
          <w:cs/>
        </w:rPr>
        <w:t>สามารถใช้</w:t>
      </w:r>
      <w:r w:rsidR="002224A4" w:rsidRPr="000A5736">
        <w:rPr>
          <w:rStyle w:val="fontstyle01"/>
          <w:rFonts w:ascii="TH SarabunPSK" w:hAnsi="TH SarabunPSK" w:cs="TH SarabunPSK"/>
          <w:cs/>
        </w:rPr>
        <w:t>ข้ามประเทศ</w:t>
      </w:r>
      <w:r w:rsidR="002224A4" w:rsidRPr="000A5736">
        <w:rPr>
          <w:rStyle w:val="fontstyle01"/>
          <w:rFonts w:ascii="TH SarabunPSK" w:hAnsi="TH SarabunPSK" w:cs="TH SarabunPSK" w:hint="cs"/>
          <w:cs/>
        </w:rPr>
        <w:t>ได้</w:t>
      </w:r>
      <w:r w:rsidR="000D3695">
        <w:rPr>
          <w:rStyle w:val="fontstyle01"/>
          <w:rFonts w:ascii="TH SarabunPSK" w:hAnsi="TH SarabunPSK" w:cs="TH SarabunPSK" w:hint="cs"/>
          <w:cs/>
        </w:rPr>
        <w:t>หรือไม่</w:t>
      </w:r>
    </w:p>
    <w:p w:rsidR="002224A4" w:rsidRPr="00CD3020" w:rsidRDefault="00C1663C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b/>
          <w:bCs/>
          <w:spacing w:val="-4"/>
        </w:rPr>
      </w:pPr>
      <w:r w:rsidRPr="00CD3020">
        <w:rPr>
          <w:rStyle w:val="fontstyle01"/>
          <w:rFonts w:ascii="TH SarabunPSK" w:hAnsi="TH SarabunPSK" w:cs="TH SarabunPSK" w:hint="cs"/>
          <w:b/>
          <w:bCs/>
          <w:spacing w:val="-4"/>
          <w:cs/>
        </w:rPr>
        <w:t>หากมีลักษณะ</w:t>
      </w:r>
      <w:r w:rsidRPr="00CD3020">
        <w:rPr>
          <w:rStyle w:val="fontstyle01"/>
          <w:rFonts w:ascii="TH SarabunPSK" w:hAnsi="TH SarabunPSK" w:cs="TH SarabunPSK" w:hint="cs"/>
          <w:b/>
          <w:bCs/>
          <w:spacing w:val="-4"/>
          <w:u w:val="single"/>
          <w:cs/>
        </w:rPr>
        <w:t>เ</w:t>
      </w:r>
      <w:r w:rsidRPr="00CD3020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u w:val="single"/>
          <w:cs/>
        </w:rPr>
        <w:t>ข้าข้อใดข้อหนึ่ง</w:t>
      </w:r>
      <w:r w:rsidRPr="00CD3020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ถือว่า</w:t>
      </w:r>
      <w:r w:rsidRPr="00CD3020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เป็น</w:t>
      </w:r>
      <w:r w:rsidRPr="00CD3020">
        <w:rPr>
          <w:rStyle w:val="fontstyle01"/>
          <w:rFonts w:ascii="TH SarabunPSK" w:hAnsi="TH SarabunPSK" w:cs="TH SarabunPSK"/>
          <w:b/>
          <w:bCs/>
          <w:spacing w:val="-4"/>
          <w:cs/>
        </w:rPr>
        <w:t>ผลิตภัณฑ์หรือบริการที่มีความเสี่ยงต่อการฟอกเงินสูง</w:t>
      </w:r>
    </w:p>
    <w:p w:rsidR="002224A4" w:rsidRPr="002240D8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>1) ผลิตภัณฑ์หรือบริการที่สามารถให้ รับ หรือเปลี่ยนเป็นเงินสดได้ในมูลค่าสูง</w:t>
      </w:r>
      <w:r>
        <w:rPr>
          <w:rStyle w:val="fontstyle01"/>
          <w:rFonts w:ascii="TH SarabunPSK" w:hAnsi="TH SarabunPSK" w:cs="TH SarabunPSK" w:hint="cs"/>
          <w:spacing w:val="-4"/>
          <w:cs/>
        </w:rPr>
        <w:t xml:space="preserve"> หรือ</w:t>
      </w:r>
    </w:p>
    <w:p w:rsidR="002224A4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 xml:space="preserve">2) </w:t>
      </w:r>
      <w:r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ผลิตภัณฑ์หรือบริการที่สามารถ</w:t>
      </w:r>
      <w:r w:rsidRPr="00F60348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โอน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หรือเปลี่ยนมือให้แก่บุคคลอื่นได้ง่าย สะดวก รวดเร็ว หรือ</w:t>
      </w:r>
    </w:p>
    <w:p w:rsidR="002224A4" w:rsidRPr="002240D8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>3) ผลิตภัณฑ์หรือบริการที่สามารถใช้หรือนำไปใช้ได้ในต่างประเทศ</w:t>
      </w:r>
      <w:r>
        <w:rPr>
          <w:rStyle w:val="fontstyle01"/>
          <w:rFonts w:ascii="TH SarabunPSK" w:hAnsi="TH SarabunPSK" w:cs="TH SarabunPSK" w:hint="cs"/>
          <w:spacing w:val="-4"/>
          <w:cs/>
        </w:rPr>
        <w:t xml:space="preserve"> 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</w:t>
      </w:r>
    </w:p>
    <w:p w:rsidR="002224A4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>4) ผลิตภัณฑ์หรือบริการที่</w:t>
      </w:r>
      <w:r>
        <w:rPr>
          <w:rStyle w:val="fontstyle01"/>
          <w:rFonts w:ascii="TH SarabunPSK" w:hAnsi="TH SarabunPSK" w:cs="TH SarabunPSK" w:hint="cs"/>
          <w:spacing w:val="-4"/>
          <w:cs/>
        </w:rPr>
        <w:t>มีลักษณะเป็นการรับ</w:t>
      </w:r>
      <w:r w:rsidRPr="002240D8">
        <w:rPr>
          <w:rStyle w:val="fontstyle01"/>
          <w:rFonts w:ascii="TH SarabunPSK" w:hAnsi="TH SarabunPSK" w:cs="TH SarabunPSK"/>
          <w:spacing w:val="-4"/>
          <w:cs/>
        </w:rPr>
        <w:t>โอน</w:t>
      </w:r>
      <w:r>
        <w:rPr>
          <w:rStyle w:val="fontstyle01"/>
          <w:rFonts w:ascii="TH SarabunPSK" w:hAnsi="TH SarabunPSK" w:cs="TH SarabunPSK" w:hint="cs"/>
          <w:spacing w:val="-4"/>
          <w:cs/>
        </w:rPr>
        <w:t xml:space="preserve">มูลค่าเงินที่ไม่จำเป็นต้องระบุผู้โอนหรือผู้รับโอน </w:t>
      </w:r>
      <w:r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หรือ</w:t>
      </w:r>
    </w:p>
    <w:p w:rsidR="002224A4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 w:hint="cs"/>
          <w:spacing w:val="-4"/>
        </w:rPr>
      </w:pPr>
      <w:r>
        <w:rPr>
          <w:rStyle w:val="fontstyle01"/>
          <w:rFonts w:ascii="TH SarabunPSK" w:hAnsi="TH SarabunPSK" w:cs="TH SarabunPSK" w:hint="cs"/>
          <w:spacing w:val="-4"/>
          <w:cs/>
        </w:rPr>
        <w:t xml:space="preserve">5) </w:t>
      </w:r>
      <w:r w:rsidRPr="002240D8">
        <w:rPr>
          <w:rStyle w:val="fontstyle01"/>
          <w:rFonts w:ascii="TH SarabunPSK" w:hAnsi="TH SarabunPSK" w:cs="TH SarabunPSK"/>
          <w:spacing w:val="-4"/>
          <w:cs/>
        </w:rPr>
        <w:t>ผลิตภัณฑ์หรือบริการที่มีการทำธุรกรรมแบบไม่เปิดเผยชื่อ</w:t>
      </w:r>
    </w:p>
    <w:p w:rsidR="00C1663C" w:rsidRPr="00CD3020" w:rsidRDefault="00B14551" w:rsidP="00C1663C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 w:hint="cs"/>
          <w:b/>
          <w:bCs/>
          <w:spacing w:val="-4"/>
        </w:rPr>
      </w:pPr>
      <w:r w:rsidRPr="00CD3020">
        <w:rPr>
          <w:rStyle w:val="fontstyle01"/>
          <w:rFonts w:ascii="TH SarabunPSK" w:hAnsi="TH SarabunPSK" w:cs="TH SarabunPSK" w:hint="cs"/>
          <w:b/>
          <w:bCs/>
          <w:spacing w:val="-4"/>
          <w:cs/>
        </w:rPr>
        <w:t>แต่</w:t>
      </w:r>
      <w:r w:rsidR="00C1663C" w:rsidRPr="00CD3020">
        <w:rPr>
          <w:rStyle w:val="fontstyle01"/>
          <w:rFonts w:ascii="TH SarabunPSK" w:hAnsi="TH SarabunPSK" w:cs="TH SarabunPSK" w:hint="cs"/>
          <w:b/>
          <w:bCs/>
          <w:spacing w:val="-4"/>
          <w:cs/>
        </w:rPr>
        <w:t>หากมีลักษณะ</w:t>
      </w:r>
      <w:r w:rsidR="00002917" w:rsidRPr="00CD3020">
        <w:rPr>
          <w:rStyle w:val="fontstyle01"/>
          <w:rFonts w:ascii="TH SarabunPSK" w:hAnsi="TH SarabunPSK" w:cs="TH SarabunPSK" w:hint="cs"/>
          <w:b/>
          <w:bCs/>
          <w:spacing w:val="-4"/>
          <w:cs/>
        </w:rPr>
        <w:t>ดังต่อไปนี้ ถือ</w:t>
      </w:r>
      <w:r w:rsidR="00C1663C" w:rsidRPr="00CD3020">
        <w:rPr>
          <w:rFonts w:ascii="TH SarabunPSK" w:eastAsia="Arial Unicode MS" w:hAnsi="TH SarabunPSK" w:cs="TH SarabunPSK" w:hint="cs"/>
          <w:b/>
          <w:bCs/>
          <w:spacing w:val="-4"/>
          <w:sz w:val="32"/>
          <w:szCs w:val="32"/>
          <w:cs/>
        </w:rPr>
        <w:t>เป็น</w:t>
      </w:r>
      <w:r w:rsidR="00C1663C" w:rsidRPr="00CD3020">
        <w:rPr>
          <w:rStyle w:val="fontstyle01"/>
          <w:rFonts w:ascii="TH SarabunPSK" w:hAnsi="TH SarabunPSK" w:cs="TH SarabunPSK"/>
          <w:b/>
          <w:bCs/>
          <w:spacing w:val="-4"/>
          <w:cs/>
        </w:rPr>
        <w:t>ผลิตภัณฑ์หรือบริการที่มีความเสี่ยงต่อการฟอกเงิน</w:t>
      </w:r>
      <w:r w:rsidR="00C1663C" w:rsidRPr="00CD3020">
        <w:rPr>
          <w:rStyle w:val="fontstyle01"/>
          <w:rFonts w:ascii="TH SarabunPSK" w:hAnsi="TH SarabunPSK" w:cs="TH SarabunPSK" w:hint="cs"/>
          <w:b/>
          <w:bCs/>
          <w:spacing w:val="-4"/>
          <w:cs/>
        </w:rPr>
        <w:t>ต่ำ</w:t>
      </w:r>
    </w:p>
    <w:p w:rsidR="002224A4" w:rsidRPr="002240D8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 xml:space="preserve">1) </w:t>
      </w:r>
      <w:r w:rsidRPr="00F60348">
        <w:rPr>
          <w:rStyle w:val="fontstyle01"/>
          <w:rFonts w:ascii="TH SarabunPSK" w:hAnsi="TH SarabunPSK" w:cs="TH SarabunPSK"/>
          <w:spacing w:val="-4"/>
          <w:cs/>
        </w:rPr>
        <w:t>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</w:t>
      </w:r>
      <w:r w:rsidRPr="00F60348">
        <w:rPr>
          <w:rStyle w:val="fontstyle01"/>
          <w:rFonts w:ascii="TH SarabunPSK" w:hAnsi="TH SarabunPSK" w:cs="TH SarabunPSK"/>
          <w:cs/>
        </w:rPr>
        <w:t xml:space="preserve"> หรือแลกเปลี่ยนเป็นเงินสดหรือถอนหรือคืนเป็นเงินสดได้ในมูลค่าต่ำ</w:t>
      </w:r>
    </w:p>
    <w:p w:rsidR="002224A4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 xml:space="preserve">2) </w:t>
      </w:r>
      <w:r w:rsidRPr="00F60348">
        <w:rPr>
          <w:rStyle w:val="fontstyle01"/>
          <w:rFonts w:ascii="TH SarabunPSK" w:hAnsi="TH SarabunPSK" w:cs="TH SarabunPSK"/>
          <w:cs/>
        </w:rPr>
        <w:t>ผลิตภัณฑ์หรือบริการที่ไม่ใช่บริการข้ามประเทศและไม่เกิดมูลค่าในต่างประเทศ หรือเป็นผลิตภัณฑ์หรือ</w:t>
      </w:r>
      <w:r w:rsidRPr="001261EA">
        <w:rPr>
          <w:rStyle w:val="fontstyle01"/>
          <w:rFonts w:ascii="TH SarabunPSK" w:hAnsi="TH SarabunPSK" w:cs="TH SarabunPSK"/>
          <w:spacing w:val="-8"/>
          <w:cs/>
        </w:rPr>
        <w:t>บริการข้ามประเทศหรือเกิดมูลค่าในต่างประเทศเฉพาะกรณีที่เป็นการชำระหนี้หรือค่าสินค้าหรือบริการที่มีมูลค่าต่ำ</w:t>
      </w:r>
    </w:p>
    <w:p w:rsidR="002224A4" w:rsidRDefault="002224A4" w:rsidP="002224A4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4"/>
        </w:rPr>
      </w:pPr>
      <w:r w:rsidRPr="002240D8">
        <w:rPr>
          <w:rStyle w:val="fontstyle01"/>
          <w:rFonts w:ascii="TH SarabunPSK" w:hAnsi="TH SarabunPSK" w:cs="TH SarabunPSK"/>
          <w:spacing w:val="-4"/>
          <w:cs/>
        </w:rPr>
        <w:t xml:space="preserve">3) </w:t>
      </w:r>
      <w:r w:rsidRPr="00A64553">
        <w:rPr>
          <w:rStyle w:val="fontstyle01"/>
          <w:rFonts w:ascii="TH SarabunPSK" w:hAnsi="TH SarabunPSK" w:cs="TH SarabunPSK"/>
          <w:spacing w:val="-4"/>
          <w:cs/>
        </w:rPr>
        <w:t>ผลิตภัณฑ์หรือบริการที่ไม่สามารถสะสมมูลค่าเงินได้ในจำนวนมาก และไม่สามารถโอนมูลค่าให้แก่ผู้อื่นได้ หรือโอนได้ในมูลค่าต่ำ</w:t>
      </w:r>
    </w:p>
    <w:p w:rsidR="002224A4" w:rsidRPr="00F74B51" w:rsidRDefault="002224A4" w:rsidP="002224A4">
      <w:pPr>
        <w:spacing w:after="0" w:line="240" w:lineRule="auto"/>
        <w:jc w:val="thaiDistribute"/>
        <w:rPr>
          <w:rStyle w:val="fontstyle01"/>
          <w:rFonts w:ascii="TH SarabunPSK" w:hAnsi="TH SarabunPSK" w:cs="TH SarabunPSK"/>
          <w:spacing w:val="-4"/>
        </w:rPr>
      </w:pPr>
      <w:r>
        <w:rPr>
          <w:rStyle w:val="fontstyle01"/>
          <w:rFonts w:ascii="TH SarabunPSK" w:hAnsi="TH SarabunPSK" w:cs="TH SarabunPSK" w:hint="cs"/>
          <w:spacing w:val="-4"/>
          <w:cs/>
        </w:rPr>
        <w:t xml:space="preserve">    โดยมูลค่าในการทำธุรกรรมตาม 1)  2) และ 3) เมื่อรวมกันแล้ว</w:t>
      </w:r>
      <w:r w:rsidRPr="00F74B51">
        <w:rPr>
          <w:rStyle w:val="fontstyle01"/>
          <w:rFonts w:ascii="TH SarabunPSK" w:hAnsi="TH SarabunPSK" w:cs="TH SarabunPSK" w:hint="cs"/>
          <w:spacing w:val="-4"/>
          <w:cs/>
        </w:rPr>
        <w:t>ต้องไม่เกิน 50,000 บาทต่อเดือน</w:t>
      </w:r>
    </w:p>
    <w:p w:rsidR="00CD3020" w:rsidRPr="00F74B51" w:rsidRDefault="00CD3020" w:rsidP="00CD3020">
      <w:pPr>
        <w:spacing w:after="0" w:line="240" w:lineRule="auto"/>
        <w:ind w:firstLine="270"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 w:rsidRPr="00F74B51">
        <w:rPr>
          <w:rFonts w:ascii="TH SarabunPSK" w:hAnsi="TH SarabunPSK" w:cs="TH SarabunPSK"/>
          <w:b/>
          <w:bCs/>
          <w:color w:val="000000"/>
          <w:spacing w:val="-14"/>
          <w:sz w:val="32"/>
          <w:szCs w:val="32"/>
          <w:u w:val="single"/>
          <w:cs/>
        </w:rPr>
        <w:t xml:space="preserve">ขั้นตอนที่ </w:t>
      </w:r>
      <w:r w:rsidR="00D067AC" w:rsidRPr="00F74B51">
        <w:rPr>
          <w:rFonts w:ascii="TH SarabunPSK" w:hAnsi="TH SarabunPSK" w:cs="TH SarabunPSK" w:hint="cs"/>
          <w:b/>
          <w:bCs/>
          <w:color w:val="000000"/>
          <w:spacing w:val="-14"/>
          <w:sz w:val="32"/>
          <w:szCs w:val="32"/>
          <w:u w:val="single"/>
          <w:cs/>
        </w:rPr>
        <w:t>3</w:t>
      </w:r>
      <w:r w:rsidRPr="00F74B51">
        <w:rPr>
          <w:rFonts w:ascii="TH SarabunPSK" w:hAnsi="TH SarabunPSK" w:cs="TH SarabunPSK"/>
          <w:color w:val="000000"/>
          <w:spacing w:val="-14"/>
          <w:sz w:val="32"/>
          <w:szCs w:val="32"/>
          <w:cs/>
        </w:rPr>
        <w:t xml:space="preserve"> กำหนดมาตรการบรรเทาความเสี่ยงผลิตภัณฑ์หรือบริการ</w:t>
      </w:r>
      <w:r w:rsidR="00AF74C6" w:rsidRPr="00F74B51">
        <w:rPr>
          <w:rFonts w:ascii="TH SarabunPSK" w:hAnsi="TH SarabunPSK" w:cs="TH SarabunPSK" w:hint="cs"/>
          <w:color w:val="000000"/>
          <w:spacing w:val="-14"/>
          <w:sz w:val="32"/>
          <w:szCs w:val="32"/>
          <w:cs/>
        </w:rPr>
        <w:t>ให้เหมาะสม</w:t>
      </w:r>
      <w:r w:rsidR="00AF74C6" w:rsidRPr="00F74B51">
        <w:rPr>
          <w:rStyle w:val="fontstyle01"/>
          <w:rFonts w:ascii="TH SarabunPSK" w:hAnsi="TH SarabunPSK" w:cs="TH SarabunPSK" w:hint="cs"/>
          <w:spacing w:val="-14"/>
          <w:cs/>
        </w:rPr>
        <w:t>และสอดคล้องตามที่กฎหมายกำหนด</w:t>
      </w:r>
      <w:r w:rsidRPr="00F74B51">
        <w:rPr>
          <w:rStyle w:val="fontstyle01"/>
          <w:rFonts w:ascii="TH SarabunPSK" w:hAnsi="TH SarabunPSK" w:cs="TH SarabunPSK" w:hint="cs"/>
          <w:spacing w:val="-10"/>
          <w:cs/>
        </w:rPr>
        <w:t xml:space="preserve"> </w:t>
      </w:r>
      <w:r w:rsidRPr="00F74B51">
        <w:rPr>
          <w:rStyle w:val="fontstyle01"/>
          <w:rFonts w:ascii="TH SarabunPSK" w:hAnsi="TH SarabunPSK" w:cs="TH SarabunPSK"/>
          <w:spacing w:val="-10"/>
          <w:cs/>
        </w:rPr>
        <w:t>เพื่อป้องกันมิให้ผลิตภัณฑ์</w:t>
      </w:r>
      <w:r w:rsidRPr="00F74B51">
        <w:rPr>
          <w:rStyle w:val="fontstyle01"/>
          <w:rFonts w:ascii="TH SarabunPSK" w:hAnsi="TH SarabunPSK" w:cs="TH SarabunPSK" w:hint="cs"/>
          <w:spacing w:val="-10"/>
          <w:cs/>
        </w:rPr>
        <w:t>หรือ</w:t>
      </w:r>
      <w:r w:rsidRPr="00F74B51">
        <w:rPr>
          <w:rStyle w:val="fontstyle01"/>
          <w:rFonts w:ascii="TH SarabunPSK" w:hAnsi="TH SarabunPSK" w:cs="TH SarabunPSK"/>
          <w:spacing w:val="-10"/>
          <w:cs/>
        </w:rPr>
        <w:t>บริการถูกใช้เป็นเครื่องมือในการฟอกเงินและสนับสนุนทางการเงินแก่การก่อการร้าย</w:t>
      </w:r>
    </w:p>
    <w:p w:rsidR="002224A4" w:rsidRDefault="00CD3020" w:rsidP="00D067AC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6"/>
        </w:rPr>
      </w:pPr>
      <w:r w:rsidRPr="00F74B51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u w:val="single"/>
          <w:cs/>
        </w:rPr>
        <w:t>ขั้นตอนที่ 4</w:t>
      </w:r>
      <w:r w:rsidRPr="00F74B51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F74B51">
        <w:rPr>
          <w:rStyle w:val="fontstyle01"/>
          <w:rFonts w:ascii="TH SarabunPSK" w:hAnsi="TH SarabunPSK" w:cs="TH SarabunPSK"/>
          <w:spacing w:val="-6"/>
          <w:cs/>
        </w:rPr>
        <w:t>ดำเนินการทบทวนความเสี่ยง</w:t>
      </w:r>
      <w:r w:rsidRPr="00F74B51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ผลิตภัณฑ์หรือบริการ</w:t>
      </w:r>
      <w:r w:rsidR="004F46B8" w:rsidRPr="00F74B51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และช่องทางการให้บริการ</w:t>
      </w:r>
      <w:r w:rsidRPr="00F74B51">
        <w:rPr>
          <w:rStyle w:val="fontstyle01"/>
          <w:rFonts w:ascii="TH SarabunPSK" w:hAnsi="TH SarabunPSK" w:cs="TH SarabunPSK"/>
          <w:spacing w:val="-6"/>
          <w:cs/>
        </w:rPr>
        <w:t xml:space="preserve"> และ</w:t>
      </w:r>
      <w:r w:rsidR="00D067AC" w:rsidRPr="00F74B51">
        <w:rPr>
          <w:rStyle w:val="fontstyle01"/>
          <w:rFonts w:ascii="TH SarabunPSK" w:hAnsi="TH SarabunPSK" w:cs="TH SarabunPSK" w:hint="cs"/>
          <w:spacing w:val="-6"/>
          <w:cs/>
        </w:rPr>
        <w:t>ทบทวน</w:t>
      </w:r>
      <w:r w:rsidRPr="00F74B51">
        <w:rPr>
          <w:rStyle w:val="fontstyle01"/>
          <w:rFonts w:ascii="TH SarabunPSK" w:hAnsi="TH SarabunPSK" w:cs="TH SarabunPSK"/>
          <w:spacing w:val="-6"/>
          <w:cs/>
        </w:rPr>
        <w:t>มาตรการบรรเทาความเสี่ยง</w:t>
      </w:r>
      <w:r w:rsidR="00D067AC" w:rsidRPr="00F74B51">
        <w:rPr>
          <w:rStyle w:val="fontstyle01"/>
          <w:rFonts w:ascii="TH SarabunPSK" w:hAnsi="TH SarabunPSK" w:cs="TH SarabunPSK"/>
          <w:spacing w:val="-6"/>
          <w:cs/>
        </w:rPr>
        <w:t>ให้มี</w:t>
      </w:r>
      <w:r w:rsidR="00D067AC" w:rsidRPr="00F74B51">
        <w:rPr>
          <w:rStyle w:val="fontstyle01"/>
          <w:rFonts w:ascii="TH SarabunPSK" w:hAnsi="TH SarabunPSK" w:cs="TH SarabunPSK" w:hint="cs"/>
          <w:spacing w:val="-6"/>
          <w:cs/>
        </w:rPr>
        <w:t>ความเหมาะสมและมี</w:t>
      </w:r>
      <w:r w:rsidR="00D067AC" w:rsidRPr="00F74B51">
        <w:rPr>
          <w:rStyle w:val="fontstyle01"/>
          <w:rFonts w:ascii="TH SarabunPSK" w:hAnsi="TH SarabunPSK" w:cs="TH SarabunPSK"/>
          <w:spacing w:val="-6"/>
          <w:cs/>
        </w:rPr>
        <w:t>ประสิทธิภาพ</w:t>
      </w:r>
    </w:p>
    <w:p w:rsidR="00E0208B" w:rsidRDefault="00E0208B" w:rsidP="00D067AC">
      <w:pPr>
        <w:spacing w:after="0" w:line="240" w:lineRule="auto"/>
        <w:ind w:firstLine="270"/>
        <w:jc w:val="thaiDistribute"/>
        <w:rPr>
          <w:rStyle w:val="fontstyle01"/>
          <w:rFonts w:ascii="TH SarabunPSK" w:hAnsi="TH SarabunPSK" w:cs="TH SarabunPSK"/>
          <w:spacing w:val="-6"/>
        </w:rPr>
      </w:pPr>
    </w:p>
    <w:p w:rsidR="000A3408" w:rsidRPr="00F60348" w:rsidRDefault="00CC590B" w:rsidP="000A3408">
      <w:pPr>
        <w:tabs>
          <w:tab w:val="left" w:pos="2127"/>
        </w:tabs>
        <w:spacing w:after="0" w:line="264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0A3408" w:rsidRPr="00A75688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สำหรับ</w:t>
      </w:r>
      <w:r w:rsidR="000A3408" w:rsidRPr="00C57E5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การฝึกอบรมพนักงาน</w:t>
      </w:r>
    </w:p>
    <w:p w:rsidR="002E30C0" w:rsidRPr="00770140" w:rsidRDefault="002E30C0" w:rsidP="002E30C0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/>
          <w:color w:val="000000"/>
          <w:spacing w:val="-2"/>
          <w:sz w:val="8"/>
          <w:szCs w:val="8"/>
        </w:rPr>
      </w:pPr>
    </w:p>
    <w:p w:rsidR="000A3408" w:rsidRPr="00770140" w:rsidRDefault="000A3408" w:rsidP="002E30C0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เพื่อให้พนักงาน</w:t>
      </w:r>
      <w:r w:rsidR="002E30C0" w:rsidRPr="00770140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มี</w:t>
      </w:r>
      <w:r w:rsidR="002E30C0" w:rsidRPr="00770140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ความรู้ความเข้าใจเกี่ยวกับ</w:t>
      </w:r>
      <w:r w:rsidR="002E30C0" w:rsidRPr="00770140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</w:t>
      </w:r>
      <w:r w:rsidR="002E30C0" w:rsidRPr="00770140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ป้องกันและปราบปรามการฟอกเงินและ</w:t>
      </w:r>
      <w:r w:rsidR="002E30C0" w:rsidRPr="00770140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</w:t>
      </w:r>
      <w:r w:rsidR="002E30C0" w:rsidRPr="00770140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ป้องกัน</w:t>
      </w:r>
      <w:r w:rsidR="002E30C0"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2E30C0" w:rsidRPr="0077014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และ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สามารถปฏิบัติหน้าที่ได้อย่างถูกต้อง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ตามที่กฎหมายกำหนด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 xml:space="preserve"> 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ได้กำหนดแนวทางในการฝึกอบรมและพัฒนาบุคลากร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ดังนี้</w:t>
      </w:r>
    </w:p>
    <w:p w:rsidR="000A3408" w:rsidRPr="00F60348" w:rsidRDefault="000A3408" w:rsidP="00E40493">
      <w:pPr>
        <w:spacing w:after="0"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F60348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คัดเลือกพนักงาน</w:t>
      </w:r>
    </w:p>
    <w:p w:rsidR="000A3408" w:rsidRPr="00C42DAA" w:rsidRDefault="000A3408" w:rsidP="000A3408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C42DA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ก่อนการว่าจ้าง</w:t>
      </w:r>
      <w:r w:rsidR="007F21EB" w:rsidRPr="00C42DA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หรือมอบหมาย</w:t>
      </w:r>
      <w:r w:rsidRPr="00C42DA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ให้</w:t>
      </w:r>
      <w:r w:rsidRPr="00C42DAA">
        <w:rPr>
          <w:rFonts w:ascii="TH SarabunPSK" w:eastAsia="Calibri" w:hAnsi="TH SarabunPSK" w:cs="TH SarabunPSK"/>
          <w:spacing w:val="-10"/>
          <w:sz w:val="32"/>
          <w:szCs w:val="32"/>
          <w:cs/>
        </w:rPr>
        <w:t>ปฏิบัติ</w:t>
      </w:r>
      <w:r w:rsidRPr="00C42DA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งานด้านการ</w:t>
      </w:r>
      <w:r w:rsidRPr="00C42DAA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ป้องกันและปราบปรามการฟอกเงินและ</w:t>
      </w:r>
      <w:r w:rsidRPr="00C42DA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</w:t>
      </w:r>
      <w:r w:rsidRPr="00C42DAA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C42DAA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กำหนดให้มีการตรวจสอบรายชื่อพนักงานกับรายชื่อบุคคลที่ถูกกำหนด หรือตรวจสอบประวัติอาชญากรรม</w:t>
      </w:r>
    </w:p>
    <w:p w:rsidR="000A3408" w:rsidRPr="00F60348" w:rsidRDefault="000A3408" w:rsidP="00E40493">
      <w:pPr>
        <w:tabs>
          <w:tab w:val="left" w:pos="851"/>
          <w:tab w:val="left" w:pos="993"/>
        </w:tabs>
        <w:spacing w:after="0" w:line="228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0348">
        <w:rPr>
          <w:rFonts w:ascii="TH SarabunPSK" w:eastAsia="Calibri" w:hAnsi="TH SarabunPSK" w:cs="TH SarabunPSK"/>
          <w:b/>
          <w:bCs/>
          <w:sz w:val="32"/>
          <w:szCs w:val="32"/>
        </w:rPr>
        <w:t xml:space="preserve">2. </w:t>
      </w:r>
      <w:r w:rsidRPr="00F60348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การฝึกอบรม</w:t>
      </w:r>
      <w:r w:rsidR="00534D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พนักงาน</w:t>
      </w:r>
    </w:p>
    <w:p w:rsidR="000A3408" w:rsidRPr="00D948DD" w:rsidRDefault="00FA7879" w:rsidP="000A3408">
      <w:pPr>
        <w:spacing w:after="0" w:line="228" w:lineRule="auto"/>
        <w:ind w:firstLine="990"/>
        <w:rPr>
          <w:rFonts w:ascii="TH SarabunPSK" w:eastAsia="Calibri" w:hAnsi="TH SarabunPSK" w:cs="TH SarabunPSK"/>
          <w:spacing w:val="-4"/>
          <w:sz w:val="32"/>
          <w:szCs w:val="32"/>
          <w:u w:val="single"/>
        </w:rPr>
      </w:pPr>
      <w:r>
        <w:rPr>
          <w:rFonts w:ascii="TH SarabunPSK" w:eastAsia="Calibri" w:hAnsi="TH SarabunPSK" w:cs="TH SarabunPSK" w:hint="cs"/>
          <w:spacing w:val="-4"/>
          <w:sz w:val="32"/>
          <w:szCs w:val="32"/>
          <w:u w:val="single"/>
          <w:cs/>
        </w:rPr>
        <w:t>แผนการฝีกอบรม</w:t>
      </w:r>
      <w:r w:rsidR="000A3408" w:rsidRPr="00D948DD">
        <w:rPr>
          <w:rFonts w:ascii="TH SarabunPSK" w:eastAsia="Calibri" w:hAnsi="TH SarabunPSK" w:cs="TH SarabunPSK" w:hint="cs"/>
          <w:spacing w:val="-4"/>
          <w:sz w:val="32"/>
          <w:szCs w:val="32"/>
          <w:u w:val="single"/>
          <w:cs/>
        </w:rPr>
        <w:t>พนักงานใหม่</w:t>
      </w:r>
    </w:p>
    <w:p w:rsidR="000A3408" w:rsidRPr="00E40493" w:rsidRDefault="00FA7879" w:rsidP="00E40493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 w:hint="cs"/>
          <w:color w:val="00B050"/>
          <w:spacing w:val="-4"/>
          <w:sz w:val="32"/>
          <w:szCs w:val="32"/>
          <w:cs/>
        </w:rPr>
      </w:pPr>
      <w:r w:rsidRPr="00F74B51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A3408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จะ</w:t>
      </w:r>
      <w:r w:rsidR="000A3408"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จัดให้มีการ</w:t>
      </w:r>
      <w:r w:rsidR="000A3408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ฝึก</w:t>
      </w:r>
      <w:r w:rsidR="000A3408"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อบรม</w:t>
      </w:r>
      <w:r w:rsidR="006D7585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แก่พนักงาน</w:t>
      </w:r>
      <w:r w:rsidR="006D7585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ใหม่ เพื่อเสริมสร้าง</w:t>
      </w:r>
      <w:r w:rsidR="00DD403D" w:rsidRPr="00F74B51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ความรู้ความเข้าใจเกี่ยวกับ</w:t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กฎหมาย กฎเกณฑ์ นโยบาย แนวทางปฏิบัติ</w:t>
      </w:r>
      <w:r w:rsidR="006D7585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งาน</w:t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ที่เกี่ยว</w:t>
      </w:r>
      <w:r w:rsidR="006D7585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ข้อง</w:t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กับ</w:t>
      </w:r>
      <w:r w:rsidR="006D7585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การปฏิบัติตาม</w:t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กฎหมาย</w:t>
      </w:r>
      <w:r w:rsidR="009873A6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การ</w:t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ป้องกันและปราบปราม</w:t>
      </w:r>
      <w:r w:rsidR="006D7585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br/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การฟอกเงิน</w:t>
      </w:r>
      <w:r w:rsidR="00DD403D" w:rsidRPr="00F74B51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DD403D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และกฎหมายป้องกัน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9D5EBE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ที่เพียงพอ</w:t>
      </w:r>
      <w:r w:rsidR="006817D5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 xml:space="preserve"> ให้พนักงาน</w:t>
      </w:r>
      <w:r w:rsidR="00DD403D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สามารถ</w:t>
      </w:r>
      <w:r w:rsidR="000A3408"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ปฏิบัติงาน</w:t>
      </w:r>
      <w:r w:rsidR="009D5EBE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ด้าน</w:t>
      </w:r>
      <w:r w:rsidR="000A3408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การจัดทำหรือควบคุมการ</w:t>
      </w:r>
      <w:r w:rsidR="00DD35A1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ตรวจสอบบุคคลที่ถูกกำหนด การ</w:t>
      </w:r>
      <w:r w:rsidR="000A3408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จัดให้ลูกค้าแสดงตน </w:t>
      </w:r>
      <w:r w:rsidR="00DD35A1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การระบุ</w:t>
      </w:r>
      <w:r w:rsidR="000A3408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และการตรวจสอบเพื่อทราบข้อเท็จจริงเกี่ยวกับลูกค้า</w:t>
      </w:r>
      <w:r w:rsidR="00DD35A1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การประเมินความเสี่ยงภายในองค์กร </w:t>
      </w:r>
      <w:r w:rsidR="00E40493"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ประเมินและบริหารความเสี่ยงลูกค้า</w:t>
      </w:r>
      <w:r w:rsidR="00E40493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40493"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ประเมินความเสี่ยงผลิตภัณฑ์/บริการ/ช่องทางบริการ</w:t>
      </w:r>
      <w:r w:rsidR="00CD1166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br/>
      </w:r>
      <w:r w:rsidR="00DD35A1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การรายงานการทำธุรกรรม การตรวจสอบภายใน การ</w:t>
      </w:r>
      <w:r w:rsidR="000A3408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เข้ารับการฝึกอบรม</w:t>
      </w:r>
      <w:r w:rsidR="00DD35A1"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 xml:space="preserve"> </w:t>
      </w:r>
      <w:r w:rsidR="00DD35A1"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การเก็บรักษาข้อมูล การพัฒนาปรับปรุงนโยบายฯ</w:t>
      </w:r>
      <w:r w:rsidRPr="00F74B51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0A3408" w:rsidRPr="00534DE1">
        <w:rPr>
          <w:rFonts w:ascii="TH SarabunPSK" w:eastAsia="Calibri" w:hAnsi="TH SarabunPSK" w:cs="TH SarabunPSK" w:hint="cs"/>
          <w:color w:val="FF0000"/>
          <w:spacing w:val="-4"/>
          <w:sz w:val="32"/>
          <w:szCs w:val="32"/>
          <w:cs/>
        </w:rPr>
        <w:t xml:space="preserve">ภายใน </w:t>
      </w:r>
      <w:r w:rsidRPr="00534DE1">
        <w:rPr>
          <w:rFonts w:ascii="TH SarabunPSK" w:eastAsia="Calibri" w:hAnsi="TH SarabunPSK" w:cs="TH SarabunPSK" w:hint="cs"/>
          <w:color w:val="FF0000"/>
          <w:spacing w:val="-4"/>
          <w:sz w:val="32"/>
          <w:szCs w:val="32"/>
          <w:cs/>
        </w:rPr>
        <w:t>.......</w:t>
      </w:r>
      <w:r w:rsidR="000A3408" w:rsidRPr="00534DE1">
        <w:rPr>
          <w:rFonts w:ascii="TH SarabunPSK" w:eastAsia="Calibri" w:hAnsi="TH SarabunPSK" w:cs="TH SarabunPSK" w:hint="cs"/>
          <w:color w:val="FF0000"/>
          <w:spacing w:val="-4"/>
          <w:sz w:val="32"/>
          <w:szCs w:val="32"/>
          <w:cs/>
        </w:rPr>
        <w:t xml:space="preserve"> วันนับแต่วันเริ่มปฏิบัติงาน</w:t>
      </w:r>
      <w:r w:rsidR="000A3408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1F44A6" w:rsidRPr="001F44A6">
        <w:rPr>
          <w:rFonts w:ascii="TH SarabunPSK" w:eastAsia="Calibri" w:hAnsi="TH SarabunPSK" w:cs="TH SarabunPSK" w:hint="cs"/>
          <w:color w:val="00B050"/>
          <w:spacing w:val="-4"/>
          <w:sz w:val="32"/>
          <w:szCs w:val="32"/>
          <w:highlight w:val="yellow"/>
          <w:cs/>
        </w:rPr>
        <w:t>(ไม่ควรเกิน 30 วัน)</w:t>
      </w:r>
    </w:p>
    <w:p w:rsidR="000A3408" w:rsidRPr="00DD0DD9" w:rsidRDefault="00FA7879" w:rsidP="000A3408">
      <w:pPr>
        <w:spacing w:after="0" w:line="228" w:lineRule="auto"/>
        <w:ind w:firstLine="990"/>
        <w:rPr>
          <w:rFonts w:ascii="TH SarabunPSK" w:eastAsia="Calibri" w:hAnsi="TH SarabunPSK" w:cs="TH SarabunPSK"/>
          <w:color w:val="000000"/>
          <w:spacing w:val="-4"/>
          <w:sz w:val="32"/>
          <w:szCs w:val="32"/>
          <w:u w:val="single"/>
        </w:rPr>
      </w:pPr>
      <w:r>
        <w:rPr>
          <w:rFonts w:ascii="TH SarabunPSK" w:eastAsia="Calibri" w:hAnsi="TH SarabunPSK" w:cs="TH SarabunPSK" w:hint="cs"/>
          <w:spacing w:val="-4"/>
          <w:sz w:val="32"/>
          <w:szCs w:val="32"/>
          <w:u w:val="single"/>
          <w:cs/>
        </w:rPr>
        <w:t>แผนการฝึกอบรม</w:t>
      </w:r>
      <w:r w:rsidR="000A3408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u w:val="single"/>
          <w:cs/>
        </w:rPr>
        <w:t>พนักงานเดิม</w:t>
      </w:r>
    </w:p>
    <w:p w:rsidR="003350B6" w:rsidRPr="003350B6" w:rsidRDefault="00FA7879" w:rsidP="003350B6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</w:rPr>
      </w:pPr>
      <w:r w:rsidRPr="00DD0DD9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บริษัทฯ</w:t>
      </w:r>
      <w:r w:rsidR="000A3408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จะ</w:t>
      </w:r>
      <w:r w:rsidR="009D5EBE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ส่งเสริม</w:t>
      </w:r>
      <w:r w:rsidR="006817D5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และจัดให้</w:t>
      </w:r>
      <w:r w:rsidR="003350B6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ผู้บริหารและพนักงาน</w:t>
      </w:r>
      <w:r w:rsidR="003350B6" w:rsidRPr="00F74B51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มี</w:t>
      </w:r>
      <w:r w:rsidR="003350B6" w:rsidRPr="00F74B51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ความรู้ความเข้าใจ</w:t>
      </w:r>
      <w:r w:rsidR="003350B6" w:rsidRPr="00F74B51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มากยิ่งขึ้นในการปฏิบัติงานตามนโยบายและ</w:t>
      </w:r>
      <w:r w:rsidR="003350B6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แนวทางปฏิบัติ</w:t>
      </w:r>
      <w:r w:rsidR="003350B6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งาน</w:t>
      </w:r>
      <w:r w:rsidR="003350B6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ที่เกี่ยว</w:t>
      </w:r>
      <w:r w:rsidR="003350B6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ข้อง</w:t>
      </w:r>
      <w:r w:rsidR="003350B6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กับ</w:t>
      </w:r>
      <w:r w:rsidR="003350B6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การปฏิบัติตาม</w:t>
      </w:r>
      <w:r w:rsidR="003350B6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กฎหมาย</w:t>
      </w:r>
      <w:r w:rsidR="003350B6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การ</w:t>
      </w:r>
      <w:r w:rsidR="003350B6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ป้องกันและปราบปรามการฟอกเงิน</w:t>
      </w:r>
      <w:r w:rsidR="003350B6" w:rsidRPr="00F74B51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3350B6" w:rsidRPr="00F74B51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t>และกฎหมายป้องกัน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3350B6" w:rsidRPr="00F74B51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ที่</w:t>
      </w:r>
      <w:r w:rsidR="003350B6" w:rsidRPr="00F74B51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เหมาะสม</w:t>
      </w:r>
      <w:r w:rsidR="003350B6" w:rsidRPr="00F74B51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แก่พนักงานทุกระดับ</w:t>
      </w:r>
      <w:r w:rsidR="003350B6" w:rsidRPr="00F74B51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อย่างต่อเนื่อง ให้สามารถปฏิบัติงานได้สอดคล้องตามที่กฎหมายกำหนด อย่างน้อย</w:t>
      </w:r>
      <w:r w:rsidR="003350B6" w:rsidRPr="00A558E5">
        <w:rPr>
          <w:rFonts w:ascii="TH SarabunPSK" w:eastAsia="Calibri" w:hAnsi="TH SarabunPSK" w:cs="TH SarabunPSK" w:hint="cs"/>
          <w:color w:val="FF0000"/>
          <w:spacing w:val="-4"/>
          <w:sz w:val="32"/>
          <w:szCs w:val="32"/>
          <w:cs/>
        </w:rPr>
        <w:t>ทุกๆ.......ปี</w:t>
      </w:r>
      <w:r w:rsidR="003350B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และ</w:t>
      </w:r>
      <w:r w:rsidR="003350B6">
        <w:rPr>
          <w:rFonts w:ascii="TH SarabunPSK" w:eastAsia="Calibri" w:hAnsi="TH SarabunPSK" w:cs="TH SarabunPSK" w:hint="cs"/>
          <w:sz w:val="32"/>
          <w:szCs w:val="32"/>
          <w:cs/>
        </w:rPr>
        <w:t>ในกรณีหาก</w:t>
      </w:r>
      <w:r w:rsidR="003350B6" w:rsidRPr="00262C7A">
        <w:rPr>
          <w:rFonts w:ascii="TH SarabunPSK" w:eastAsia="Calibri" w:hAnsi="TH SarabunPSK" w:cs="TH SarabunPSK"/>
          <w:sz w:val="32"/>
          <w:szCs w:val="32"/>
          <w:cs/>
        </w:rPr>
        <w:t>กฎหมาย</w:t>
      </w:r>
      <w:r w:rsidR="003350B6" w:rsidRPr="00262C7A">
        <w:rPr>
          <w:rFonts w:ascii="TH SarabunPSK" w:eastAsia="Calibri" w:hAnsi="TH SarabunPSK" w:cs="TH SarabunPSK" w:hint="cs"/>
          <w:sz w:val="32"/>
          <w:szCs w:val="32"/>
          <w:cs/>
        </w:rPr>
        <w:t>หรือ</w:t>
      </w:r>
      <w:r w:rsidR="003350B6" w:rsidRPr="00262C7A">
        <w:rPr>
          <w:rFonts w:ascii="TH SarabunPSK" w:eastAsia="Calibri" w:hAnsi="TH SarabunPSK" w:cs="TH SarabunPSK"/>
          <w:sz w:val="32"/>
          <w:szCs w:val="32"/>
          <w:cs/>
        </w:rPr>
        <w:t>นโยบายเกี่ยวกับการป้องกันและปราบปรามการฟอกเงินและการป้องกันและปราบปรามการสนับสนุนทางการเงินแก่การก่อการร้ายรวมถึงการแพร่ขยายอาวุธที่มีอานุภาพทำลายล้างสูงมีการเปลี่ยนแปลง</w:t>
      </w:r>
      <w:r w:rsidR="003350B6" w:rsidRPr="00262C7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50B6" w:rsidRPr="000C6CB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จะ</w:t>
      </w:r>
      <w:r w:rsidR="003350B6" w:rsidRPr="000C6CBC">
        <w:rPr>
          <w:rFonts w:ascii="TH SarabunPSK" w:eastAsia="Calibri" w:hAnsi="TH SarabunPSK" w:cs="TH SarabunPSK"/>
          <w:spacing w:val="-4"/>
          <w:sz w:val="32"/>
          <w:szCs w:val="32"/>
          <w:cs/>
        </w:rPr>
        <w:t>จัดให้มีการ</w:t>
      </w:r>
      <w:r w:rsidR="003350B6" w:rsidRPr="000C6CB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ฝึก</w:t>
      </w:r>
      <w:r w:rsidR="003350B6" w:rsidRPr="000C6CBC">
        <w:rPr>
          <w:rFonts w:ascii="TH SarabunPSK" w:eastAsia="Calibri" w:hAnsi="TH SarabunPSK" w:cs="TH SarabunPSK"/>
          <w:spacing w:val="-4"/>
          <w:sz w:val="32"/>
          <w:szCs w:val="32"/>
          <w:cs/>
        </w:rPr>
        <w:t>อบรม</w:t>
      </w:r>
      <w:r w:rsidR="003350B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เพิ่มเติม</w:t>
      </w:r>
      <w:r w:rsidR="003350B6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โดยพนักงานที่</w:t>
      </w:r>
      <w:r w:rsidR="00536FD1">
        <w:rPr>
          <w:rFonts w:ascii="TH SarabunPSK" w:eastAsia="Calibri" w:hAnsi="TH SarabunPSK" w:cs="TH SarabunPSK" w:hint="cs"/>
          <w:sz w:val="32"/>
          <w:szCs w:val="32"/>
          <w:cs/>
        </w:rPr>
        <w:t>เข้ารับอบรมมีดัง</w:t>
      </w:r>
      <w:r w:rsidR="003350B6" w:rsidRPr="003350B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นี้</w:t>
      </w:r>
    </w:p>
    <w:p w:rsidR="00536FD1" w:rsidRDefault="00536FD1" w:rsidP="003350B6">
      <w:pPr>
        <w:spacing w:after="0" w:line="228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9D692D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 xml:space="preserve">1) </w:t>
      </w:r>
      <w:r w:rsidR="004D1D1E" w:rsidRPr="009D692D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u w:val="single"/>
          <w:cs/>
        </w:rPr>
        <w:t>พนักงาน</w:t>
      </w:r>
      <w:r w:rsidR="003350B6" w:rsidRPr="009D692D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u w:val="single"/>
          <w:cs/>
        </w:rPr>
        <w:t>ระดับ</w:t>
      </w:r>
      <w:r w:rsidR="003350B6" w:rsidRPr="009D692D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บริหาร</w:t>
      </w:r>
      <w:r w:rsidR="003350B6" w:rsidRPr="009D692D">
        <w:rPr>
          <w:rFonts w:ascii="TH SarabunPSK" w:hAnsi="TH SarabunPSK" w:cs="TH SarabunPSK" w:hint="cs"/>
          <w:spacing w:val="-10"/>
          <w:sz w:val="32"/>
          <w:szCs w:val="32"/>
          <w:cs/>
        </w:rPr>
        <w:t>ที่ทำหน้าที่ในการกํากับดูแลการปฏิบัติงานตามกฎหมายว่าด้วยการป้องกัน</w:t>
      </w:r>
      <w:r w:rsidR="009D692D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3350B6" w:rsidRPr="009D692D">
        <w:rPr>
          <w:rFonts w:ascii="TH SarabunPSK" w:hAnsi="TH SarabunPSK" w:cs="TH SarabunPSK" w:hint="cs"/>
          <w:spacing w:val="-10"/>
          <w:sz w:val="32"/>
          <w:szCs w:val="32"/>
          <w:cs/>
        </w:rPr>
        <w:t>และ</w:t>
      </w:r>
      <w:r w:rsidR="003350B6" w:rsidRPr="003350B6">
        <w:rPr>
          <w:rFonts w:ascii="TH SarabunPSK" w:hAnsi="TH SarabunPSK" w:cs="TH SarabunPSK" w:hint="cs"/>
          <w:sz w:val="32"/>
          <w:szCs w:val="32"/>
          <w:cs/>
        </w:rPr>
        <w:t>ปราบปรามการฟอกเงิน</w:t>
      </w:r>
      <w:r w:rsidR="003350B6" w:rsidRPr="003350B6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และกฎหมายป้องกันการสนับสนุนทางการเงินแก่การก่อการร้ายและการแพร่ขยาย</w:t>
      </w:r>
      <w:r w:rsidR="009D692D">
        <w:rPr>
          <w:rFonts w:ascii="TH SarabunPSK" w:eastAsia="Calibri" w:hAnsi="TH SarabunPSK" w:cs="TH SarabunPSK"/>
          <w:color w:val="000000"/>
          <w:spacing w:val="-10"/>
          <w:sz w:val="32"/>
          <w:szCs w:val="32"/>
          <w:cs/>
        </w:rPr>
        <w:br/>
      </w:r>
      <w:r w:rsidR="003350B6" w:rsidRPr="003350B6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อาวุธที่มีอานุภาพทำลายล้างสูง</w:t>
      </w:r>
      <w:r w:rsidR="003350B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36FD1" w:rsidRDefault="00536FD1" w:rsidP="003350B6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3350B6" w:rsidRPr="003350B6">
        <w:rPr>
          <w:rFonts w:ascii="TH SarabunPSK" w:hAnsi="TH SarabunPSK" w:cs="TH SarabunPSK" w:hint="cs"/>
          <w:sz w:val="32"/>
          <w:szCs w:val="32"/>
          <w:u w:val="single"/>
          <w:cs/>
        </w:rPr>
        <w:t>พนักงานระดับปฏิบัติ</w:t>
      </w:r>
      <w:r w:rsidR="003350B6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3350B6" w:rsidRPr="00DD0DD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ทำหน้าที่ในการ</w:t>
      </w:r>
      <w:r w:rsidR="004D1D1E" w:rsidRPr="00DD0DD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กำกับการปฏิบัติ</w:t>
      </w:r>
      <w:r w:rsidR="004D1D1E" w:rsidRPr="00DD0DD9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ตามกฎหมายการป้องกันและปราบปรามการฟอกเงิน</w:t>
      </w:r>
      <w:r w:rsidR="004D1D1E" w:rsidRPr="00DD0DD9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4D1D1E" w:rsidRPr="00DD0DD9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>และกฎหมายป้องกัน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C42DAA" w:rsidRPr="00DD0DD9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4D1D1E" w:rsidRPr="003350B6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(</w:t>
      </w:r>
      <w:r w:rsidR="004D1D1E" w:rsidRPr="003350B6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</w:rPr>
        <w:t>Compliance</w:t>
      </w:r>
      <w:r w:rsidR="004D1D1E" w:rsidRPr="003350B6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 xml:space="preserve">) </w:t>
      </w:r>
    </w:p>
    <w:p w:rsidR="00536FD1" w:rsidRPr="00DD0DD9" w:rsidRDefault="00536FD1" w:rsidP="003350B6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9D692D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lastRenderedPageBreak/>
        <w:t xml:space="preserve">3) </w:t>
      </w:r>
      <w:r w:rsidR="004D1D1E" w:rsidRPr="009D692D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u w:val="single"/>
          <w:cs/>
        </w:rPr>
        <w:t>พนักงานที่ปฏิบัติงานด้านการตรวจสอบภายใน</w:t>
      </w:r>
      <w:r w:rsidR="004D1D1E" w:rsidRPr="009D692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ด้านการป้องกันและปราบปรามการฟอกเงินและ</w:t>
      </w:r>
      <w:r w:rsidRPr="009D692D">
        <w:rPr>
          <w:rFonts w:ascii="TH SarabunPSK" w:eastAsia="Calibri" w:hAnsi="TH SarabunPSK" w:cs="TH SarabunPSK"/>
          <w:spacing w:val="-10"/>
          <w:sz w:val="32"/>
          <w:szCs w:val="32"/>
          <w:cs/>
        </w:rPr>
        <w:br/>
      </w:r>
      <w:r w:rsidR="004D1D1E" w:rsidRPr="009D692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การป้องกัน</w:t>
      </w:r>
      <w:r w:rsidR="004D1D1E" w:rsidRPr="003350B6">
        <w:rPr>
          <w:rFonts w:ascii="TH SarabunPSK" w:eastAsia="Calibri" w:hAnsi="TH SarabunPSK" w:cs="TH SarabunPSK" w:hint="cs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และปราบปรามการสนับสนุนทางการเงินแก่การก่อการร้ายและการแพร่ขยายอาวุธที่มีอานุภาพทำลายล้างสูง (</w:t>
      </w:r>
      <w:r w:rsidR="004D1D1E" w:rsidRPr="003350B6">
        <w:rPr>
          <w:rFonts w:ascii="TH SarabunPSK" w:eastAsia="Calibri" w:hAnsi="TH SarabunPSK" w:cs="TH SarabunPSK" w:hint="cs"/>
          <w:sz w:val="32"/>
          <w:szCs w:val="32"/>
        </w:rPr>
        <w:t>Audit</w:t>
      </w:r>
      <w:r w:rsidR="004D1D1E" w:rsidRPr="003350B6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</w:p>
    <w:p w:rsidR="003350B6" w:rsidRPr="00DD0DD9" w:rsidRDefault="00536FD1" w:rsidP="003350B6">
      <w:pPr>
        <w:spacing w:after="0" w:line="228" w:lineRule="auto"/>
        <w:ind w:firstLine="990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</w:pPr>
      <w:r w:rsidRPr="00DD0DD9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cs/>
        </w:rPr>
        <w:t xml:space="preserve">4) </w:t>
      </w:r>
      <w:r w:rsidR="004D1D1E" w:rsidRPr="00DD0DD9">
        <w:rPr>
          <w:rFonts w:ascii="TH SarabunPSK" w:eastAsia="Calibri" w:hAnsi="TH SarabunPSK" w:cs="TH SarabunPSK" w:hint="cs"/>
          <w:color w:val="000000"/>
          <w:spacing w:val="-10"/>
          <w:sz w:val="32"/>
          <w:szCs w:val="32"/>
          <w:u w:val="single"/>
          <w:cs/>
        </w:rPr>
        <w:t>พนักงานที่เกี่ยวข้องกับ</w:t>
      </w:r>
      <w:r w:rsidR="004D1D1E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การปฏิบัติงานด้านการจัดท</w:t>
      </w:r>
      <w:r w:rsidR="003350B6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ำ</w:t>
      </w:r>
      <w:r w:rsidR="004D1D1E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หรือควบคุมการจัดท</w:t>
      </w:r>
      <w:r w:rsidR="003350B6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ำ</w:t>
      </w:r>
      <w:r w:rsidR="004D1D1E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รายงานการ</w:t>
      </w:r>
      <w:r w:rsidR="003350B6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ทำ</w:t>
      </w:r>
      <w:r w:rsidR="004D1D1E" w:rsidRPr="00536FD1">
        <w:rPr>
          <w:rFonts w:ascii="TH SarabunPSK" w:hAnsi="TH SarabunPSK" w:cs="TH SarabunPSK" w:hint="cs"/>
          <w:spacing w:val="-10"/>
          <w:sz w:val="32"/>
          <w:szCs w:val="32"/>
          <w:u w:val="single"/>
          <w:cs/>
        </w:rPr>
        <w:t>ธุรกรรม</w:t>
      </w:r>
      <w:r>
        <w:rPr>
          <w:rFonts w:ascii="TH SarabunPSK" w:hAnsi="TH SarabunPSK" w:cs="TH SarabunPSK"/>
          <w:spacing w:val="-10"/>
          <w:sz w:val="32"/>
          <w:szCs w:val="32"/>
          <w:u w:val="single"/>
          <w:cs/>
        </w:rPr>
        <w:br/>
      </w:r>
      <w:r w:rsidR="004D1D1E" w:rsidRPr="00536FD1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การจัดให้ลูกค้าแสดงตน</w:t>
      </w:r>
      <w:r w:rsidR="004D1D1E" w:rsidRPr="00536FD1">
        <w:rPr>
          <w:rFonts w:ascii="TH SarabunPSK" w:hAnsi="TH SarabunPSK" w:cs="TH SarabunPSK" w:hint="cs"/>
          <w:spacing w:val="-8"/>
          <w:sz w:val="32"/>
          <w:szCs w:val="32"/>
          <w:u w:val="single"/>
        </w:rPr>
        <w:t xml:space="preserve"> </w:t>
      </w:r>
      <w:r w:rsidR="004D1D1E" w:rsidRPr="00536FD1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และการตรวจสอบเพื่อทราบข้อเท็จจริงเกี่ยวกับลูกค้า</w:t>
      </w:r>
      <w:r w:rsidR="003350B6" w:rsidRPr="00536FD1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4D1D1E" w:rsidRPr="00DD0DD9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 xml:space="preserve">เช่น </w:t>
      </w:r>
      <w:r w:rsidR="003350B6" w:rsidRPr="00DD0DD9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พนักงานที่รับลูกค้า</w:t>
      </w:r>
      <w:r w:rsidRPr="00DD0DD9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 xml:space="preserve"> พ</w:t>
      </w:r>
      <w:r w:rsidR="003350B6" w:rsidRPr="00DD0DD9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นักงาน</w:t>
      </w:r>
      <w:r w:rsidR="003350B6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ที่ทำกา</w:t>
      </w:r>
      <w:r w:rsidR="00E40493" w:rsidRPr="00DD0DD9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รระบุและการตรวจสอบเพื่อทราบข้อเท็จจริงเกี่ยวกับลูกค้า </w:t>
      </w:r>
      <w:r w:rsidR="003350B6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พนักงานที่ทำ</w:t>
      </w:r>
      <w:r w:rsidR="00E40493" w:rsidRPr="00DD0DD9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การประเมินความเสี่ยงภายในองค์กร </w:t>
      </w:r>
      <w:r w:rsidR="003350B6" w:rsidRPr="00DD0DD9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พนักงานที่ทำการ</w:t>
      </w:r>
      <w:r w:rsidR="00E40493" w:rsidRPr="00DD0DD9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ประเมินและบริหารความเสี่ยงลูกค้า </w:t>
      </w:r>
      <w:r w:rsidR="003350B6" w:rsidRPr="003350B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พนักงานที่ทำการ</w:t>
      </w:r>
      <w:r w:rsidR="00E40493" w:rsidRPr="00DD0DD9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ประเมินความเสี่ยงผลิตภัณฑ์/บริการ</w:t>
      </w:r>
      <w:r w:rsidR="00E40493" w:rsidRPr="004D1D1E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/ช่องทางบริการ </w:t>
      </w:r>
      <w:r w:rsidR="003350B6" w:rsidRPr="003350B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พนักงานที่ทำ</w:t>
      </w:r>
      <w:r w:rsidR="00E40493" w:rsidRPr="004D1D1E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การรายงานการทำธุรกรรม </w:t>
      </w:r>
      <w:r w:rsidR="003350B6" w:rsidRPr="003350B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พนักงานที่</w:t>
      </w:r>
      <w:r w:rsidR="00E40493" w:rsidRPr="004D1D1E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เก็บรักษาข้อมูล</w:t>
      </w:r>
      <w:r w:rsidR="003350B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 xml:space="preserve"> เป็นต้น</w:t>
      </w:r>
      <w:r w:rsidR="00E40493" w:rsidRPr="004D1D1E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 </w:t>
      </w:r>
    </w:p>
    <w:p w:rsidR="000A3408" w:rsidRPr="00770140" w:rsidRDefault="000A3408" w:rsidP="00536FD1">
      <w:pPr>
        <w:spacing w:before="120" w:after="0" w:line="228" w:lineRule="auto"/>
        <w:ind w:firstLine="994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ทั้งนี้</w:t>
      </w:r>
      <w:r w:rsidRPr="00770140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 </w:t>
      </w:r>
      <w:r w:rsidR="000F5472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 จะ</w:t>
      </w:r>
      <w:r w:rsidRPr="00770140">
        <w:rPr>
          <w:rFonts w:ascii="TH SarabunPSK" w:eastAsia="Calibri" w:hAnsi="TH SarabunPSK" w:cs="TH SarabunPSK"/>
          <w:color w:val="000000"/>
          <w:spacing w:val="-8"/>
          <w:sz w:val="32"/>
          <w:szCs w:val="32"/>
          <w:u w:val="single"/>
          <w:cs/>
        </w:rPr>
        <w:t>เก็บสำเนาหลักฐานการฝึกอบรม</w:t>
      </w:r>
      <w:r w:rsidRPr="00770140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ของพนักงาน รวมทั้งสำเนาหลักฐานที่แสดงว่าพนักงาน</w:t>
      </w:r>
      <w:r w:rsidRPr="0077014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ดังกล่าวได้เข้ารับการฝึกอบรม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ไว้ในสถานที่ประกอบกิจการด้วยวิธีการที่ปลอดภัย และสามารถเรียกดูหรือส่งมอบรายละเอียดได้ตามที่</w:t>
      </w:r>
      <w:r w:rsidR="00536FD1" w:rsidRPr="0077014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สำนักงาน ปปง. ร้องขอ</w:t>
      </w:r>
    </w:p>
    <w:p w:rsidR="000A3408" w:rsidRPr="00770140" w:rsidRDefault="000A3408" w:rsidP="000A3408">
      <w:pPr>
        <w:tabs>
          <w:tab w:val="left" w:pos="1170"/>
        </w:tabs>
        <w:spacing w:after="0" w:line="240" w:lineRule="auto"/>
        <w:ind w:firstLine="720"/>
        <w:rPr>
          <w:rFonts w:ascii="TH SarabunPSK" w:eastAsia="Arial Unicode MS" w:hAnsi="TH SarabunPSK" w:cs="TH SarabunPSK"/>
          <w:color w:val="000000"/>
          <w:sz w:val="16"/>
          <w:szCs w:val="16"/>
        </w:rPr>
      </w:pPr>
    </w:p>
    <w:p w:rsidR="004E4C02" w:rsidRPr="00770140" w:rsidRDefault="000A3408" w:rsidP="000A3408">
      <w:pPr>
        <w:spacing w:after="0" w:line="240" w:lineRule="auto"/>
        <w:ind w:firstLine="270"/>
        <w:jc w:val="center"/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</w:rPr>
      </w:pP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br w:type="page"/>
      </w:r>
      <w:r w:rsidR="00622BB3"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9C0523" w:rsidRPr="00770140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="004E4C02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การรายงาน</w:t>
      </w:r>
      <w:r w:rsidR="00FA1684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การทำ</w:t>
      </w:r>
      <w:r w:rsidR="004E4C02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ธุรกรรม</w:t>
      </w:r>
    </w:p>
    <w:p w:rsidR="00737064" w:rsidRPr="00770140" w:rsidRDefault="00737064" w:rsidP="00A75688">
      <w:pPr>
        <w:spacing w:after="0" w:line="240" w:lineRule="auto"/>
        <w:jc w:val="center"/>
        <w:rPr>
          <w:rFonts w:ascii="TH SarabunPSK" w:eastAsia="Arial Unicode MS" w:hAnsi="TH SarabunPSK" w:cs="TH SarabunPSK" w:hint="cs"/>
          <w:b/>
          <w:bCs/>
          <w:color w:val="000000"/>
          <w:sz w:val="10"/>
          <w:szCs w:val="10"/>
        </w:rPr>
      </w:pPr>
    </w:p>
    <w:p w:rsidR="00C57E5B" w:rsidRPr="00770140" w:rsidRDefault="00C57E5B" w:rsidP="00C57E5B">
      <w:pPr>
        <w:pStyle w:val="ListParagraph"/>
        <w:tabs>
          <w:tab w:val="left" w:pos="990"/>
        </w:tabs>
        <w:spacing w:after="0" w:line="240" w:lineRule="auto"/>
        <w:ind w:left="0"/>
        <w:jc w:val="thaiDistribute"/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</w:rPr>
      </w:pP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         </w:t>
      </w:r>
      <w:r w:rsidR="00DD7AD9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  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กำหนดให้มีการรายงานการทำธุรกรรม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ต่อสำนักงาน ปปง. </w:t>
      </w:r>
      <w:r w:rsidR="003D2108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ได้แก่</w:t>
      </w:r>
    </w:p>
    <w:p w:rsidR="002A5BC1" w:rsidRPr="00770140" w:rsidRDefault="002A5BC1" w:rsidP="00B92A53">
      <w:pPr>
        <w:pStyle w:val="ListParagraph"/>
        <w:spacing w:before="120" w:after="0" w:line="240" w:lineRule="auto"/>
        <w:ind w:left="0" w:firstLine="720"/>
        <w:jc w:val="thaiDistribute"/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“ธุรกรรมที่ใช้เงินสด”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หมายถึง </w:t>
      </w:r>
      <w:r w:rsidR="00C86039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กิจกรรม</w:t>
      </w:r>
      <w:r w:rsidR="00B92A53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การรับ</w:t>
      </w:r>
      <w:r w:rsidR="006640E0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เงินสด</w:t>
      </w:r>
      <w:r w:rsidR="00B92A53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ระหว่าง</w:t>
      </w:r>
      <w:r w:rsidR="006640E0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ลูกค้า</w:t>
      </w:r>
      <w:r w:rsidR="00B92A53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กับห้างฯ/บริษัทฯ เท่านั้น</w:t>
      </w:r>
      <w:r w:rsidR="00C86039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B92A53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ซึ่ง</w:t>
      </w:r>
      <w:r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ไม่รวมถึงการโอนเงินเข</w:t>
      </w:r>
      <w:r w:rsidR="006640E0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้าบัญชีธนาคารของฝ่ายใดฝ่ายหนึ่ง</w:t>
      </w:r>
      <w:r w:rsidR="00B92A53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</w:p>
    <w:p w:rsidR="00FE1B76" w:rsidRDefault="00896B06" w:rsidP="00492F5A">
      <w:pPr>
        <w:spacing w:after="120" w:line="240" w:lineRule="auto"/>
        <w:ind w:firstLine="72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“</w:t>
      </w:r>
      <w:r w:rsidR="0023257A"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ธุรกรรมที่มีเหตุอันควรสงสัย</w:t>
      </w:r>
      <w:r w:rsidRPr="00770140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”</w:t>
      </w:r>
      <w:r w:rsidR="00FE1B76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FE1B76" w:rsidRPr="00770140">
        <w:rPr>
          <w:rFonts w:ascii="TH SarabunPSK" w:eastAsia="Arial Unicode MS" w:hAnsi="TH SarabunPSK" w:cs="TH SarabunPSK"/>
          <w:color w:val="000000"/>
          <w:spacing w:val="-6"/>
          <w:sz w:val="32"/>
          <w:szCs w:val="32"/>
          <w:cs/>
        </w:rPr>
        <w:t>หมายความว่า ธุรกรรมที่มีเหตุอันควรเชื่อได้ว่ากระทำขึ้นเพื่อหลีกเลี่ยง</w:t>
      </w:r>
      <w:r w:rsidR="00FE1B76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มิให้ต้องตกอยู่ภายใต้บังคับแห่งพระราชบัญญัติป้องกันและปราบปรามการฟอกเงิน</w:t>
      </w:r>
      <w:r w:rsidR="0023257A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59261D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พ.ศ.</w:t>
      </w:r>
      <w:r w:rsidR="0047131E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23257A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2542</w:t>
      </w:r>
      <w:r w:rsidR="00FE1B76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หรือเป็นธุรกรรม</w:t>
      </w:r>
      <w:r w:rsidR="00FE1B76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ที่อาจเกี่ยวข้องกับการกระทำความผิดมูลฐานหรือการสนับสนุนทางการเงินแก่</w:t>
      </w:r>
      <w:r w:rsidR="00FE1B76"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การก่อการร้าย ทั้งนี้</w:t>
      </w:r>
      <w:r w:rsidR="007E1783"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 xml:space="preserve"> </w:t>
      </w:r>
      <w:r w:rsidR="00FE1B76" w:rsidRPr="00F60348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ไม่ว่าจะเป็น</w:t>
      </w:r>
      <w:r w:rsidR="00FE1B76" w:rsidRPr="00F60348">
        <w:rPr>
          <w:rFonts w:ascii="TH SarabunPSK" w:eastAsia="Arial Unicode MS" w:hAnsi="TH SarabunPSK" w:cs="TH SarabunPSK"/>
          <w:sz w:val="32"/>
          <w:szCs w:val="32"/>
          <w:cs/>
        </w:rPr>
        <w:t>การทำธุรกรรมเพียงครั้งเดียวหรือหลายครั้งและให้หมายความรวมถึงการพยายามกระทำธุรกรรมด้วย</w:t>
      </w:r>
    </w:p>
    <w:p w:rsidR="003D2108" w:rsidRPr="00F60348" w:rsidRDefault="003D2108" w:rsidP="00106646">
      <w:pPr>
        <w:spacing w:after="0" w:line="240" w:lineRule="auto"/>
        <w:rPr>
          <w:rFonts w:ascii="TH SarabunPSK" w:eastAsia="Arial Unicode MS" w:hAnsi="TH SarabunPSK" w:cs="TH SarabunPSK" w:hint="cs"/>
          <w:b/>
          <w:bCs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1. </w:t>
      </w:r>
      <w:r w:rsidRPr="00F60348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หลักเกณฑ์ในการรายงานธุรกรรม </w:t>
      </w:r>
      <w:r w:rsidR="00D178ED">
        <w:rPr>
          <w:rFonts w:ascii="TH SarabunPSK" w:eastAsia="Arial Unicode MS" w:hAnsi="TH SarabunPSK" w:cs="TH SarabunPSK" w:hint="cs"/>
          <w:sz w:val="32"/>
          <w:szCs w:val="32"/>
          <w:cs/>
        </w:rPr>
        <w:t>(ระยะเวลา แบบ วิธีการส่งรายงาน)</w:t>
      </w:r>
    </w:p>
    <w:tbl>
      <w:tblPr>
        <w:tblpPr w:leftFromText="180" w:rightFromText="180" w:vertAnchor="text" w:horzAnchor="margin" w:tblpXSpec="center" w:tblpY="206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620"/>
        <w:gridCol w:w="2209"/>
        <w:gridCol w:w="1628"/>
      </w:tblGrid>
      <w:tr w:rsidR="003D2108" w:rsidRPr="00F60348" w:rsidTr="00333A0C">
        <w:trPr>
          <w:trHeight w:val="416"/>
        </w:trPr>
        <w:tc>
          <w:tcPr>
            <w:tcW w:w="3528" w:type="dxa"/>
            <w:shd w:val="clear" w:color="auto" w:fill="F2F2F2"/>
            <w:vAlign w:val="center"/>
          </w:tcPr>
          <w:p w:rsidR="003D2108" w:rsidRPr="00F60348" w:rsidRDefault="003D2108" w:rsidP="00FE466F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ธุรกรรมที่ต้องรายงาน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3D2108" w:rsidRPr="00F60348" w:rsidRDefault="003D2108" w:rsidP="00FE466F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แบบรายงาน</w:t>
            </w:r>
          </w:p>
        </w:tc>
        <w:tc>
          <w:tcPr>
            <w:tcW w:w="2209" w:type="dxa"/>
            <w:shd w:val="clear" w:color="auto" w:fill="F2F2F2"/>
            <w:vAlign w:val="center"/>
          </w:tcPr>
          <w:p w:rsidR="003D2108" w:rsidRPr="00F60348" w:rsidRDefault="003D2108" w:rsidP="00FE466F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ระยะเวลาในส่งแบบรายงาน</w:t>
            </w:r>
          </w:p>
          <w:p w:rsidR="003D2108" w:rsidRPr="00F60348" w:rsidRDefault="003D2108" w:rsidP="00FE466F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การทำธุรกรรม</w:t>
            </w:r>
          </w:p>
        </w:tc>
        <w:tc>
          <w:tcPr>
            <w:tcW w:w="1628" w:type="dxa"/>
            <w:shd w:val="clear" w:color="auto" w:fill="F2F2F2"/>
            <w:vAlign w:val="center"/>
          </w:tcPr>
          <w:p w:rsidR="003D2108" w:rsidRPr="00F60348" w:rsidRDefault="003D2108" w:rsidP="00FE466F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</w:pP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>วิธีการ</w:t>
            </w:r>
            <w:r w:rsidRPr="00F60348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br/>
              <w:t>ส่งแบบรายงาน</w:t>
            </w:r>
          </w:p>
        </w:tc>
      </w:tr>
      <w:tr w:rsidR="00371969" w:rsidRPr="00F60348" w:rsidTr="00F74B51">
        <w:trPr>
          <w:trHeight w:val="2478"/>
        </w:trPr>
        <w:tc>
          <w:tcPr>
            <w:tcW w:w="3528" w:type="dxa"/>
          </w:tcPr>
          <w:p w:rsidR="00371969" w:rsidRPr="005A5260" w:rsidRDefault="00371969" w:rsidP="00371969">
            <w:pPr>
              <w:spacing w:after="0" w:line="240" w:lineRule="auto"/>
              <w:ind w:right="-86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A526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ธุรกรรมการโอนเงินทางอิเล็กทรอนิกส์</w:t>
            </w:r>
          </w:p>
          <w:p w:rsidR="00371969" w:rsidRPr="005A5260" w:rsidRDefault="00371969" w:rsidP="00371969">
            <w:pPr>
              <w:spacing w:after="0" w:line="240" w:lineRule="auto"/>
              <w:ind w:right="-86"/>
              <w:rPr>
                <w:rFonts w:ascii="TH SarabunIT๙" w:hAnsi="TH SarabunIT๙" w:cs="TH SarabunIT๙"/>
                <w:sz w:val="28"/>
              </w:rPr>
            </w:pP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A5260">
              <w:rPr>
                <w:rFonts w:ascii="TH SarabunIT๙" w:hAnsi="TH SarabunIT๙" w:cs="TH SarabunIT๙"/>
                <w:sz w:val="28"/>
                <w:cs/>
              </w:rPr>
              <w:t>การโอนหรือรับโอนโดยหักบัญชี</w:t>
            </w:r>
            <w:r w:rsidRPr="005A526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71969" w:rsidRPr="005A5260" w:rsidRDefault="00371969" w:rsidP="00371969">
            <w:pPr>
              <w:spacing w:after="0" w:line="240" w:lineRule="auto"/>
              <w:ind w:right="-86"/>
              <w:rPr>
                <w:rFonts w:ascii="TH SarabunIT๙" w:hAnsi="TH SarabunIT๙" w:cs="TH SarabunIT๙"/>
                <w:sz w:val="28"/>
              </w:rPr>
            </w:pPr>
            <w:r w:rsidRPr="005A5260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5260">
              <w:rPr>
                <w:rFonts w:ascii="TH SarabunPSK" w:hAnsi="TH SarabunPSK" w:cs="TH SarabunPSK"/>
                <w:sz w:val="28"/>
                <w:cs/>
              </w:rPr>
              <w:t>700,000</w:t>
            </w: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5260">
              <w:rPr>
                <w:rFonts w:ascii="TH SarabunIT๙" w:hAnsi="TH SarabunIT๙" w:cs="TH SarabunIT๙"/>
                <w:sz w:val="28"/>
                <w:cs/>
              </w:rPr>
              <w:t>บาท</w:t>
            </w: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5260">
              <w:rPr>
                <w:rFonts w:ascii="TH SarabunIT๙" w:hAnsi="TH SarabunIT๙" w:cs="TH SarabunIT๙"/>
                <w:sz w:val="28"/>
                <w:cs/>
              </w:rPr>
              <w:t>ขึ้นไป หรือ</w:t>
            </w:r>
          </w:p>
          <w:p w:rsidR="00371969" w:rsidRPr="005A5260" w:rsidRDefault="00371969" w:rsidP="00371969">
            <w:pPr>
              <w:spacing w:after="0" w:line="240" w:lineRule="auto"/>
              <w:ind w:right="-86"/>
              <w:rPr>
                <w:rFonts w:ascii="TH SarabunIT๙" w:hAnsi="TH SarabunIT๙" w:cs="TH SarabunIT๙"/>
                <w:sz w:val="28"/>
              </w:rPr>
            </w:pP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A5260">
              <w:rPr>
                <w:rFonts w:ascii="TH SarabunIT๙" w:hAnsi="TH SarabunIT๙" w:cs="TH SarabunIT๙"/>
                <w:sz w:val="28"/>
                <w:cs/>
              </w:rPr>
              <w:t>การโอนเงินที่เป็นการส่งมอบเงินสด</w:t>
            </w:r>
          </w:p>
          <w:p w:rsidR="00371969" w:rsidRPr="005A5260" w:rsidRDefault="00371969" w:rsidP="00371969">
            <w:pPr>
              <w:spacing w:after="0" w:line="240" w:lineRule="auto"/>
              <w:ind w:right="-86"/>
              <w:rPr>
                <w:rFonts w:ascii="TH SarabunPSK" w:eastAsia="Arial Unicode MS" w:hAnsi="TH SarabunPSK" w:cs="TH SarabunPSK" w:hint="cs"/>
                <w:color w:val="000000"/>
                <w:sz w:val="28"/>
                <w:cs/>
              </w:rPr>
            </w:pPr>
            <w:r w:rsidRPr="005A5260">
              <w:rPr>
                <w:rFonts w:ascii="TH SarabunIT๙" w:hAnsi="TH SarabunIT๙" w:cs="TH SarabunIT๙"/>
                <w:sz w:val="28"/>
                <w:cs/>
              </w:rPr>
              <w:t>ตั้งแต่</w:t>
            </w:r>
            <w:r w:rsidRPr="005A5260">
              <w:rPr>
                <w:rFonts w:ascii="TH SarabunPSK" w:hAnsi="TH SarabunPSK" w:cs="TH SarabunPSK" w:hint="cs"/>
                <w:sz w:val="28"/>
                <w:cs/>
              </w:rPr>
              <w:t xml:space="preserve"> 1</w:t>
            </w:r>
            <w:r w:rsidRPr="005A5260">
              <w:rPr>
                <w:rFonts w:ascii="TH SarabunPSK" w:hAnsi="TH SarabunPSK" w:cs="TH SarabunPSK"/>
                <w:sz w:val="28"/>
                <w:cs/>
              </w:rPr>
              <w:t>00,000</w:t>
            </w: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5260">
              <w:rPr>
                <w:rFonts w:ascii="TH SarabunIT๙" w:hAnsi="TH SarabunIT๙" w:cs="TH SarabunIT๙"/>
                <w:sz w:val="28"/>
                <w:cs/>
              </w:rPr>
              <w:t>บาท</w:t>
            </w:r>
            <w:r w:rsidRPr="005A526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A5260">
              <w:rPr>
                <w:rFonts w:ascii="TH SarabunIT๙" w:hAnsi="TH SarabunIT๙" w:cs="TH SarabunIT๙"/>
                <w:sz w:val="28"/>
                <w:cs/>
              </w:rPr>
              <w:t>ขึ้นไป</w:t>
            </w:r>
          </w:p>
        </w:tc>
        <w:tc>
          <w:tcPr>
            <w:tcW w:w="1620" w:type="dxa"/>
          </w:tcPr>
          <w:p w:rsidR="00371969" w:rsidRPr="005A5260" w:rsidRDefault="00371969" w:rsidP="00371969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</w:pPr>
            <w:r w:rsidRPr="005A5260">
              <w:rPr>
                <w:rFonts w:ascii="TH SarabunPSK" w:hAnsi="TH SarabunPSK" w:cs="TH SarabunPSK"/>
                <w:sz w:val="28"/>
                <w:cs/>
              </w:rPr>
              <w:t xml:space="preserve">แบบ ปปง </w:t>
            </w:r>
            <w:r w:rsidRPr="005A5260">
              <w:rPr>
                <w:rFonts w:ascii="TH SarabunPSK" w:hAnsi="TH SarabunPSK" w:cs="TH SarabunPSK"/>
                <w:sz w:val="28"/>
              </w:rPr>
              <w:t>1-05-9</w:t>
            </w:r>
          </w:p>
        </w:tc>
        <w:tc>
          <w:tcPr>
            <w:tcW w:w="2209" w:type="dxa"/>
          </w:tcPr>
          <w:p w:rsidR="00091749" w:rsidRDefault="00091749" w:rsidP="00091749">
            <w:pPr>
              <w:spacing w:after="0" w:line="240" w:lineRule="auto"/>
              <w:ind w:right="-57"/>
              <w:rPr>
                <w:rFonts w:ascii="TH SarabunPSK" w:hAnsi="TH SarabunPSK" w:cs="TH SarabunPSK"/>
                <w:sz w:val="28"/>
              </w:rPr>
            </w:pP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ให้ส่งเดือนละ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2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ครั้ง </w:t>
            </w:r>
          </w:p>
          <w:p w:rsidR="00091749" w:rsidRDefault="00091749" w:rsidP="00091749">
            <w:pPr>
              <w:spacing w:after="0" w:line="240" w:lineRule="auto"/>
              <w:ind w:right="-57"/>
              <w:rPr>
                <w:rFonts w:ascii="TH SarabunPSK" w:hAnsi="TH SarabunPSK" w:cs="TH SarabunPSK"/>
                <w:sz w:val="28"/>
              </w:rPr>
            </w:pPr>
            <w:r w:rsidRPr="006D607C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ครั้งที่ </w:t>
            </w:r>
            <w:r w:rsidRPr="006D607C">
              <w:rPr>
                <w:rFonts w:ascii="TH SarabunPSK" w:hAnsi="TH SarabunPSK" w:cs="TH SarabunPSK" w:hint="cs"/>
                <w:sz w:val="28"/>
                <w:u w:val="single"/>
              </w:rPr>
              <w:t>1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ธุรกรรมที่ได้กระทําขึ้นในวันที่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15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>ของเดือนให้ส่งรายงานธุรกรรมภายใน</w:t>
            </w:r>
            <w:r w:rsidRPr="006D607C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วันที่ </w:t>
            </w:r>
            <w:r w:rsidRPr="006D607C">
              <w:rPr>
                <w:rFonts w:ascii="TH SarabunPSK" w:hAnsi="TH SarabunPSK" w:cs="TH SarabunPSK" w:hint="cs"/>
                <w:spacing w:val="-8"/>
                <w:sz w:val="28"/>
              </w:rPr>
              <w:t xml:space="preserve">16 </w:t>
            </w:r>
            <w:r w:rsidRPr="006D607C">
              <w:rPr>
                <w:rFonts w:ascii="TH SarabunPSK" w:hAnsi="TH SarabunPSK" w:cs="TH SarabunPSK" w:hint="cs"/>
                <w:spacing w:val="-8"/>
                <w:sz w:val="28"/>
                <w:cs/>
              </w:rPr>
              <w:t xml:space="preserve">- </w:t>
            </w:r>
            <w:r w:rsidRPr="006D607C">
              <w:rPr>
                <w:rFonts w:ascii="TH SarabunPSK" w:hAnsi="TH SarabunPSK" w:cs="TH SarabunPSK" w:hint="cs"/>
                <w:spacing w:val="-8"/>
                <w:sz w:val="28"/>
              </w:rPr>
              <w:t xml:space="preserve">22 </w:t>
            </w:r>
            <w:r w:rsidRPr="006D607C">
              <w:rPr>
                <w:rFonts w:ascii="TH SarabunPSK" w:hAnsi="TH SarabunPSK" w:cs="TH SarabunPSK" w:hint="cs"/>
                <w:spacing w:val="-8"/>
                <w:sz w:val="28"/>
                <w:cs/>
              </w:rPr>
              <w:t>ของเดือนนั้นๆ (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>ภายใน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 7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วันนับถัดจากวันที่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15) </w:t>
            </w:r>
          </w:p>
          <w:p w:rsidR="00091749" w:rsidRDefault="00091749" w:rsidP="00091749">
            <w:pPr>
              <w:spacing w:after="0" w:line="240" w:lineRule="auto"/>
              <w:ind w:right="-57"/>
              <w:rPr>
                <w:rFonts w:ascii="TH SarabunPSK" w:hAnsi="TH SarabunPSK" w:cs="TH SarabunPSK"/>
                <w:sz w:val="28"/>
              </w:rPr>
            </w:pPr>
            <w:r w:rsidRPr="006D607C">
              <w:rPr>
                <w:rFonts w:ascii="TH SarabunPSK" w:hAnsi="TH SarabunPSK" w:cs="TH SarabunPSK" w:hint="cs"/>
                <w:sz w:val="28"/>
                <w:u w:val="single"/>
                <w:cs/>
              </w:rPr>
              <w:t xml:space="preserve">ครั้งที่ </w:t>
            </w:r>
            <w:r w:rsidRPr="006D607C">
              <w:rPr>
                <w:rFonts w:ascii="TH SarabunPSK" w:hAnsi="TH SarabunPSK" w:cs="TH SarabunPSK" w:hint="cs"/>
                <w:sz w:val="28"/>
                <w:u w:val="single"/>
              </w:rPr>
              <w:t>2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ธุรกรรมที่ได้กระทําขึ้นในวันที่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16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>สิ้นเดือน</w:t>
            </w:r>
          </w:p>
          <w:p w:rsidR="00091749" w:rsidRDefault="00091749" w:rsidP="00091749">
            <w:pPr>
              <w:spacing w:after="0" w:line="240" w:lineRule="auto"/>
              <w:ind w:right="-57"/>
              <w:rPr>
                <w:rFonts w:ascii="TH SarabunPSK" w:hAnsi="TH SarabunPSK" w:cs="TH SarabunPSK"/>
                <w:sz w:val="28"/>
              </w:rPr>
            </w:pP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ให้ส่งรายงานธุรกรรมภายในวันที่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 xml:space="preserve">ของเดือนถัดไป (ภายใน </w:t>
            </w:r>
            <w:r w:rsidRPr="006D607C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6D607C">
              <w:rPr>
                <w:rFonts w:ascii="TH SarabunPSK" w:hAnsi="TH SarabunPSK" w:cs="TH SarabunPSK" w:hint="cs"/>
                <w:sz w:val="28"/>
                <w:cs/>
              </w:rPr>
              <w:t>วันนับถัดจาก</w:t>
            </w:r>
          </w:p>
          <w:p w:rsidR="00371969" w:rsidRPr="00773B4B" w:rsidRDefault="00091749" w:rsidP="00091749">
            <w:pPr>
              <w:spacing w:after="0" w:line="240" w:lineRule="auto"/>
              <w:ind w:right="-57"/>
              <w:rPr>
                <w:rFonts w:ascii="TH SarabunPSK" w:eastAsia="Arial Unicode MS" w:hAnsi="TH SarabunPSK" w:cs="TH SarabunPSK" w:hint="cs"/>
                <w:sz w:val="28"/>
              </w:rPr>
            </w:pPr>
            <w:r w:rsidRPr="006D607C">
              <w:rPr>
                <w:rFonts w:ascii="TH SarabunPSK" w:hAnsi="TH SarabunPSK" w:cs="TH SarabunPSK" w:hint="cs"/>
                <w:sz w:val="28"/>
                <w:cs/>
              </w:rPr>
              <w:t>สิ้นเดือน)</w:t>
            </w:r>
          </w:p>
        </w:tc>
        <w:tc>
          <w:tcPr>
            <w:tcW w:w="1628" w:type="dxa"/>
            <w:vMerge w:val="restart"/>
          </w:tcPr>
          <w:p w:rsidR="00371969" w:rsidRPr="00F74B51" w:rsidRDefault="00371969" w:rsidP="00371969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28"/>
              </w:rPr>
            </w:pP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  <w:t xml:space="preserve">ยื่นต่อเจ้าหน้าที่ </w:t>
            </w:r>
          </w:p>
          <w:p w:rsidR="00371969" w:rsidRPr="00F74B51" w:rsidRDefault="00371969" w:rsidP="00371969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</w:pP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  <w:t>ณ สำนักงาน</w:t>
            </w: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</w:rPr>
              <w:t xml:space="preserve"> </w:t>
            </w: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  <w:t xml:space="preserve">ปปง. </w:t>
            </w:r>
          </w:p>
          <w:p w:rsidR="00371969" w:rsidRPr="00F74B51" w:rsidRDefault="00371969" w:rsidP="00371969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28"/>
              </w:rPr>
            </w:pPr>
            <w:r w:rsidRPr="00F74B51">
              <w:rPr>
                <w:rFonts w:ascii="TH SarabunPSK" w:eastAsia="Arial Unicode MS" w:hAnsi="TH SarabunPSK" w:cs="TH SarabunPSK"/>
                <w:color w:val="000000"/>
                <w:spacing w:val="-10"/>
                <w:sz w:val="28"/>
                <w:u w:val="single"/>
                <w:cs/>
              </w:rPr>
              <w:t>หรือ</w:t>
            </w:r>
            <w:r w:rsidRPr="00F74B51">
              <w:rPr>
                <w:rFonts w:ascii="TH SarabunPSK" w:eastAsia="Arial Unicode MS" w:hAnsi="TH SarabunPSK" w:cs="TH SarabunPSK"/>
                <w:color w:val="000000"/>
                <w:spacing w:val="-10"/>
                <w:sz w:val="28"/>
              </w:rPr>
              <w:t xml:space="preserve"> </w:t>
            </w:r>
            <w:r w:rsidRPr="00F74B51">
              <w:rPr>
                <w:rFonts w:ascii="TH SarabunPSK" w:eastAsia="Arial Unicode MS" w:hAnsi="TH SarabunPSK" w:cs="TH SarabunPSK"/>
                <w:color w:val="000000"/>
                <w:spacing w:val="-10"/>
                <w:sz w:val="28"/>
                <w:cs/>
              </w:rPr>
              <w:t>ส่งทางไปรษณีย์</w:t>
            </w: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  <w:t>ลงทะเบียนตอบรับ</w:t>
            </w:r>
          </w:p>
          <w:p w:rsidR="00371969" w:rsidRPr="00F74B51" w:rsidRDefault="00371969" w:rsidP="00371969">
            <w:pPr>
              <w:spacing w:after="0" w:line="240" w:lineRule="auto"/>
              <w:rPr>
                <w:rFonts w:ascii="TH SarabunPSK" w:eastAsia="Arial Unicode MS" w:hAnsi="TH SarabunPSK" w:cs="TH SarabunPSK"/>
                <w:color w:val="000000"/>
                <w:sz w:val="28"/>
                <w:u w:val="single"/>
              </w:rPr>
            </w:pP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  <w:u w:val="single"/>
                <w:cs/>
              </w:rPr>
              <w:t>หรือ</w:t>
            </w: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</w:rPr>
              <w:t xml:space="preserve"> </w:t>
            </w:r>
            <w:r w:rsidRPr="00F74B51">
              <w:rPr>
                <w:rFonts w:ascii="TH SarabunPSK" w:eastAsia="Arial Unicode MS" w:hAnsi="TH SarabunPSK" w:cs="TH SarabunPSK"/>
                <w:color w:val="000000"/>
                <w:sz w:val="28"/>
                <w:cs/>
              </w:rPr>
              <w:t>ส่งเป็นข้อมูลอิเล็กทรอนิกส์ตามกฎหมายว่าด้วยธุรกรรมทาง</w:t>
            </w:r>
            <w:r w:rsidRPr="00F74B51">
              <w:rPr>
                <w:rFonts w:ascii="TH SarabunPSK" w:hAnsi="TH SarabunPSK" w:cs="TH SarabunPSK"/>
                <w:color w:val="000000"/>
                <w:sz w:val="28"/>
                <w:cs/>
              </w:rPr>
              <w:t>อิเล็กทรอนิกส์ผ่านระบบ</w:t>
            </w:r>
            <w:r w:rsidR="00E245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E245A7">
              <w:rPr>
                <w:rFonts w:ascii="TH SarabunPSK" w:hAnsi="TH SarabunPSK" w:cs="TH SarabunPSK"/>
                <w:color w:val="000000"/>
                <w:sz w:val="28"/>
              </w:rPr>
              <w:t>AERS/</w:t>
            </w:r>
            <w:r w:rsidRPr="00F74B51">
              <w:rPr>
                <w:rFonts w:ascii="TH SarabunPSK" w:hAnsi="TH SarabunPSK" w:cs="TH SarabunPSK"/>
                <w:color w:val="000000"/>
                <w:sz w:val="28"/>
              </w:rPr>
              <w:t>ERS</w:t>
            </w:r>
          </w:p>
        </w:tc>
      </w:tr>
      <w:tr w:rsidR="003D2108" w:rsidRPr="00F60348" w:rsidTr="00333A0C">
        <w:trPr>
          <w:trHeight w:val="1481"/>
        </w:trPr>
        <w:tc>
          <w:tcPr>
            <w:tcW w:w="3528" w:type="dxa"/>
          </w:tcPr>
          <w:p w:rsidR="003D2108" w:rsidRPr="004D1D1E" w:rsidRDefault="003D2108" w:rsidP="00106646">
            <w:pPr>
              <w:spacing w:after="0" w:line="240" w:lineRule="auto"/>
              <w:rPr>
                <w:rFonts w:ascii="TH SarabunPSK" w:eastAsia="Arial Unicode MS" w:hAnsi="TH SarabunPSK" w:cs="TH SarabunPSK"/>
                <w:b/>
                <w:bCs/>
                <w:sz w:val="28"/>
              </w:rPr>
            </w:pPr>
            <w:r w:rsidRPr="004D1D1E">
              <w:rPr>
                <w:rFonts w:ascii="TH SarabunPSK" w:eastAsia="Arial Unicode MS" w:hAnsi="TH SarabunPSK" w:cs="TH SarabunPSK"/>
                <w:b/>
                <w:bCs/>
                <w:sz w:val="28"/>
                <w:cs/>
              </w:rPr>
              <w:t xml:space="preserve">ธุรกรรมที่มีเหตุอันควรสงสัย </w:t>
            </w:r>
          </w:p>
          <w:p w:rsidR="003D2108" w:rsidRPr="004D1D1E" w:rsidRDefault="003D2108" w:rsidP="00D235FD">
            <w:pPr>
              <w:spacing w:after="0" w:line="240" w:lineRule="auto"/>
              <w:ind w:right="-86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  <w:tc>
          <w:tcPr>
            <w:tcW w:w="1620" w:type="dxa"/>
          </w:tcPr>
          <w:p w:rsidR="00DA539A" w:rsidRPr="00666E63" w:rsidRDefault="00666E63" w:rsidP="00106646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trike/>
                <w:sz w:val="28"/>
              </w:rPr>
            </w:pPr>
            <w:r w:rsidRPr="003C34D5">
              <w:rPr>
                <w:rFonts w:ascii="TH SarabunPSK" w:eastAsia="Arial Unicode MS" w:hAnsi="TH SarabunPSK" w:cs="TH SarabunPSK"/>
                <w:sz w:val="28"/>
                <w:cs/>
              </w:rPr>
              <w:t>แบบ ปปง.</w:t>
            </w:r>
            <w:r w:rsidRPr="003C34D5">
              <w:rPr>
                <w:rFonts w:ascii="TH SarabunPSK" w:eastAsia="Arial Unicode MS" w:hAnsi="TH SarabunPSK" w:cs="TH SarabunPSK" w:hint="cs"/>
                <w:sz w:val="28"/>
                <w:cs/>
              </w:rPr>
              <w:t xml:space="preserve"> 1-03</w:t>
            </w:r>
          </w:p>
          <w:p w:rsidR="00DA539A" w:rsidRPr="004F1F60" w:rsidRDefault="00DA539A" w:rsidP="00106646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pacing w:val="-2"/>
                <w:sz w:val="28"/>
              </w:rPr>
            </w:pPr>
          </w:p>
        </w:tc>
        <w:tc>
          <w:tcPr>
            <w:tcW w:w="2209" w:type="dxa"/>
          </w:tcPr>
          <w:p w:rsidR="003D2108" w:rsidRPr="00773B4B" w:rsidRDefault="003D2108" w:rsidP="00106646">
            <w:pPr>
              <w:spacing w:after="0" w:line="240" w:lineRule="auto"/>
              <w:ind w:left="162" w:hanging="162"/>
              <w:rPr>
                <w:rFonts w:ascii="TH SarabunPSK" w:eastAsia="Arial Unicode MS" w:hAnsi="TH SarabunPSK" w:cs="TH SarabunPSK"/>
                <w:sz w:val="28"/>
                <w:cs/>
              </w:rPr>
            </w:pPr>
            <w:r w:rsidRPr="00773B4B">
              <w:rPr>
                <w:rFonts w:ascii="TH SarabunPSK" w:eastAsia="Arial Unicode MS" w:hAnsi="TH SarabunPSK" w:cs="TH SarabunPSK"/>
                <w:sz w:val="28"/>
                <w:cs/>
              </w:rPr>
              <w:t xml:space="preserve">- </w:t>
            </w:r>
            <w:r w:rsidRPr="00773B4B">
              <w:rPr>
                <w:rFonts w:ascii="TH SarabunPSK" w:eastAsia="Arial Unicode MS" w:hAnsi="TH SarabunPSK" w:cs="TH SarabunPSK"/>
                <w:spacing w:val="-6"/>
                <w:sz w:val="28"/>
                <w:cs/>
              </w:rPr>
              <w:t>รายงานภายใน 7 วันนับแต่</w:t>
            </w:r>
            <w:r w:rsidRPr="00773B4B">
              <w:rPr>
                <w:rFonts w:ascii="TH SarabunPSK" w:eastAsia="Arial Unicode MS" w:hAnsi="TH SarabunPSK" w:cs="TH SarabunPSK"/>
                <w:spacing w:val="-4"/>
                <w:sz w:val="28"/>
                <w:cs/>
              </w:rPr>
              <w:t>วันที่พบเหตุอันควรสงสัย</w:t>
            </w:r>
            <w:r w:rsidRPr="00773B4B">
              <w:rPr>
                <w:rFonts w:ascii="TH SarabunPSK" w:eastAsia="Arial Unicode MS" w:hAnsi="TH SarabunPSK" w:cs="TH SarabunPSK"/>
                <w:sz w:val="28"/>
              </w:rPr>
              <w:t xml:space="preserve"> </w:t>
            </w:r>
          </w:p>
          <w:p w:rsidR="003D2108" w:rsidRPr="00773B4B" w:rsidRDefault="003D2108" w:rsidP="00106646">
            <w:pPr>
              <w:spacing w:after="0" w:line="240" w:lineRule="auto"/>
              <w:ind w:left="158" w:hanging="158"/>
              <w:rPr>
                <w:rFonts w:ascii="TH SarabunPSK" w:eastAsia="Arial Unicode MS" w:hAnsi="TH SarabunPSK" w:cs="TH SarabunPSK"/>
                <w:sz w:val="28"/>
              </w:rPr>
            </w:pPr>
            <w:r w:rsidRPr="00773B4B">
              <w:rPr>
                <w:rFonts w:ascii="TH SarabunPSK" w:eastAsia="Arial Unicode MS" w:hAnsi="TH SarabunPSK" w:cs="TH SarabunPSK"/>
                <w:sz w:val="28"/>
                <w:cs/>
              </w:rPr>
              <w:t>- รายงานโดยไม่ชักช้าสำหรับ</w:t>
            </w:r>
            <w:r w:rsidRPr="00773B4B">
              <w:rPr>
                <w:rFonts w:ascii="TH SarabunPSK" w:eastAsia="Arial Unicode MS" w:hAnsi="TH SarabunPSK" w:cs="TH SarabunPSK"/>
                <w:spacing w:val="-8"/>
                <w:sz w:val="28"/>
                <w:cs/>
              </w:rPr>
              <w:t>ธุรกรรมที่มีเหตุอันควรสงสัย</w:t>
            </w:r>
            <w:r w:rsidRPr="00773B4B">
              <w:rPr>
                <w:rFonts w:ascii="TH SarabunPSK" w:eastAsia="Arial Unicode MS" w:hAnsi="TH SarabunPSK" w:cs="TH SarabunPSK"/>
                <w:sz w:val="28"/>
                <w:cs/>
              </w:rPr>
              <w:t>ที่ตรวจพบในภายหลัง</w:t>
            </w:r>
          </w:p>
        </w:tc>
        <w:tc>
          <w:tcPr>
            <w:tcW w:w="1628" w:type="dxa"/>
            <w:vMerge/>
          </w:tcPr>
          <w:p w:rsidR="003D2108" w:rsidRPr="00F60348" w:rsidRDefault="003D2108" w:rsidP="00106646">
            <w:pPr>
              <w:spacing w:after="0" w:line="240" w:lineRule="auto"/>
              <w:jc w:val="center"/>
              <w:rPr>
                <w:rFonts w:ascii="TH SarabunPSK" w:eastAsia="Arial Unicode MS" w:hAnsi="TH SarabunPSK" w:cs="TH SarabunPSK"/>
                <w:sz w:val="28"/>
                <w:cs/>
              </w:rPr>
            </w:pPr>
          </w:p>
        </w:tc>
      </w:tr>
    </w:tbl>
    <w:p w:rsidR="00D11FF4" w:rsidRPr="00B01D8C" w:rsidRDefault="00B01D8C" w:rsidP="00106646">
      <w:pPr>
        <w:tabs>
          <w:tab w:val="left" w:pos="108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737064" w:rsidRPr="00D105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1FF4" w:rsidRPr="00D10573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ขั้นตอนการรายงานธุรกรรม</w:t>
      </w:r>
      <w:r w:rsidR="00D810DA" w:rsidRPr="00D105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10573" w:rsidRPr="00770140" w:rsidRDefault="00D810DA" w:rsidP="00D810DA">
      <w:pPr>
        <w:spacing w:after="0" w:line="240" w:lineRule="auto"/>
        <w:ind w:firstLine="994"/>
        <w:jc w:val="thaiDistribute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D11FF4" w:rsidRPr="00770140">
        <w:rPr>
          <w:rFonts w:ascii="TH SarabunPSK" w:hAnsi="TH SarabunPSK" w:cs="TH SarabunPSK"/>
          <w:color w:val="000000"/>
          <w:sz w:val="32"/>
          <w:szCs w:val="32"/>
          <w:cs/>
        </w:rPr>
        <w:t>มีหน้าที่ในการตรวจสอบ</w:t>
      </w:r>
      <w:r w:rsidR="003657F9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การทำ</w:t>
      </w:r>
      <w:r w:rsidR="00D11FF4" w:rsidRPr="00770140">
        <w:rPr>
          <w:rFonts w:ascii="TH SarabunPSK" w:hAnsi="TH SarabunPSK" w:cs="TH SarabunPSK"/>
          <w:color w:val="000000"/>
          <w:sz w:val="32"/>
          <w:szCs w:val="32"/>
          <w:cs/>
        </w:rPr>
        <w:t>ธุรกรรมทั้งหมดขอ</w:t>
      </w:r>
      <w:r w:rsidR="009702FE"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งลูกค้าแต่ละราย 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กำหนด</w:t>
      </w:r>
      <w:r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 xml:space="preserve">กระบวนการกลั่นกรองและตรวจสอบรายงานการทำธุรกรรมก่อนส่งรายงานไปยังสำนักงาน ปปง. </w:t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เพื่อให้แน่ใจ</w:t>
      </w:r>
      <w:r w:rsidR="00B01D8C"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br/>
      </w:r>
      <w:r w:rsidRPr="00770140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ได้ว่า การรายงานถูกต้องและครบถ้วนตามหลักเกณฑ์ที่กฎหมายกำหนด </w:t>
      </w:r>
    </w:p>
    <w:p w:rsidR="00D11FF4" w:rsidRPr="003657F9" w:rsidRDefault="00D810DA" w:rsidP="00D810DA">
      <w:pPr>
        <w:spacing w:after="0" w:line="240" w:lineRule="auto"/>
        <w:ind w:firstLine="9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lastRenderedPageBreak/>
        <w:t xml:space="preserve">ทั้งนี้ </w:t>
      </w:r>
      <w:r w:rsidR="00D10573">
        <w:rPr>
          <w:rFonts w:ascii="TH SarabunPSK" w:eastAsia="Arial Unicode MS" w:hAnsi="TH SarabunPSK" w:cs="TH SarabunPSK" w:hint="cs"/>
          <w:sz w:val="32"/>
          <w:szCs w:val="32"/>
          <w:cs/>
        </w:rPr>
        <w:t>ในกรณีที่พบรายงานการทำธุรกรรมที่มีเหตุอันควรสงสัย</w:t>
      </w:r>
      <w:r w:rsidR="008B4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39D" w:rsidRPr="003657F9">
        <w:rPr>
          <w:rFonts w:ascii="TH SarabunPSK" w:hAnsi="TH SarabunPSK" w:cs="TH SarabunPSK"/>
          <w:sz w:val="32"/>
          <w:szCs w:val="32"/>
          <w:cs/>
        </w:rPr>
        <w:t>กำหนด</w:t>
      </w:r>
      <w:r w:rsidR="00A9739D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ขั้นตอนการตรวจสอบ </w:t>
      </w:r>
      <w:r w:rsidR="00D11FF4" w:rsidRPr="003657F9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923395" w:rsidRPr="00F60348" w:rsidRDefault="0059261D" w:rsidP="003C4292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333A0C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Pr="00333A0C">
        <w:rPr>
          <w:rFonts w:ascii="TH SarabunPSK" w:hAnsi="TH SarabunPSK" w:cs="TH SarabunPSK"/>
          <w:sz w:val="32"/>
          <w:szCs w:val="32"/>
          <w:u w:val="single"/>
        </w:rPr>
        <w:t>1</w:t>
      </w:r>
      <w:r w:rsidR="00D77003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FF4" w:rsidRPr="003C4292">
        <w:rPr>
          <w:rFonts w:ascii="TH SarabunPSK" w:hAnsi="TH SarabunPSK" w:cs="TH SarabunPSK"/>
          <w:spacing w:val="-6"/>
          <w:sz w:val="32"/>
          <w:szCs w:val="32"/>
          <w:cs/>
        </w:rPr>
        <w:t>ดำเนินการตรวจสอบ</w:t>
      </w:r>
      <w:r w:rsidR="008B452C">
        <w:rPr>
          <w:rFonts w:ascii="TH SarabunPSK" w:hAnsi="TH SarabunPSK" w:cs="TH SarabunPSK" w:hint="cs"/>
          <w:spacing w:val="-6"/>
          <w:sz w:val="32"/>
          <w:szCs w:val="32"/>
          <w:cs/>
        </w:rPr>
        <w:t>กับ</w:t>
      </w:r>
      <w:r w:rsidR="00D11FF4" w:rsidRPr="003C4292">
        <w:rPr>
          <w:rFonts w:ascii="TH SarabunPSK" w:hAnsi="TH SarabunPSK" w:cs="TH SarabunPSK"/>
          <w:spacing w:val="-6"/>
          <w:sz w:val="32"/>
          <w:szCs w:val="32"/>
          <w:cs/>
        </w:rPr>
        <w:t>ข้อมูลของ</w:t>
      </w:r>
      <w:r w:rsidR="00C83EAF" w:rsidRPr="003C4292">
        <w:rPr>
          <w:rFonts w:ascii="TH SarabunPSK" w:hAnsi="TH SarabunPSK" w:cs="TH SarabunPSK"/>
          <w:spacing w:val="-6"/>
          <w:sz w:val="32"/>
          <w:szCs w:val="32"/>
          <w:cs/>
        </w:rPr>
        <w:t>ลูกค้า</w:t>
      </w:r>
      <w:r w:rsidR="00D77003" w:rsidRPr="003C4292">
        <w:rPr>
          <w:rFonts w:ascii="TH SarabunPSK" w:hAnsi="TH SarabunPSK" w:cs="TH SarabunPSK"/>
          <w:spacing w:val="-6"/>
          <w:sz w:val="32"/>
          <w:szCs w:val="32"/>
          <w:cs/>
        </w:rPr>
        <w:t xml:space="preserve"> เช่น</w:t>
      </w:r>
      <w:r w:rsidR="002B1553" w:rsidRPr="003C4292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D11FF4" w:rsidRPr="003C4292">
        <w:rPr>
          <w:rFonts w:ascii="TH SarabunPSK" w:hAnsi="TH SarabunPSK" w:cs="TH SarabunPSK"/>
          <w:spacing w:val="-6"/>
          <w:sz w:val="32"/>
          <w:szCs w:val="32"/>
          <w:cs/>
        </w:rPr>
        <w:t>ความสอดคล้องของมูลค่าในการทำธุรกรรมกับข้อมูลรายได้หรือฐานะทางเศรษฐกิจของ</w:t>
      </w:r>
      <w:r w:rsidR="009702FE" w:rsidRPr="003C4292">
        <w:rPr>
          <w:rFonts w:ascii="TH SarabunPSK" w:hAnsi="TH SarabunPSK" w:cs="TH SarabunPSK"/>
          <w:spacing w:val="-6"/>
          <w:sz w:val="32"/>
          <w:szCs w:val="32"/>
          <w:cs/>
        </w:rPr>
        <w:t>ลูกค้า</w:t>
      </w:r>
      <w:r w:rsidR="008B452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11FF4" w:rsidRPr="003C4292">
        <w:rPr>
          <w:rFonts w:ascii="TH SarabunPSK" w:hAnsi="TH SarabunPSK" w:cs="TH SarabunPSK"/>
          <w:spacing w:val="-6"/>
          <w:sz w:val="32"/>
          <w:szCs w:val="32"/>
          <w:cs/>
        </w:rPr>
        <w:t>ประกอบกับความสอดคล้องกับสภาพเศรษฐกิจในการลงทุนขณะนั้น</w:t>
      </w:r>
      <w:r w:rsidR="00D11FF4" w:rsidRPr="00F60348">
        <w:rPr>
          <w:rFonts w:ascii="TH SarabunPSK" w:hAnsi="TH SarabunPSK" w:cs="TH SarabunPSK"/>
          <w:spacing w:val="4"/>
          <w:sz w:val="32"/>
          <w:szCs w:val="32"/>
          <w:cs/>
        </w:rPr>
        <w:t xml:space="preserve"> รวมถึง</w:t>
      </w:r>
      <w:r w:rsidR="00D77003" w:rsidRPr="00F60348">
        <w:rPr>
          <w:rFonts w:ascii="TH SarabunPSK" w:hAnsi="TH SarabunPSK" w:cs="TH SarabunPSK"/>
          <w:sz w:val="32"/>
          <w:szCs w:val="32"/>
          <w:cs/>
        </w:rPr>
        <w:t>ปัจจัยอื่น ๆ</w:t>
      </w:r>
      <w:r w:rsidR="00923395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FF4" w:rsidRPr="00F60348">
        <w:rPr>
          <w:rFonts w:ascii="TH SarabunPSK" w:hAnsi="TH SarabunPSK" w:cs="TH SarabunPSK"/>
          <w:sz w:val="32"/>
          <w:szCs w:val="32"/>
          <w:cs/>
        </w:rPr>
        <w:t>ที่อาจนำมาพิจารณาตามนโยบายและแนวทางของ</w:t>
      </w:r>
      <w:r w:rsidR="002B1553" w:rsidRPr="00F60348">
        <w:rPr>
          <w:rFonts w:ascii="TH SarabunPSK" w:hAnsi="TH SarabunPSK" w:cs="TH SarabunPSK"/>
          <w:sz w:val="32"/>
          <w:szCs w:val="32"/>
          <w:cs/>
        </w:rPr>
        <w:t>องค์กร</w:t>
      </w:r>
    </w:p>
    <w:p w:rsidR="00923395" w:rsidRPr="00F60348" w:rsidRDefault="0059261D" w:rsidP="003543F0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333A0C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="008B452C" w:rsidRPr="00333A0C">
        <w:rPr>
          <w:rFonts w:ascii="TH SarabunPSK" w:hAnsi="TH SarabunPSK" w:cs="TH SarabunPSK" w:hint="cs"/>
          <w:sz w:val="32"/>
          <w:szCs w:val="32"/>
          <w:u w:val="single"/>
          <w:cs/>
        </w:rPr>
        <w:t>2</w:t>
      </w:r>
      <w:r w:rsidR="00D77003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11FF4" w:rsidRPr="00F60348">
        <w:rPr>
          <w:rFonts w:ascii="TH SarabunPSK" w:hAnsi="TH SarabunPSK" w:cs="TH SarabunPSK"/>
          <w:spacing w:val="-2"/>
          <w:sz w:val="32"/>
          <w:szCs w:val="32"/>
          <w:cs/>
        </w:rPr>
        <w:t>ตรวจสอบพฤติกรรมการทำธุรกรรมของ</w:t>
      </w:r>
      <w:r w:rsidR="00C83EAF" w:rsidRPr="00F60348">
        <w:rPr>
          <w:rFonts w:ascii="TH SarabunPSK" w:hAnsi="TH SarabunPSK" w:cs="TH SarabunPSK"/>
          <w:spacing w:val="-2"/>
          <w:sz w:val="32"/>
          <w:szCs w:val="32"/>
          <w:cs/>
        </w:rPr>
        <w:t>ลูกค้า</w:t>
      </w:r>
      <w:r w:rsidR="00D11FF4" w:rsidRPr="00F60348">
        <w:rPr>
          <w:rFonts w:ascii="TH SarabunPSK" w:hAnsi="TH SarabunPSK" w:cs="TH SarabunPSK"/>
          <w:spacing w:val="-2"/>
          <w:sz w:val="32"/>
          <w:szCs w:val="32"/>
          <w:cs/>
        </w:rPr>
        <w:t>ที่ผ่านมาว่ามีการทำธุรกรรม</w:t>
      </w:r>
      <w:r w:rsidR="00D11FF4" w:rsidRPr="00F60348">
        <w:rPr>
          <w:rFonts w:ascii="TH SarabunPSK" w:hAnsi="TH SarabunPSK" w:cs="TH SarabunPSK"/>
          <w:sz w:val="32"/>
          <w:szCs w:val="32"/>
          <w:cs/>
        </w:rPr>
        <w:t>ลักษณะเดียวกันนี้ในครั้งก่อนมากน้อยเพียงใด หรือมีเหตุอันควรสงสัยอื่นใดเพิ่มเติม</w:t>
      </w:r>
    </w:p>
    <w:p w:rsidR="00923395" w:rsidRPr="00F60348" w:rsidRDefault="0059261D" w:rsidP="003543F0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333A0C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="008B452C" w:rsidRPr="00333A0C">
        <w:rPr>
          <w:rFonts w:ascii="TH SarabunPSK" w:hAnsi="TH SarabunPSK" w:cs="TH SarabunPSK" w:hint="cs"/>
          <w:sz w:val="32"/>
          <w:szCs w:val="32"/>
          <w:u w:val="single"/>
          <w:cs/>
        </w:rPr>
        <w:t>3</w:t>
      </w:r>
      <w:r w:rsidR="00D77003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1D8C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สรุปผลการวิเคราะห์ธุรกรรม </w:t>
      </w:r>
      <w:r w:rsidR="00D11FF4" w:rsidRPr="00F60348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="008B452C">
        <w:rPr>
          <w:rFonts w:ascii="TH SarabunPSK" w:hAnsi="TH SarabunPSK" w:cs="TH SarabunPSK" w:hint="cs"/>
          <w:spacing w:val="-2"/>
          <w:sz w:val="32"/>
          <w:szCs w:val="32"/>
          <w:cs/>
        </w:rPr>
        <w:t>รายงานผล</w:t>
      </w:r>
      <w:r w:rsidR="00A9739D" w:rsidRPr="00F60348">
        <w:rPr>
          <w:rFonts w:ascii="TH SarabunPSK" w:hAnsi="TH SarabunPSK" w:cs="TH SarabunPSK"/>
          <w:spacing w:val="-2"/>
          <w:sz w:val="32"/>
          <w:szCs w:val="32"/>
          <w:cs/>
        </w:rPr>
        <w:t>การตรวจสอบ</w:t>
      </w:r>
      <w:r w:rsidR="00D11FF4" w:rsidRPr="00F60348">
        <w:rPr>
          <w:rFonts w:ascii="TH SarabunPSK" w:hAnsi="TH SarabunPSK" w:cs="TH SarabunPSK"/>
          <w:spacing w:val="-2"/>
          <w:sz w:val="32"/>
          <w:szCs w:val="32"/>
          <w:cs/>
        </w:rPr>
        <w:t>ให้แก่</w:t>
      </w:r>
      <w:r w:rsidR="00A9739D" w:rsidRPr="00F60348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="003543F0" w:rsidRPr="00F60348">
        <w:rPr>
          <w:rFonts w:ascii="TH SarabunPSK" w:hAnsi="TH SarabunPSK" w:cs="TH SarabunPSK"/>
          <w:spacing w:val="-2"/>
          <w:sz w:val="32"/>
          <w:szCs w:val="32"/>
          <w:cs/>
        </w:rPr>
        <w:t>ที่</w:t>
      </w:r>
      <w:r w:rsidR="00D11FF4" w:rsidRPr="00F60348">
        <w:rPr>
          <w:rFonts w:ascii="TH SarabunPSK" w:hAnsi="TH SarabunPSK" w:cs="TH SarabunPSK"/>
          <w:spacing w:val="-2"/>
          <w:sz w:val="32"/>
          <w:szCs w:val="32"/>
          <w:cs/>
        </w:rPr>
        <w:t>มีอำนาจ</w:t>
      </w:r>
      <w:r w:rsidR="00B01D8C">
        <w:rPr>
          <w:rFonts w:ascii="TH SarabunPSK" w:hAnsi="TH SarabunPSK" w:cs="TH SarabunPSK"/>
          <w:spacing w:val="-2"/>
          <w:sz w:val="32"/>
          <w:szCs w:val="32"/>
          <w:cs/>
        </w:rPr>
        <w:br/>
      </w:r>
      <w:r w:rsidR="00D11FF4" w:rsidRPr="00F60348">
        <w:rPr>
          <w:rFonts w:ascii="TH SarabunPSK" w:hAnsi="TH SarabunPSK" w:cs="TH SarabunPSK"/>
          <w:spacing w:val="-2"/>
          <w:sz w:val="32"/>
          <w:szCs w:val="32"/>
          <w:cs/>
        </w:rPr>
        <w:t>ในการตรวจสอบ</w:t>
      </w:r>
      <w:r w:rsidR="00D11FF4" w:rsidRPr="00F60348">
        <w:rPr>
          <w:rFonts w:ascii="TH SarabunPSK" w:hAnsi="TH SarabunPSK" w:cs="TH SarabunPSK"/>
          <w:sz w:val="32"/>
          <w:szCs w:val="32"/>
          <w:cs/>
        </w:rPr>
        <w:t>ธุรกรรมที่มีเหตุอันควรสงสัย</w:t>
      </w:r>
      <w:r w:rsidR="008B452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11FF4" w:rsidRDefault="00D11FF4" w:rsidP="004572E7">
      <w:pPr>
        <w:spacing w:after="0" w:line="240" w:lineRule="auto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333A0C">
        <w:rPr>
          <w:rFonts w:ascii="TH SarabunPSK" w:hAnsi="TH SarabunPSK" w:cs="TH SarabunPSK"/>
          <w:sz w:val="32"/>
          <w:szCs w:val="32"/>
          <w:u w:val="single"/>
          <w:cs/>
        </w:rPr>
        <w:t xml:space="preserve">ขั้นตอนที่ </w:t>
      </w:r>
      <w:r w:rsidR="008B452C" w:rsidRPr="00333A0C"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 w:rsidR="00D77003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hAnsi="TH SarabunPSK" w:cs="TH SarabunPSK"/>
          <w:sz w:val="32"/>
          <w:szCs w:val="32"/>
          <w:cs/>
        </w:rPr>
        <w:t>กรณีที่เห็นควรรายงานต่อสำนักง</w:t>
      </w:r>
      <w:r w:rsidR="0059261D" w:rsidRPr="00F60348">
        <w:rPr>
          <w:rFonts w:ascii="TH SarabunPSK" w:hAnsi="TH SarabunPSK" w:cs="TH SarabunPSK"/>
          <w:sz w:val="32"/>
          <w:szCs w:val="32"/>
          <w:cs/>
        </w:rPr>
        <w:t xml:space="preserve">าน </w:t>
      </w:r>
      <w:r w:rsidR="00923395" w:rsidRPr="00F60348">
        <w:rPr>
          <w:rFonts w:ascii="TH SarabunPSK" w:hAnsi="TH SarabunPSK" w:cs="TH SarabunPSK"/>
          <w:sz w:val="32"/>
          <w:szCs w:val="32"/>
          <w:cs/>
        </w:rPr>
        <w:t>ปปง.</w:t>
      </w:r>
      <w:r w:rsidR="0059261D" w:rsidRPr="00F60348">
        <w:rPr>
          <w:rFonts w:ascii="TH SarabunPSK" w:hAnsi="TH SarabunPSK" w:cs="TH SarabunPSK"/>
          <w:sz w:val="32"/>
          <w:szCs w:val="32"/>
          <w:cs/>
        </w:rPr>
        <w:t xml:space="preserve"> ผู้บริหารที่มีอำนาจดังกล่าว</w:t>
      </w:r>
      <w:r w:rsidRPr="00F60348">
        <w:rPr>
          <w:rFonts w:ascii="TH SarabunPSK" w:hAnsi="TH SarabunPSK" w:cs="TH SarabunPSK"/>
          <w:sz w:val="32"/>
          <w:szCs w:val="32"/>
          <w:cs/>
        </w:rPr>
        <w:t>ลงนามอนุมัติเพื่อส่งรายงานธุรกรรมของ</w:t>
      </w:r>
      <w:r w:rsidR="00C83EAF" w:rsidRPr="00F60348">
        <w:rPr>
          <w:rFonts w:ascii="TH SarabunPSK" w:hAnsi="TH SarabunPSK" w:cs="TH SarabunPSK"/>
          <w:sz w:val="32"/>
          <w:szCs w:val="32"/>
          <w:cs/>
        </w:rPr>
        <w:t>ลูกค้า</w:t>
      </w:r>
      <w:r w:rsidR="009702FE" w:rsidRPr="00F60348">
        <w:rPr>
          <w:rFonts w:ascii="TH SarabunPSK" w:hAnsi="TH SarabunPSK" w:cs="TH SarabunPSK"/>
          <w:sz w:val="32"/>
          <w:szCs w:val="32"/>
          <w:cs/>
        </w:rPr>
        <w:t>เป็น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ธุรกรรมที่มีเหตุอันควรสงสัย </w:t>
      </w:r>
      <w:r w:rsidR="00B01D8C">
        <w:rPr>
          <w:rFonts w:ascii="TH SarabunPSK" w:hAnsi="TH SarabunPSK" w:cs="TH SarabunPSK" w:hint="cs"/>
          <w:sz w:val="32"/>
          <w:szCs w:val="32"/>
          <w:cs/>
        </w:rPr>
        <w:t xml:space="preserve">(กรณีเห็นควรไม่รายงานให้จัดเก็บบันทึกดังกล่าวไว้เป็นหลักฐาน) </w:t>
      </w:r>
    </w:p>
    <w:p w:rsidR="00B01D8C" w:rsidRPr="00770140" w:rsidRDefault="00B01D8C" w:rsidP="00B01D8C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               </w:t>
      </w:r>
      <w:r w:rsidRPr="00770140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โดย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902ECE"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มีการ</w:t>
      </w:r>
      <w:r w:rsidRPr="00770140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พิจารณา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ธุรกรรมที่มีเหตุอันควรสงสัย</w:t>
      </w:r>
      <w:r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แ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บ่งเป็น 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กรณี ดังนี้</w:t>
      </w:r>
    </w:p>
    <w:p w:rsidR="00B01D8C" w:rsidRPr="00770140" w:rsidRDefault="00B01D8C" w:rsidP="00B01D8C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770140">
        <w:rPr>
          <w:rFonts w:ascii="TH SarabunPSK" w:hAnsi="TH SarabunPSK" w:cs="TH SarabunPSK"/>
          <w:sz w:val="32"/>
          <w:szCs w:val="32"/>
          <w:cs/>
        </w:rPr>
        <w:tab/>
      </w:r>
      <w:r w:rsidRPr="0077014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70140">
        <w:rPr>
          <w:rFonts w:ascii="TH SarabunPSK" w:hAnsi="TH SarabunPSK" w:cs="TH SarabunPSK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sz w:val="32"/>
          <w:szCs w:val="32"/>
        </w:rPr>
        <w:t>1</w:t>
      </w:r>
      <w:r w:rsidRPr="00770140">
        <w:rPr>
          <w:rFonts w:ascii="TH SarabunPSK" w:hAnsi="TH SarabunPSK" w:cs="TH SarabunPSK"/>
          <w:sz w:val="32"/>
          <w:szCs w:val="32"/>
          <w:cs/>
        </w:rPr>
        <w:t>) เมื่อ</w:t>
      </w:r>
      <w:r w:rsidRPr="00770140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sz w:val="32"/>
          <w:szCs w:val="32"/>
          <w:cs/>
        </w:rPr>
        <w:t>พบ</w:t>
      </w:r>
      <w:r w:rsidR="00C13D8A" w:rsidRPr="00770140">
        <w:rPr>
          <w:rFonts w:ascii="TH SarabunPSK" w:hAnsi="TH SarabunPSK" w:cs="TH SarabunPSK" w:hint="cs"/>
          <w:sz w:val="32"/>
          <w:szCs w:val="32"/>
          <w:cs/>
        </w:rPr>
        <w:t>ธุรกรรมที่มี</w:t>
      </w:r>
      <w:r w:rsidRPr="00770140">
        <w:rPr>
          <w:rFonts w:ascii="TH SarabunPSK" w:hAnsi="TH SarabunPSK" w:cs="TH SarabunPSK"/>
          <w:sz w:val="32"/>
          <w:szCs w:val="32"/>
          <w:cs/>
        </w:rPr>
        <w:t>เหตุอันควรสงสัยเอง</w:t>
      </w:r>
      <w:r w:rsidRPr="00770140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</w:p>
    <w:p w:rsidR="00B01D8C" w:rsidRDefault="00B01D8C" w:rsidP="00B01D8C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</w:t>
      </w:r>
      <w:r w:rsidRPr="00F60348">
        <w:rPr>
          <w:rFonts w:ascii="TH SarabunPSK" w:hAnsi="TH SarabunPSK" w:cs="TH SarabunPSK"/>
          <w:spacing w:val="-6"/>
          <w:sz w:val="32"/>
          <w:szCs w:val="32"/>
          <w:cs/>
        </w:rPr>
        <w:t>ผู้ทำธุรกรรม</w:t>
      </w:r>
      <w:r w:rsidRPr="00B4350E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มีความเกี่ยวข้องกับ</w:t>
      </w:r>
      <w:r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การฟอกเงินหรือ</w:t>
      </w:r>
      <w:r w:rsidRPr="00B4350E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การก่อการร้าย</w:t>
      </w:r>
      <w:r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ฯ</w:t>
      </w:r>
    </w:p>
    <w:p w:rsidR="00B01D8C" w:rsidRPr="00B01D8C" w:rsidRDefault="00B01D8C" w:rsidP="00B01D8C">
      <w:pPr>
        <w:spacing w:after="0" w:line="240" w:lineRule="auto"/>
        <w:jc w:val="thaiDistribute"/>
        <w:rPr>
          <w:rFonts w:ascii="TH SarabunPSK" w:eastAsia="Arial Unicode MS" w:hAnsi="TH SarabunPSK" w:cs="TH SarabunPSK" w:hint="cs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          </w:t>
      </w:r>
      <w:r w:rsidR="0001356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- ลูกค้าไม่ให้ข้อมูลส่วนตัว หรือไม่ให้หลักฐานบัตรประจำตัวประชาชน/หนังสือเดินทาง   </w:t>
      </w:r>
    </w:p>
    <w:p w:rsidR="00B01D8C" w:rsidRPr="00770140" w:rsidRDefault="00B01D8C" w:rsidP="00B01D8C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จะ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รายงานการทำธุรกรรมที่มีเหตุอันควรสงสัย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โดยส่งแบบรายงานไปยังสำนักงาน ปปง. </w:t>
      </w:r>
      <w:r w:rsidRPr="0077014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</w:p>
    <w:p w:rsidR="00B01D8C" w:rsidRPr="00770140" w:rsidRDefault="00B01D8C" w:rsidP="00B01D8C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</w:rPr>
        <w:tab/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70140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770140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เมื่อ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ได้รับหนังสือแจ้งคำสั่งยึดหรืออายัดทรัพย์สิน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จากหน่วยงานของรัฐที่มีอำนาจหน้าที่ในการดำเนินคดีที่เกี่ยวข้องกับความผิดมูลฐาน แบ่งเป็น 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</w:rPr>
        <w:t>2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กรณี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ดังนี้ </w:t>
      </w:r>
    </w:p>
    <w:p w:rsidR="00B01D8C" w:rsidRPr="00770140" w:rsidRDefault="00B01D8C" w:rsidP="00B01D8C">
      <w:pPr>
        <w:tabs>
          <w:tab w:val="left" w:pos="1350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  <w:t>- กรณีได้รับแจ้งคำสั่งยึดหรืออายัดทรัพย์สินจากสำนักงาน ปปง. สำนักงานตำรวจ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แห่งชาติ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หรือสถานีตำรวจ 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สามารถใช้ดุลพินิจในการพิจารณา โดยอาจตรวจสอบการทำธุรกรรมของลูกค้ารายที่มีคำสั่งให้ยึดหรืออายัดทรัพย์สินนั้นย้อนหลังนับตั้งแต่วันที่ได้รับคำสั่งยึดหรืออายัดทรัพย์สินดังกล่าวโดยใช้</w:t>
      </w:r>
      <w:r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กระบวนการตรวจสอบเพื่อทราบข้อเท็จจริงเกี่ยวกับลูกค้า ทั้งนี้ เพื่อทราบถึงเหตุอันควรสงสัยในการทำธุรกรรม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ของลูกค้ารวมถึงผู้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ได้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รับ</w:t>
      </w:r>
      <w:r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ผล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ประโยชน์ที่แท้จริงของลูกค้าหรือผู้เกี่ยวข้องสัมพันธ์กับลูกค้าที่เกิดขึ้นก่อนได้รับคำสั่ง</w:t>
      </w:r>
      <w:r w:rsidRPr="00770140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ยึดหรืออายัด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ทรัพย์สินจากสำนักงาน ปปง. หากพบว่าการทำธุรกรรมใดก่อนนั้น หรือธุรกรรมที่เกี่ยวข้องมีเหตุอันควรสงสัย </w:t>
      </w:r>
      <w:r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ให้บริษัทฯ พิจารณารายงานเป็นธุรกรรมที่มีเหตุอันควรสงสัยโดยการส่งแบบรายงานไปยังสำนักงาน ปปง.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</w:p>
    <w:p w:rsidR="005A08E2" w:rsidRPr="00770140" w:rsidRDefault="00B01D8C" w:rsidP="005A08E2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ab/>
        <w:t>- กรณีได้รับแจ้งคำสั่งยึดหรืออายัดทรัพย์สินจากหน่วยงานของรัฐอื่นที่มีอำนาจหน้าที่ในการ</w:t>
      </w:r>
      <w:r w:rsidRPr="00770140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ดำเนินคดีที่เกี่ยวข้องกับความผิดมูลฐาน เช่น สำนักงาน ป.ป.ช. สำนักงาน ป.ป.ท. สำนักงาน ป.ป.ส. </w:t>
      </w:r>
      <w:r w:rsidRPr="00770140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="00DD7AD9" w:rsidRPr="00770140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จะ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รายงานเป็นธุรกรรมที่มีเหตุอันควรสงสัยโดยการส่งแบบรายงานไปยังสำนักงาน ปปง. </w:t>
      </w:r>
      <w:r w:rsidRPr="00770140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ภายในเจ็ดวันนับแต่วันที่มีเหตุอันควรสงสัย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(วันที่</w:t>
      </w: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ได้รับหนังสือแจ้งคำสั่งยึดหรืออายัดทรัพย์สินจากหน่วยงาน</w:t>
      </w:r>
      <w:r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นั้น)</w:t>
      </w:r>
    </w:p>
    <w:p w:rsidR="00DD7AD9" w:rsidRDefault="00DD7AD9" w:rsidP="005A08E2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245A7" w:rsidRDefault="00E245A7" w:rsidP="005A08E2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D7AD9" w:rsidRDefault="00DD7AD9" w:rsidP="005A08E2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C42DAA" w:rsidRPr="00DD7AD9" w:rsidRDefault="006B29FF" w:rsidP="00340B49">
      <w:pPr>
        <w:spacing w:after="0" w:line="240" w:lineRule="auto"/>
        <w:jc w:val="center"/>
        <w:rPr>
          <w:b/>
          <w:bCs/>
          <w:color w:val="000000"/>
        </w:rPr>
      </w:pPr>
      <w:r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340B49" w:rsidRPr="00DD7AD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เกี่ยวกับ</w:t>
      </w:r>
      <w:r w:rsidR="00340B49" w:rsidRPr="00DD7AD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340B49" w:rsidRPr="00DD7AD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ควบคุม</w:t>
      </w:r>
      <w:r w:rsidR="00340B49" w:rsidRPr="00DD7AD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ภายใน</w:t>
      </w:r>
      <w:r w:rsidR="0094766B" w:rsidRPr="00DD7AD9">
        <w:rPr>
          <w:b/>
          <w:bCs/>
          <w:color w:val="000000"/>
        </w:rPr>
        <w:t xml:space="preserve"> </w:t>
      </w:r>
    </w:p>
    <w:p w:rsidR="00C42DAA" w:rsidRPr="00DD7AD9" w:rsidRDefault="00C42DAA" w:rsidP="00340B4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D7AD9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</w:rPr>
        <w:t>ด้านการ</w:t>
      </w:r>
      <w:r w:rsidRPr="00DD7AD9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ป้องกันและปราบปรามการฟอกเงินและ</w:t>
      </w:r>
      <w:r w:rsidRPr="00DD7AD9">
        <w:rPr>
          <w:rFonts w:ascii="TH SarabunPSK" w:eastAsia="Calibri" w:hAnsi="TH SarabunPSK" w:cs="TH SarabunPSK" w:hint="cs"/>
          <w:b/>
          <w:bCs/>
          <w:spacing w:val="-10"/>
          <w:sz w:val="32"/>
          <w:szCs w:val="32"/>
          <w:cs/>
        </w:rPr>
        <w:t>การ</w:t>
      </w:r>
      <w:r w:rsidRPr="00DD7AD9">
        <w:rPr>
          <w:rFonts w:ascii="TH SarabunPSK" w:eastAsia="Calibri" w:hAnsi="TH SarabunPSK" w:cs="TH SarabunPSK"/>
          <w:b/>
          <w:bCs/>
          <w:spacing w:val="-10"/>
          <w:sz w:val="32"/>
          <w:szCs w:val="32"/>
          <w:cs/>
        </w:rPr>
        <w:t>ป้องกัน</w:t>
      </w:r>
      <w:r w:rsidRPr="00DD7AD9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และปราบปรามการสนับสนุนทางการเงิน</w:t>
      </w:r>
    </w:p>
    <w:p w:rsidR="00340B49" w:rsidRPr="00DD7AD9" w:rsidRDefault="00C42DAA" w:rsidP="00340B49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DD7AD9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</w:t>
      </w:r>
      <w:r w:rsidRPr="00DD7A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94766B" w:rsidRPr="00DD7AD9">
        <w:rPr>
          <w:rFonts w:hint="cs"/>
          <w:b/>
          <w:bCs/>
          <w:color w:val="000000"/>
          <w:cs/>
        </w:rPr>
        <w:t>(</w:t>
      </w:r>
      <w:r w:rsidR="0094766B" w:rsidRPr="00DD7AD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  <w:t>AML/CFT</w:t>
      </w:r>
      <w:r w:rsidR="0094766B" w:rsidRPr="00DD7AD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340B49" w:rsidRPr="00770140" w:rsidRDefault="00D63594" w:rsidP="00340B49">
      <w:pPr>
        <w:spacing w:before="240" w:after="0" w:line="240" w:lineRule="auto"/>
        <w:ind w:firstLine="99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340B49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340B49"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กำหนด</w:t>
      </w:r>
      <w:r w:rsidR="00340B49" w:rsidRPr="00770140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วิธีการเกี่ยวกับการควบคุมภายใน</w:t>
      </w:r>
      <w:r w:rsidRPr="00770140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340B49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ดังนี้</w:t>
      </w:r>
    </w:p>
    <w:p w:rsidR="00340B49" w:rsidRPr="00770140" w:rsidRDefault="00340B49" w:rsidP="00276EF8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</w:pPr>
      <w:r w:rsidRPr="00CA4FC0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1. </w:t>
      </w:r>
      <w:r w:rsidRPr="00CA4FC0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กำหนดให้</w:t>
      </w:r>
      <w:r w:rsidRPr="00CA4FC0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u w:val="dotted"/>
          <w:cs/>
        </w:rPr>
        <w:t xml:space="preserve">      (ระบุชื่อ) </w:t>
      </w:r>
      <w:r w:rsidRPr="00CA4FC0">
        <w:rPr>
          <w:rFonts w:ascii="TH SarabunPSK" w:eastAsia="Arial Unicode MS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</w:t>
      </w:r>
      <w:r w:rsidRPr="00CA4FC0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u w:val="dotted"/>
          <w:cs/>
        </w:rPr>
        <w:tab/>
        <w:t xml:space="preserve">   </w:t>
      </w:r>
      <w:r w:rsidR="00CA4FC0" w:rsidRPr="00CA4FC0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>/</w:t>
      </w:r>
      <w:r w:rsidR="00CA4FC0"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หรือกำหนดให้</w:t>
      </w:r>
      <w:r w:rsidRPr="00CA4FC0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u w:val="dotted"/>
          <w:cs/>
        </w:rPr>
        <w:t xml:space="preserve"> </w:t>
      </w:r>
      <w:r w:rsidR="00CA4FC0" w:rsidRPr="00CA4FC0">
        <w:rPr>
          <w:rFonts w:ascii="TH SarabunPSK" w:eastAsia="Arial Unicode MS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  </w:t>
      </w:r>
      <w:r w:rsidRPr="00CA4FC0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u w:val="dotted"/>
          <w:cs/>
        </w:rPr>
        <w:t>(ระบุตำแหน่ง)</w:t>
      </w:r>
      <w:r w:rsidR="00CA4FC0" w:rsidRPr="00CA4FC0">
        <w:rPr>
          <w:rFonts w:ascii="TH SarabunPSK" w:eastAsia="Arial Unicode MS" w:hAnsi="TH SarabunPSK" w:cs="TH SarabunPSK" w:hint="cs"/>
          <w:color w:val="FF0000"/>
          <w:spacing w:val="-10"/>
          <w:sz w:val="32"/>
          <w:szCs w:val="32"/>
          <w:u w:val="dotted"/>
          <w:cs/>
        </w:rPr>
        <w:t xml:space="preserve">   </w:t>
      </w:r>
      <w:r w:rsidRPr="00CA4FC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ทำหน้าที่</w:t>
      </w:r>
      <w:r w:rsidR="00282570"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รับทราบ</w:t>
      </w:r>
      <w:r w:rsid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รา</w:t>
      </w:r>
      <w:r w:rsidR="00EE1C87"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ยงาน</w:t>
      </w:r>
      <w:r w:rsidR="00282570"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ผล</w:t>
      </w:r>
      <w:r w:rsidR="00EE1C87"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การควบคุมการ</w:t>
      </w:r>
      <w:r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กำกับดูแลการ</w:t>
      </w:r>
      <w:r w:rsidRPr="00CA4FC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ปฏิบัติ</w:t>
      </w:r>
      <w:r w:rsidRPr="00CA4FC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งานให้เป็นไป</w:t>
      </w:r>
      <w:r w:rsidRPr="00CA4FC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ตามกฎหมายว่าด้วยการป้องกันและปราบปรามการ</w:t>
      </w:r>
      <w:r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F74B5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282570" w:rsidRPr="00F74B5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เพื่อนำ</w:t>
      </w:r>
      <w:r w:rsidR="00EE1C87" w:rsidRPr="00F74B5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ผลที่ได้จากการตรวจสอบการปฏิบัติงาน</w:t>
      </w:r>
      <w:r w:rsidR="00CA4FC0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ด้านการ</w:t>
      </w:r>
      <w:r w:rsidR="00CA4FC0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ป้องกันและปราบปราม</w:t>
      </w:r>
      <w:r w:rsidR="00CA4FC0">
        <w:rPr>
          <w:rFonts w:ascii="TH SarabunPSK" w:eastAsia="Calibri" w:hAnsi="TH SarabunPSK" w:cs="TH SarabunPSK"/>
          <w:spacing w:val="-10"/>
          <w:sz w:val="32"/>
          <w:szCs w:val="32"/>
          <w:cs/>
        </w:rPr>
        <w:br/>
      </w:r>
      <w:r w:rsidR="00CA4FC0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การฟอกเงินและ</w:t>
      </w:r>
      <w:r w:rsidR="00CA4FC0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</w:t>
      </w:r>
      <w:r w:rsidR="00CA4FC0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</w:t>
      </w:r>
      <w:r w:rsidR="00CA4FC0" w:rsidRPr="00A86422">
        <w:rPr>
          <w:rFonts w:ascii="TH SarabunPSK" w:eastAsia="Calibri" w:hAnsi="TH SarabunPSK" w:cs="TH SarabunPSK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</w:t>
      </w:r>
      <w:r w:rsidR="00CA4FC0">
        <w:rPr>
          <w:rFonts w:ascii="TH SarabunPSK" w:eastAsia="Calibri" w:hAnsi="TH SarabunPSK" w:cs="TH SarabunPSK"/>
          <w:sz w:val="32"/>
          <w:szCs w:val="32"/>
          <w:cs/>
        </w:rPr>
        <w:br/>
      </w:r>
      <w:r w:rsidR="00CA4FC0" w:rsidRPr="00A86422">
        <w:rPr>
          <w:rFonts w:ascii="TH SarabunPSK" w:eastAsia="Calibri" w:hAnsi="TH SarabunPSK" w:cs="TH SarabunPSK"/>
          <w:sz w:val="32"/>
          <w:szCs w:val="32"/>
          <w:cs/>
        </w:rPr>
        <w:t>ที่มี</w:t>
      </w:r>
      <w:r w:rsidR="00CA4FC0"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อานุภาพทำลายล้างสูง</w:t>
      </w:r>
      <w:r w:rsidR="00EE1C8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ภายใน</w:t>
      </w:r>
      <w:r w:rsidR="00CA4FC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ของ</w:t>
      </w:r>
      <w:r w:rsidR="00EE1C87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EE1C8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="00CA4FC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ไป</w:t>
      </w:r>
      <w:r w:rsidR="00EE1C8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เร่งดำเนินการ</w:t>
      </w:r>
      <w:r w:rsidR="00282570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แก้ไขปรับปรุงการปฏิบัติงานให้สอดคล้องตามที่กฎหมายกำหนด</w:t>
      </w:r>
      <w:r w:rsidR="00EE1C87" w:rsidRPr="0077014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และนำไปพัฒนาและปรับปรุงนโยบายต่อไป</w:t>
      </w:r>
      <w:r w:rsidR="0001356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="00013568" w:rsidRPr="00DC3BE8">
        <w:rPr>
          <w:rFonts w:ascii="TH SarabunPSK" w:eastAsia="Arial Unicode MS" w:hAnsi="TH SarabunPSK" w:cs="TH SarabunPSK" w:hint="cs"/>
          <w:color w:val="70AD47"/>
          <w:sz w:val="32"/>
          <w:szCs w:val="32"/>
          <w:highlight w:val="yellow"/>
          <w:cs/>
        </w:rPr>
        <w:t>(ควรเป็นระดับบริหาร)</w:t>
      </w:r>
    </w:p>
    <w:p w:rsidR="00340B49" w:rsidRDefault="00340B49" w:rsidP="00085BB7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pacing w:val="-4"/>
          <w:sz w:val="32"/>
          <w:szCs w:val="32"/>
        </w:rPr>
      </w:pPr>
      <w:r w:rsidRPr="00A67086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2. </w:t>
      </w:r>
      <w:r w:rsidRPr="00A67086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กำหนดให้มีการ</w:t>
      </w:r>
      <w:r w:rsidR="003052E4" w:rsidRPr="00A67086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คัดเลือก</w:t>
      </w:r>
      <w:r w:rsidR="00CA228F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บริษัทฯ </w:t>
      </w:r>
      <w:r w:rsidR="00CA228F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>/</w:t>
      </w:r>
      <w:r w:rsidR="00CA228F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บุคคล</w:t>
      </w:r>
      <w:r w:rsidR="003052E4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ภายนอก</w:t>
      </w:r>
      <w:r w:rsidR="003052E4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>/</w:t>
      </w:r>
      <w:r w:rsidR="003052E4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พนักงาน</w:t>
      </w:r>
      <w:r w:rsidR="00CA228F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ที่จะทำหน้าที่ตรวจสอบภายใน</w:t>
      </w:r>
      <w:r w:rsidR="003052E4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ว่าเป็น</w:t>
      </w:r>
      <w:r w:rsidR="00CA228F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br/>
      </w:r>
      <w:r w:rsidR="003052E4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ผู้ที่ผ่านการฝึกอบรม</w:t>
      </w:r>
      <w:r w:rsidR="00C93440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ด้านการ</w:t>
      </w:r>
      <w:r w:rsidR="00C93440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ป้องกันและปราบปรามการฟอกเงินและ</w:t>
      </w:r>
      <w:r w:rsidR="00C93440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</w:t>
      </w:r>
      <w:r w:rsidR="00C93440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</w:t>
      </w:r>
      <w:r w:rsidR="00C93440" w:rsidRPr="00A86422">
        <w:rPr>
          <w:rFonts w:ascii="TH SarabunPSK" w:eastAsia="Calibri" w:hAnsi="TH SarabunPSK" w:cs="TH SarabunPSK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3052E4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กับสำนักงาน ปปง</w:t>
      </w:r>
      <w:r w:rsidR="003052E4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. </w:t>
      </w:r>
      <w:r w:rsidR="003052E4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หรือผ่านการฝึกอบบรมจากหน่วยงานเอกชนที่สำนักงาน ปปง</w:t>
      </w:r>
      <w:r w:rsidR="003052E4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. </w:t>
      </w:r>
      <w:r w:rsidR="003052E4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รับรอง</w:t>
      </w:r>
      <w:r w:rsidR="00085BB7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ให้ดำเนินการฝึกอบรมแทน</w:t>
      </w:r>
      <w:r w:rsidR="003052E4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Pr="00A67086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ก่อนการว่าจ้างให้ปฏิบัติงานด้าน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 </w:t>
      </w:r>
    </w:p>
    <w:p w:rsidR="00B13ED2" w:rsidRPr="00C93440" w:rsidRDefault="00B13ED2" w:rsidP="00085BB7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</w:pPr>
      <w:r w:rsidRPr="00C93440">
        <w:rPr>
          <w:rFonts w:ascii="TH SarabunPSK" w:eastAsia="Arial Unicode MS" w:hAnsi="TH SarabunPSK" w:cs="TH SarabunPSK"/>
          <w:spacing w:val="-8"/>
          <w:sz w:val="32"/>
          <w:szCs w:val="32"/>
        </w:rPr>
        <w:t xml:space="preserve">3. </w:t>
      </w:r>
      <w:r w:rsidRPr="00C93440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กำหนดแผน</w:t>
      </w:r>
      <w:r w:rsidR="00C93440" w:rsidRPr="00C93440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ใน</w:t>
      </w:r>
      <w:r w:rsidRPr="00C93440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การตรวจสอบภายใน</w:t>
      </w:r>
      <w:r w:rsidR="00C93440" w:rsidRPr="00C9344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ด้านการ</w:t>
      </w:r>
      <w:r w:rsidR="00C93440" w:rsidRPr="00C93440">
        <w:rPr>
          <w:rFonts w:ascii="TH SarabunPSK" w:eastAsia="Calibri" w:hAnsi="TH SarabunPSK" w:cs="TH SarabunPSK"/>
          <w:spacing w:val="-8"/>
          <w:sz w:val="32"/>
          <w:szCs w:val="32"/>
          <w:cs/>
        </w:rPr>
        <w:t>ป้องกันและปราบปรามการฟอกเงินและ</w:t>
      </w:r>
      <w:r w:rsidR="00C93440" w:rsidRPr="00C9344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การ</w:t>
      </w:r>
      <w:r w:rsidR="00C93440" w:rsidRPr="00C93440">
        <w:rPr>
          <w:rFonts w:ascii="TH SarabunPSK" w:eastAsia="Calibri" w:hAnsi="TH SarabunPSK" w:cs="TH SarabunPSK"/>
          <w:spacing w:val="-8"/>
          <w:sz w:val="32"/>
          <w:szCs w:val="32"/>
          <w:cs/>
        </w:rPr>
        <w:t>ป้องกัน</w:t>
      </w:r>
      <w:r w:rsidR="00C93440">
        <w:rPr>
          <w:rFonts w:ascii="TH SarabunPSK" w:eastAsia="Calibri" w:hAnsi="TH SarabunPSK" w:cs="TH SarabunPSK"/>
          <w:spacing w:val="-8"/>
          <w:sz w:val="32"/>
          <w:szCs w:val="32"/>
          <w:cs/>
        </w:rPr>
        <w:br/>
      </w:r>
      <w:r w:rsidR="00C93440" w:rsidRPr="00C93440">
        <w:rPr>
          <w:rFonts w:ascii="TH SarabunPSK" w:eastAsia="Calibri" w:hAnsi="TH SarabunPSK" w:cs="TH SarabunPSK"/>
          <w:spacing w:val="-8"/>
          <w:sz w:val="32"/>
          <w:szCs w:val="32"/>
          <w:cs/>
        </w:rPr>
        <w:t>และป</w:t>
      </w:r>
      <w:r w:rsidR="00C93440" w:rsidRPr="00C93440">
        <w:rPr>
          <w:rFonts w:ascii="TH SarabunPSK" w:eastAsia="Calibri" w:hAnsi="TH SarabunPSK" w:cs="TH SarabunPSK"/>
          <w:sz w:val="32"/>
          <w:szCs w:val="32"/>
          <w:cs/>
        </w:rPr>
        <w:t>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C93440" w:rsidRPr="00C9344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โดย</w:t>
      </w:r>
      <w:r w:rsidRPr="00C9344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มี</w:t>
      </w:r>
      <w:r w:rsidR="00C93440" w:rsidRPr="00C9344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การกำหนด</w:t>
      </w:r>
      <w:r w:rsidRPr="00C9344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หัวข้อ</w:t>
      </w:r>
      <w:r w:rsidR="00C9344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ให้</w:t>
      </w:r>
      <w:r w:rsidRPr="00C93440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ครอบคลุมตามที่กฎหมายกำหนด</w:t>
      </w:r>
    </w:p>
    <w:p w:rsidR="00340B49" w:rsidRDefault="00B13ED2" w:rsidP="00340B49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>4</w:t>
      </w:r>
      <w:r w:rsidR="00340B49" w:rsidRPr="00A86422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. </w:t>
      </w:r>
      <w:r w:rsidR="0068500E" w:rsidRPr="00A67086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 xml:space="preserve"> </w:t>
      </w:r>
      <w:r w:rsidR="0068500E" w:rsidRPr="00A67086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กำหนดให้มี</w:t>
      </w:r>
      <w:r w:rsidR="00340B49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การ</w:t>
      </w:r>
      <w:r w:rsidR="00340B49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ฝึก</w:t>
      </w:r>
      <w:r w:rsidR="00340B49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อบรม</w:t>
      </w:r>
      <w:r w:rsidR="00340B49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พนักงาน</w:t>
      </w:r>
      <w:r w:rsidR="00340B49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ที่ปฏิบัติงาน</w:t>
      </w:r>
      <w:r w:rsidR="00340B49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ด้านการ</w:t>
      </w:r>
      <w:r w:rsidR="00340B49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ป้องกันและปราบปรามการฟอกเงินและ</w:t>
      </w:r>
      <w:r w:rsidR="0068500E">
        <w:rPr>
          <w:rFonts w:ascii="TH SarabunPSK" w:eastAsia="Calibri" w:hAnsi="TH SarabunPSK" w:cs="TH SarabunPSK"/>
          <w:spacing w:val="-10"/>
          <w:sz w:val="32"/>
          <w:szCs w:val="32"/>
          <w:cs/>
        </w:rPr>
        <w:br/>
      </w:r>
      <w:r w:rsidR="00340B49" w:rsidRPr="00A864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การ</w:t>
      </w:r>
      <w:r w:rsidR="00340B49" w:rsidRPr="00A86422">
        <w:rPr>
          <w:rFonts w:ascii="TH SarabunPSK" w:eastAsia="Calibri" w:hAnsi="TH SarabunPSK" w:cs="TH SarabunPSK"/>
          <w:spacing w:val="-10"/>
          <w:sz w:val="32"/>
          <w:szCs w:val="32"/>
          <w:cs/>
        </w:rPr>
        <w:t>ป้องกัน</w:t>
      </w:r>
      <w:r w:rsidR="00340B49" w:rsidRPr="00A86422">
        <w:rPr>
          <w:rFonts w:ascii="TH SarabunPSK" w:eastAsia="Calibri" w:hAnsi="TH SarabunPSK" w:cs="TH SarabunPSK"/>
          <w:sz w:val="32"/>
          <w:szCs w:val="32"/>
          <w:cs/>
        </w:rPr>
        <w:t>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340B49" w:rsidRPr="00A86422">
        <w:rPr>
          <w:rFonts w:ascii="TH SarabunPSK" w:eastAsia="Calibri" w:hAnsi="TH SarabunPSK" w:cs="TH SarabunPSK" w:hint="cs"/>
          <w:sz w:val="32"/>
          <w:szCs w:val="32"/>
          <w:cs/>
        </w:rPr>
        <w:t>ให้มี</w:t>
      </w:r>
      <w:r w:rsidR="00340B49" w:rsidRPr="00A86422">
        <w:rPr>
          <w:rFonts w:ascii="TH SarabunPSK" w:eastAsia="Calibri" w:hAnsi="TH SarabunPSK" w:cs="TH SarabunPSK"/>
          <w:sz w:val="32"/>
          <w:szCs w:val="32"/>
          <w:cs/>
        </w:rPr>
        <w:t>ความรู้ความเข้าใจเกี่ยวกับ</w:t>
      </w:r>
      <w:r w:rsidR="00340B49" w:rsidRPr="00A86422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340B49" w:rsidRPr="00A86422">
        <w:rPr>
          <w:rFonts w:ascii="TH SarabunPSK" w:eastAsia="Calibri" w:hAnsi="TH SarabunPSK" w:cs="TH SarabunPSK"/>
          <w:sz w:val="32"/>
          <w:szCs w:val="32"/>
          <w:cs/>
        </w:rPr>
        <w:t>ป้องกันและปราบปรามการฟอกเงินและ</w:t>
      </w:r>
      <w:r w:rsidR="00340B49" w:rsidRPr="00A86422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="00340B49" w:rsidRPr="00A86422">
        <w:rPr>
          <w:rFonts w:ascii="TH SarabunPSK" w:eastAsia="Calibri" w:hAnsi="TH SarabunPSK" w:cs="TH SarabunPSK"/>
          <w:sz w:val="32"/>
          <w:szCs w:val="32"/>
          <w:cs/>
        </w:rPr>
        <w:t>ป้องกันและปราบปรามการ</w:t>
      </w:r>
      <w:r w:rsidR="00340B49" w:rsidRPr="00A86422">
        <w:rPr>
          <w:rFonts w:ascii="TH SarabunPSK" w:eastAsia="Calibri" w:hAnsi="TH SarabunPSK" w:cs="TH SarabunPSK"/>
          <w:spacing w:val="-8"/>
          <w:sz w:val="32"/>
          <w:szCs w:val="32"/>
          <w:cs/>
        </w:rPr>
        <w:t>สนับสนุนทางการเงินแก่การก่อการร้ายและการแพร่ขยายอาวุธที่มีอานุภาพทำลายล้างสูง</w:t>
      </w:r>
      <w:r w:rsidR="0068500E">
        <w:rPr>
          <w:rFonts w:ascii="TH SarabunPSK" w:eastAsia="Calibri" w:hAnsi="TH SarabunPSK" w:cs="TH SarabunPSK"/>
          <w:spacing w:val="-8"/>
          <w:sz w:val="32"/>
          <w:szCs w:val="32"/>
          <w:cs/>
        </w:rPr>
        <w:br/>
      </w:r>
      <w:r w:rsidR="00340B49" w:rsidRPr="00A86422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ตั้งแต่ก่อนเริ่มปฏิบัติงาน</w:t>
      </w:r>
      <w:r w:rsidR="00340B49" w:rsidRPr="00A86422">
        <w:rPr>
          <w:rFonts w:ascii="TH SarabunPSK" w:eastAsia="Calibri" w:hAnsi="TH SarabunPSK" w:cs="TH SarabunPSK" w:hint="cs"/>
          <w:sz w:val="32"/>
          <w:szCs w:val="32"/>
          <w:cs/>
        </w:rPr>
        <w:t>และอย่างต่อเนื่อง</w:t>
      </w:r>
    </w:p>
    <w:p w:rsidR="000A6907" w:rsidRDefault="00B13ED2" w:rsidP="000A6907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5</w:t>
      </w:r>
      <w:r w:rsidR="00340B49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cs/>
        </w:rPr>
        <w:t>กำหนดให้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       </w:t>
      </w:r>
      <w:r w:rsidR="0068500E" w:rsidRPr="00F60348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>(ระบุชื่อ)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 w:rsidR="0068500E">
        <w:rPr>
          <w:rFonts w:ascii="TH SarabunPSK" w:eastAsia="Arial Unicode MS" w:hAnsi="TH SarabunPSK" w:cs="TH SarabunPSK" w:hint="cs"/>
          <w:sz w:val="32"/>
          <w:szCs w:val="32"/>
          <w:u w:val="dotted"/>
          <w:cs/>
        </w:rPr>
        <w:t xml:space="preserve">          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 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cs/>
        </w:rPr>
        <w:t>ตำแหน่ง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 w:rsidR="0068500E" w:rsidRPr="00F60348">
        <w:rPr>
          <w:rFonts w:ascii="TH SarabunPSK" w:eastAsia="Arial Unicode MS" w:hAnsi="TH SarabunPSK" w:cs="TH SarabunPSK"/>
          <w:color w:val="FF0000"/>
          <w:sz w:val="32"/>
          <w:szCs w:val="32"/>
          <w:u w:val="dotted"/>
          <w:cs/>
        </w:rPr>
        <w:t>(ระบุตำแหน่ง)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  <w:t xml:space="preserve">   </w:t>
      </w:r>
      <w:r w:rsidR="0068500E" w:rsidRPr="00F60348">
        <w:rPr>
          <w:rFonts w:ascii="TH SarabunPSK" w:eastAsia="Arial Unicode MS" w:hAnsi="TH SarabunPSK" w:cs="TH SarabunPSK"/>
          <w:sz w:val="32"/>
          <w:szCs w:val="32"/>
          <w:cs/>
        </w:rPr>
        <w:t>ทำหน้าที่</w:t>
      </w:r>
      <w:r w:rsidR="00340B49" w:rsidRPr="00F60348">
        <w:rPr>
          <w:rFonts w:ascii="TH SarabunPSK" w:eastAsia="Arial Unicode MS" w:hAnsi="TH SarabunPSK" w:cs="TH SarabunPSK"/>
          <w:sz w:val="32"/>
          <w:szCs w:val="32"/>
          <w:cs/>
        </w:rPr>
        <w:t>ตรวจสอบภายใน</w:t>
      </w:r>
      <w:r w:rsidR="0068500E" w:rsidRPr="00202DE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กำหนดให้มี</w:t>
      </w:r>
      <w:r w:rsidR="0068500E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การ</w:t>
      </w:r>
      <w:r w:rsidR="0068500E" w:rsidRPr="00202DE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ตรวจสอบ</w:t>
      </w:r>
      <w:r w:rsidR="0068500E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ภายในเกี่ยวกับ</w:t>
      </w:r>
      <w:r w:rsidR="0068500E" w:rsidRPr="00202DE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ระบบการดำเนินงาน</w:t>
      </w:r>
      <w:r w:rsidR="0068500E" w:rsidRPr="00796727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และ</w:t>
      </w:r>
      <w:r w:rsidR="0068500E" w:rsidRPr="00796727">
        <w:rPr>
          <w:rFonts w:ascii="TH SarabunPSK" w:eastAsia="Arial Unicode MS" w:hAnsi="TH SarabunPSK" w:cs="TH SarabunPSK"/>
          <w:spacing w:val="-10"/>
          <w:sz w:val="32"/>
          <w:szCs w:val="32"/>
          <w:cs/>
        </w:rPr>
        <w:t>การปฏิบัติตามกฎหมายว่าด้วยการป้องกันและปราบปรามการฟอกเงินและการสนับสนุนทางการเงินแก่การ</w:t>
      </w:r>
      <w:r w:rsidR="0068500E" w:rsidRPr="00202DE2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ก่อการร้ายและการแพร่ขยายอาวุธที่มีอานุภาพทำลายล้างสูง</w:t>
      </w:r>
      <w:r w:rsidR="00AE78B9">
        <w:rPr>
          <w:rFonts w:ascii="TH SarabunPSK" w:eastAsia="Arial Unicode MS" w:hAnsi="TH SarabunPSK" w:cs="TH SarabunPSK" w:hint="cs"/>
          <w:spacing w:val="-10"/>
          <w:sz w:val="32"/>
          <w:szCs w:val="32"/>
          <w:cs/>
        </w:rPr>
        <w:t xml:space="preserve"> </w:t>
      </w:r>
      <w:r w:rsidR="0068500E">
        <w:rPr>
          <w:rFonts w:ascii="TH SarabunPSK" w:eastAsia="Arial Unicode MS" w:hAnsi="TH SarabunPSK" w:cs="TH SarabunPSK" w:hint="cs"/>
          <w:sz w:val="32"/>
          <w:szCs w:val="32"/>
          <w:cs/>
        </w:rPr>
        <w:t>ซึ่งมีความเป็นอิสระและมิใช่ผู้</w:t>
      </w:r>
      <w:r w:rsidR="00340B49">
        <w:rPr>
          <w:rFonts w:ascii="TH SarabunPSK" w:eastAsia="Arial Unicode MS" w:hAnsi="TH SarabunPSK" w:cs="TH SarabunPSK" w:hint="cs"/>
          <w:sz w:val="32"/>
          <w:szCs w:val="32"/>
          <w:cs/>
        </w:rPr>
        <w:t>ปฏิบัติงาน</w:t>
      </w:r>
      <w:r w:rsidR="00340B49" w:rsidRPr="00F60348">
        <w:rPr>
          <w:rFonts w:ascii="TH SarabunPSK" w:eastAsia="Arial Unicode MS" w:hAnsi="TH SarabunPSK" w:cs="TH SarabunPSK"/>
          <w:sz w:val="32"/>
          <w:szCs w:val="32"/>
          <w:cs/>
        </w:rPr>
        <w:t>ด้านการป้องกันและปราบปรามการฟอกเงินและ</w:t>
      </w:r>
      <w:r w:rsidR="0068500E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340B49" w:rsidRPr="00F60348">
        <w:rPr>
          <w:rFonts w:ascii="TH SarabunPSK" w:eastAsia="Arial Unicode MS" w:hAnsi="TH SarabunPSK" w:cs="TH SarabunPSK"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การป้องกันและปราบปรามการสนับสนุนทางการเงินแก่การก่อการร้ายและการแพร่ขยายอาวุธที่มีอานุภาพทำ</w:t>
      </w:r>
      <w:r w:rsidR="00340B49">
        <w:rPr>
          <w:rFonts w:ascii="TH SarabunPSK" w:eastAsia="Arial Unicode MS" w:hAnsi="TH SarabunPSK" w:cs="TH SarabunPSK" w:hint="cs"/>
          <w:sz w:val="32"/>
          <w:szCs w:val="32"/>
          <w:cs/>
        </w:rPr>
        <w:t>ลาย</w:t>
      </w:r>
      <w:r w:rsidR="00340B49" w:rsidRPr="00F60348">
        <w:rPr>
          <w:rFonts w:ascii="TH SarabunPSK" w:eastAsia="Arial Unicode MS" w:hAnsi="TH SarabunPSK" w:cs="TH SarabunPSK"/>
          <w:sz w:val="32"/>
          <w:szCs w:val="32"/>
          <w:cs/>
        </w:rPr>
        <w:t>ล้าง</w:t>
      </w:r>
      <w:r w:rsidR="00340B49" w:rsidRPr="0082652D">
        <w:rPr>
          <w:rFonts w:ascii="TH SarabunPSK" w:eastAsia="Arial Unicode MS" w:hAnsi="TH SarabunPSK" w:cs="TH SarabunPSK"/>
          <w:sz w:val="32"/>
          <w:szCs w:val="32"/>
          <w:cs/>
        </w:rPr>
        <w:t>สูง</w:t>
      </w:r>
      <w:r w:rsidR="0082652D" w:rsidRPr="0082652D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0A6907" w:rsidRDefault="000A6907" w:rsidP="000A6907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</w:p>
    <w:p w:rsidR="00E245A7" w:rsidRDefault="00E245A7" w:rsidP="00016CA2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16CA2" w:rsidRDefault="00016CA2" w:rsidP="00016CA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lastRenderedPageBreak/>
        <w:t>แนวปฏิบัติเกี่ยวกับ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มาตรการในการร่วมใช้ข้อมูลระหว่างสาขาหรือบริษัทในเครือ</w:t>
      </w:r>
    </w:p>
    <w:p w:rsidR="00016CA2" w:rsidRDefault="00016CA2" w:rsidP="00016CA2">
      <w:pPr>
        <w:spacing w:before="120"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บริษัทฯ กำหนดให้มี</w:t>
      </w:r>
      <w:r>
        <w:rPr>
          <w:rFonts w:ascii="TH SarabunPSK" w:hAnsi="TH SarabunPSK" w:cs="TH SarabunPSK"/>
          <w:sz w:val="32"/>
          <w:szCs w:val="32"/>
          <w:cs/>
        </w:rPr>
        <w:t>มาตรการในการดำเนินงานเกี่ยวกับการร่วมใช้ข้อมูลระหว่างสาขา หรือบริษัทในเครือ ทั้งในประเทศและต่างประเทศ และหรืออยู่ในกลุ่มธุรกิจเดียวกัน</w:t>
      </w:r>
      <w:r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และมาตรการในการรักษาความลับจากการร่วมใช้ข้อมูลอย่างเคร่งครัด และห้ามเปิดเผยข้อเท็จจริงหรือกระทำด้วยประการใด ๆ อันอาจทำให้ลูกค้าทราบเกี่ยวกับการร่วมใช้ข้อมูลดังกล่าว </w:t>
      </w:r>
    </w:p>
    <w:p w:rsidR="00016CA2" w:rsidRDefault="00016CA2" w:rsidP="00016CA2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กลุ่มบริษัทในเครือ หมายถึง กลุ่มบริษัทที่จดทะเบียนในประเทศหรือต่างประเทศ ซึ่งถือหุ้นและ</w:t>
      </w:r>
      <w:r>
        <w:rPr>
          <w:rFonts w:ascii="TH SarabunPSK" w:hAnsi="TH SarabunPSK" w:cs="TH SarabunPSK"/>
          <w:spacing w:val="-8"/>
          <w:sz w:val="32"/>
          <w:szCs w:val="32"/>
          <w:cs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</w:rPr>
        <w:t>มีสิทธิออกเสียงเกินกว่าร้อยละห้าสิบของจำนวนสิทธิออกเสียงทั้งหมดของกลุ่มบริษัทนั้นไม่ว่าโดยตรงหรือโดยอ้อม</w:t>
      </w:r>
    </w:p>
    <w:p w:rsidR="00016CA2" w:rsidRDefault="00016CA2" w:rsidP="00016CA2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กลุ่มธุรกิจเดียวกัน หมายถึง กลุ่มสถาบันการเงินหรือผู้ประกอบอาชีพตามมาตรา </w:t>
      </w:r>
      <w:r>
        <w:rPr>
          <w:rFonts w:ascii="TH SarabunPSK" w:hAnsi="TH SarabunPSK" w:cs="TH SarabunPSK"/>
          <w:sz w:val="32"/>
          <w:szCs w:val="32"/>
        </w:rPr>
        <w:t xml:space="preserve">16 </w:t>
      </w:r>
      <w:r>
        <w:rPr>
          <w:rFonts w:ascii="TH SarabunPSK" w:hAnsi="TH SarabunPSK" w:cs="TH SarabunPSK" w:hint="cs"/>
          <w:sz w:val="32"/>
          <w:szCs w:val="32"/>
          <w:cs/>
        </w:rPr>
        <w:t>และสาขาหรือกลุ่มบริษัทในเครือที่ตั้งอยู่ในประเทศหรือต่างประเทศ ซึ่งอยู่ภายใต้นโยบายและระเบียบวิธีการด้าน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การป้องกันและปราบปรามการฟอกเงิน และสนับสนุนทางการเงินแก่การก่อการร้ายและการแพร่ขยายอาวุธ</w:t>
      </w:r>
      <w:r>
        <w:rPr>
          <w:rFonts w:ascii="TH SarabunPSK" w:hAnsi="TH SarabunPSK" w:cs="TH SarabunPSK" w:hint="cs"/>
          <w:sz w:val="32"/>
          <w:szCs w:val="32"/>
          <w:cs/>
        </w:rPr>
        <w:br/>
        <w:t>ที่มีอานุภาพทำลายล้างสูงของกลุ่มธุรกิจ ทั้งนี้ ขอบเขตการดำเนินธุรกิจของบริษัทฯ จะต้องสอดคล้อง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และเป็นไปตามที่กฎหมายกำหนด</w:t>
      </w:r>
    </w:p>
    <w:p w:rsidR="00016CA2" w:rsidRDefault="00016CA2" w:rsidP="00016CA2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การตั้งสำนักงานสาขาหรือกลุ่มบริษัทในเครือ</w:t>
      </w:r>
    </w:p>
    <w:p w:rsidR="00016CA2" w:rsidRDefault="00016CA2" w:rsidP="00016CA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(1) </w:t>
      </w:r>
      <w:r>
        <w:rPr>
          <w:rFonts w:ascii="TH SarabunPSK" w:hAnsi="TH SarabunPSK" w:cs="TH SarabunPSK" w:hint="cs"/>
          <w:sz w:val="32"/>
          <w:szCs w:val="32"/>
          <w:cs/>
        </w:rPr>
        <w:t>บริษัทฯ จะพิจารณาความเสี่ยงด้านภูมิศาสตร์ เป็นปัจจัยในการตั้งสำนักงานสาขาหรือบริษัท</w:t>
      </w:r>
      <w:r>
        <w:rPr>
          <w:rFonts w:ascii="TH SarabunPSK" w:hAnsi="TH SarabunPSK" w:cs="TH SarabunPSK" w:hint="cs"/>
          <w:sz w:val="32"/>
          <w:szCs w:val="32"/>
          <w:cs/>
        </w:rPr>
        <w:br/>
        <w:t>ในเครือ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จะไม่จัดตั้งสำนักงานสาขาหรือบริษัทในเครือในพื้นที่หรือสำนักงานตัวแทนในประเทศที่มีความเสี่ยงสูงตามประกาศสำนักงานป้องกันและปราบปรามการฟอกเงิน ได้แก่ ประเทศสาธารณรัฐประชาธิปไตยประชาชนเกาหลี และสาธารณรัฐอิสลามอิหร่าน</w:t>
      </w:r>
    </w:p>
    <w:p w:rsidR="00016CA2" w:rsidRDefault="00016CA2" w:rsidP="00016CA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กรณีบริษัทฯ มีการจัดตั้งสาขาหรือบริษัทในเครือในพื้นที่ประเทศที่มีความเสี่ยงสูงตามแถลงการณ์ของ </w:t>
      </w:r>
      <w:r>
        <w:rPr>
          <w:rFonts w:ascii="TH SarabunPSK" w:hAnsi="TH SarabunPSK" w:cs="TH SarabunPSK"/>
          <w:sz w:val="32"/>
          <w:szCs w:val="32"/>
        </w:rPr>
        <w:t>FATF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Financial Action Task Force: FATF)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บริษัทฯ จะกำหนดมาตรการเพื่อบริหารและบรรเทาความเสี่ยงอย่างเหมาะสม และแจ้งผู้บริหารทราบ กรณีบริษัทฯ พิจารณาแล้วเห็นว่าการกำหนดมาตรการดังกล่าวยังไม่เหมาะสมและเพียงพอ อาจพิจารณายุติการดำเนินการของสาขาหรือบริษัทในเครือนั้นตามความเหมาะสม </w:t>
      </w:r>
    </w:p>
    <w:p w:rsidR="00016CA2" w:rsidRDefault="00016CA2" w:rsidP="00016CA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 กรณีบริษัทฯ มีการสาขาหรือบริษัทในเครือตั้งอยู่ในพื้นที่ที่มีความเข้มงวดแตกต่างจากมาตรการตามกฎหมายของประเทศไทย ให้สาขาหรือบริษัทในเครือที่ตั้งอยู่ในต่างประเทศนั้นถือปฏิบัติตามมาตรการทางกฎหมายของประเทศที่มีความเข้มงวดมากกว่า</w:t>
      </w:r>
    </w:p>
    <w:p w:rsidR="00E245A7" w:rsidRDefault="00016CA2" w:rsidP="00E245A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 กรณีบริษัทฯ มีการสาขาหรือบริษัทในเครือตั้งอยู่ในประเทศที่ไม่สามารถปฏิบัติตามมาตรการทางกฎหมายของประเทศไทยได้ บริษัทฯ จะกำหนดมาตรการในการกำกับดูแล รวมทั้งใช้มาตรการอื่น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ที่เหมาะสมในการบริหารจัดการความเสี่ยงเพิ่มเติม และแจ้งผู้บริหารทราบ หากผู้บริหารของบริษัทฯ พิจารณาแล้วเห็นว่าการกำหนดมาตรการดังกล่าวยังไม่เหมาะสมและเพียงพอ อาจพิจารณายุติการดำเนินการของสาขาหรือบริษัทในเครือนั้นตามความเหมาะสม </w:t>
      </w:r>
    </w:p>
    <w:p w:rsidR="00016CA2" w:rsidRDefault="00016CA2" w:rsidP="00016CA2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การร่วมใช้ข้อมูลระหว่างสาขาหรือบริษัทในเครือ </w:t>
      </w:r>
    </w:p>
    <w:p w:rsidR="00016CA2" w:rsidRDefault="00016CA2" w:rsidP="00016CA2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ข้อมูลที่ร่วมใช้ระหว่างสาขาหรือบริษัทในเครือ ได้แก่ </w:t>
      </w:r>
    </w:p>
    <w:p w:rsidR="00016CA2" w:rsidRDefault="00016CA2" w:rsidP="00016CA2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lastRenderedPageBreak/>
        <w:t xml:space="preserve">1) ข้อมูลเกี่ยวกับการทำธุรกรรมของลูกค้า วัตถุประสงค์ในการทำธุรกรรม 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และข้อมูลเกี่ยวกับ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  <w:t>ผู้รับประโยชน์ที่แท้จริง เป็นต้น</w:t>
      </w:r>
    </w:p>
    <w:p w:rsidR="00016CA2" w:rsidRDefault="00016CA2" w:rsidP="00016CA2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2) ข้อมูลที่จำเป็นต้องใช้ในการบริหารความเสี่ยงของลูกค้า เช่น ลักษณะการทำธุรกรรม บันทึก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  <w:t>การทำธุรกรรม ที่อยู่ สถานที่ที่เกี่ยวข้องในการทำธุรกรรม ข้อมูลการพยายามทำธุรกรรม ข้อมูลเกี่ยวกับการปฏิเสธ</w:t>
      </w:r>
      <w:r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br/>
        <w:t xml:space="preserve">การทำธุรกรรมเนื่องจากเหตุอันควรสงสัย ฯลฯ </w:t>
      </w:r>
    </w:p>
    <w:p w:rsidR="00016CA2" w:rsidRDefault="00016CA2" w:rsidP="00016CA2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pacing w:val="-8"/>
          <w:sz w:val="32"/>
          <w:szCs w:val="32"/>
        </w:rPr>
      </w:pPr>
    </w:p>
    <w:p w:rsidR="00016CA2" w:rsidRDefault="00016CA2" w:rsidP="00016CA2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3) ข้อมูลหรือผลการวิเคราะห์การทำธุรกรรมหรือกิจกรรมที่มีเหตุอันควรสงสัยว่าเกี่ยวข้อง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หรือ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>อาจเกี่ยวข้องกับความผิดมูลฐานการฟอกเงิน หรือการสนับสนุนทางการเงินแก่การก่อการร้ายหรือการแพร่ขยายอาวุธที่มีอานุภาพทำลายล้างสูง ทั้งนี้ ผู้ประกอบธุรกิจตัวแทนโอนเงินระหว่างประเทศสามารถร่วมใช้ข้อมูลกระบวนการหรือรูปแบบในการวิเคราะห์ธุรกรรมที่ผิดปกติกับสาขาหรือบริษัทในเครือ โดยข้อมูลดังกล่าวข้างต้นไม่รวมถึงแบบรายงานการทำธุรกรรมที่นำส่งสำนักงาน ปปง.</w:t>
      </w:r>
    </w:p>
    <w:p w:rsidR="00016CA2" w:rsidRDefault="00016CA2" w:rsidP="00016CA2">
      <w:pPr>
        <w:tabs>
          <w:tab w:val="left" w:pos="170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4) ข้อมูลอื่นเพื่อประโยชน์ในการดำเนินการตามนโยบายด้านการป้องกันและปราบปราม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  <w:t>โดยอาจกำหนดให้มีการร่วมใช้ข้อมูลของลูกค้าหรือผู้รับประโยชน์ที่แท้จริงของลูกค้า เช่น ข้อมูลการระบุตัวตนของลูกค้า ข้อมูลการติดต่อ ลักษณะของการประกอบธุรกิจ โครงสร้างองค์กร ที่อยู่ หลักฐานที่ยืนยันได้ว่าลูกค้า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มีตัวตนและที่อยู่จริง หลักฐานที่ใช้ในการแสดงตนและระบุตัวตน สินทรัพย์ทางการเงิน บันทึกภาษี การถือครอง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อสังหาริมทรัพย์ ข้อมูลแหล่งที่มาของเงินทุนและความมั่งคั่ง กิจกรรมทางเศรษฐกิจ/วิชาชีพ ข้อมูลการถูกดำเนินคดีที่เกี่ยวข้องกับความผิดมูลฐาน เป็นต้นโดยต้องไม่ขัดกับกฎหมายว่าด้วยการป้องกันและปราบปรามการฟอกเงิน และกฎหมายอื่นใดที่เกี่ยวข้อง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016CA2" w:rsidRDefault="00016CA2" w:rsidP="00016CA2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โดยข้อมูลที่จำเป็นต้องเผยแพร่ เพื่อให้สาขาหรือบริษัทในเครือที่อยู่ภายใต้การกำกับดูแลของสำนักงาน  ปปง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สามารถปฏิบัติงานให้เป็นมาตรฐานเดียวกัน ได้แก่ ความรู้ความเข้าใจเกี่ยวกับนโยบายและแนวทางหรือคู่มือระเบียบวิธีการด้านการป้องกันและปราบปรามการฟอกเงินและการสนับสนุนทางการเง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แก่การก่อการร้ายและการแพร่ขยายอาวุธที่มีอานุภาพทำลายล้างสูง รวมทั้งรูปแบบพฤติกรรมที่มีเหตุอันควรสงสัยว่าเกี่ยวข้องหรืออาจเกี่ยวข้องกับความผิดมูลฐานการฟอกเงิน หรือการสนับสนุนทางการเงินแก่การ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ก่อการร้ายหรือการแพร่ขยายอาวุธที่มีอานุภาพทำลายล้างสูง หรือข้อมูลอื่นใด ๆ เพื่อประโยชน์ในการดำเนินการตามนโยบายด้านการป้องกันและปราบปรามการฟอกเงินและการสนับสนุนทางการเงินแก่การ</w:t>
      </w:r>
      <w:r>
        <w:rPr>
          <w:rFonts w:ascii="TH SarabunPSK" w:hAnsi="TH SarabunPSK" w:cs="TH SarabunPSK" w:hint="cs"/>
          <w:sz w:val="32"/>
          <w:szCs w:val="32"/>
          <w:cs/>
        </w:rPr>
        <w:br/>
        <w:t>ก่อการร้ายและการแพร่ขยายอาวุธที่มีอานุภาพทำลายล้างสูง ทั้งนี้ การเก็บและใช้ข้อมูลต้องเป็นไป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โดยสอดคล้องกับกฎหมายอื่นๆ ที่เกี่ยวข้อง </w:t>
      </w:r>
    </w:p>
    <w:p w:rsidR="00016CA2" w:rsidRDefault="00016CA2" w:rsidP="00016CA2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การเก็บรักษาข้อมูลความลับจากการร่วมใช้ข้อมูล</w:t>
      </w:r>
    </w:p>
    <w:p w:rsidR="00016CA2" w:rsidRDefault="00016CA2" w:rsidP="00016CA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กำหนดให้ข้อมูลการตรวจสอบเพื่อทราบข้อเท็จจริงเกี่ยวกับลูกค้า การประเมินการจัดหรือปรับระดับความเสี่ยงลูกค้า การรายงานการทำธุรกรรมต่าง ๆ หรือการส่งข้อมูลอื่นใดไปยังสำนักงาน ปปง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ต้องถูกเก็บไว้เป็นข้อมูลความลับ ห้ามเปิดเผยข้อเท็จจริงหรือกระทำการด้วยประการใด ๆ อันอาจทำให้ลูกค้าทราบหรือเผยแพร่ให้แก่บุคคลภายนอกที่ไม่ได้เป็นผู้มีหน้าที่เกี่ยวข้องกับการปฏิบัติงาน เว้นแต่เป็นการปฏิบัติตามกฎหมายหรือตามคำสั่งศาล</w:t>
      </w:r>
    </w:p>
    <w:p w:rsidR="001B2087" w:rsidRPr="00DD7AD9" w:rsidRDefault="00571F05" w:rsidP="000A6907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</w:rPr>
      </w:pPr>
      <w:r w:rsidRPr="00571F0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lastRenderedPageBreak/>
        <w:t>แนวปฏิบัติ</w:t>
      </w:r>
      <w:r w:rsidR="00531724" w:rsidRPr="00DD7AD9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เกี่ยวกับ</w:t>
      </w:r>
      <w:r w:rsidR="00D64D8A" w:rsidRPr="00DD7AD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การเก็บรักษารายละเอียด</w:t>
      </w:r>
      <w:r w:rsidR="00776E63" w:rsidRPr="00DD7AD9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ข้อมู</w:t>
      </w:r>
      <w:r w:rsidR="00776E63" w:rsidRPr="00DD7AD9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>ล</w:t>
      </w:r>
    </w:p>
    <w:p w:rsidR="008F16A6" w:rsidRPr="008F16A6" w:rsidRDefault="008F16A6" w:rsidP="008F16A6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color w:val="FF0000"/>
          <w:spacing w:val="-10"/>
          <w:sz w:val="18"/>
          <w:szCs w:val="18"/>
        </w:rPr>
      </w:pPr>
    </w:p>
    <w:p w:rsidR="008F16A6" w:rsidRPr="00C93440" w:rsidRDefault="00AE78B9" w:rsidP="008F16A6">
      <w:pPr>
        <w:spacing w:after="0" w:line="218" w:lineRule="auto"/>
        <w:ind w:firstLine="990"/>
        <w:jc w:val="thaiDistribute"/>
        <w:rPr>
          <w:rFonts w:ascii="TH SarabunPSK" w:eastAsia="Arial Unicode MS" w:hAnsi="TH SarabunPSK" w:cs="TH SarabunPSK"/>
          <w:spacing w:val="-6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8F16A6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>กำหนดให้มีก</w:t>
      </w:r>
      <w:r w:rsidR="008F16A6" w:rsidRPr="00770140">
        <w:rPr>
          <w:rFonts w:ascii="TH SarabunPSK" w:eastAsia="Arial Unicode MS" w:hAnsi="TH SarabunPSK" w:cs="TH SarabunPSK"/>
          <w:color w:val="000000"/>
          <w:spacing w:val="-2"/>
          <w:sz w:val="32"/>
          <w:szCs w:val="32"/>
          <w:cs/>
        </w:rPr>
        <w:t>ารจัดเก็บ</w:t>
      </w:r>
      <w:r w:rsidR="008F16A6" w:rsidRPr="00C93440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>รายละเอียด</w:t>
      </w:r>
      <w:r w:rsidR="008F16A6" w:rsidRPr="00C93440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ข้อมูล</w:t>
      </w:r>
      <w:r w:rsidR="008F16A6" w:rsidRPr="00C93440">
        <w:rPr>
          <w:rFonts w:ascii="TH SarabunPSK" w:eastAsia="Arial Unicode MS" w:hAnsi="TH SarabunPSK" w:cs="TH SarabunPSK"/>
          <w:sz w:val="32"/>
          <w:szCs w:val="32"/>
          <w:cs/>
        </w:rPr>
        <w:t>เพื่อให้</w:t>
      </w:r>
      <w:r w:rsidR="008F16A6" w:rsidRPr="00C9344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เป็นไปตามมาตรา </w:t>
      </w:r>
      <w:r w:rsidR="008F16A6" w:rsidRPr="00C93440">
        <w:rPr>
          <w:rFonts w:ascii="TH SarabunPSK" w:eastAsia="Arial Unicode MS" w:hAnsi="TH SarabunPSK" w:cs="TH SarabunPSK"/>
          <w:spacing w:val="-6"/>
          <w:sz w:val="32"/>
          <w:szCs w:val="32"/>
        </w:rPr>
        <w:t>22</w:t>
      </w:r>
      <w:r w:rsidR="008F16A6" w:rsidRPr="00C9344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และมาตรา </w:t>
      </w:r>
      <w:r w:rsidR="008F16A6" w:rsidRPr="00C93440">
        <w:rPr>
          <w:rFonts w:ascii="TH SarabunPSK" w:eastAsia="Arial Unicode MS" w:hAnsi="TH SarabunPSK" w:cs="TH SarabunPSK"/>
          <w:spacing w:val="-6"/>
          <w:sz w:val="32"/>
          <w:szCs w:val="32"/>
        </w:rPr>
        <w:t>22/1</w:t>
      </w:r>
      <w:r w:rsidR="008F16A6" w:rsidRPr="00C9344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 xml:space="preserve"> แห่งพระราชบัญญัติป้องกันและปราบปรามการฟอกเงิน พ.ศ. 2542 ดังนี้</w:t>
      </w:r>
    </w:p>
    <w:p w:rsidR="00E73999" w:rsidRPr="00C93440" w:rsidRDefault="00E73999" w:rsidP="00E73999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C93440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1.</w:t>
      </w:r>
      <w:r w:rsidRPr="00C9344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เอกสารเกี่ยวกับการแสดงตน</w:t>
      </w:r>
      <w:r w:rsidRPr="00C93440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ต้อง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เก็บรักษาเอกสารเป็นเวลา 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5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 ปี นับแต่วันที่มีการปิดบัญชีหรือยุติความสัมพันธ์กับลูกค้า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หรือวันที่รับทำธุรกรรมกับ</w:t>
      </w:r>
      <w:r w:rsidRPr="00C93440">
        <w:rPr>
          <w:rFonts w:ascii="TH SarabunPSK" w:eastAsia="Calibri" w:hAnsi="TH SarabunPSK" w:cs="TH SarabunPSK" w:hint="cs"/>
          <w:sz w:val="32"/>
          <w:szCs w:val="32"/>
          <w:cs/>
        </w:rPr>
        <w:t>ลูกค้าที่</w:t>
      </w:r>
      <w:r w:rsidRPr="00C93440">
        <w:rPr>
          <w:rFonts w:ascii="TH SarabunPSK" w:eastAsia="Calibri" w:hAnsi="TH SarabunPSK" w:cs="TH SarabunPSK"/>
          <w:sz w:val="32"/>
          <w:szCs w:val="32"/>
          <w:cs/>
        </w:rPr>
        <w:t>ทำธุรกรรมเป็นครั้งคราว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ที่มีการทำธุรกรรม</w:t>
      </w:r>
      <w:r w:rsidRPr="00C93440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ถึงเกณฑ์ต้องจัดให้แสดงตน</w:t>
      </w:r>
    </w:p>
    <w:p w:rsidR="00E73999" w:rsidRPr="00C93440" w:rsidRDefault="00E73999" w:rsidP="00E73999">
      <w:pPr>
        <w:spacing w:after="0" w:line="240" w:lineRule="auto"/>
        <w:ind w:firstLine="99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C93440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2.</w:t>
      </w:r>
      <w:r w:rsidRPr="00C9344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C93440">
        <w:rPr>
          <w:rFonts w:ascii="TH SarabunPSK" w:eastAsia="Arial Unicode MS" w:hAnsi="TH SarabunPSK" w:cs="TH SarabunPSK"/>
          <w:b/>
          <w:bCs/>
          <w:spacing w:val="4"/>
          <w:sz w:val="32"/>
          <w:szCs w:val="32"/>
          <w:cs/>
        </w:rPr>
        <w:t>เอกสารเกี่ยวกับการทำธุรกรรมและบันทึกข้อเท็จจริง</w:t>
      </w:r>
      <w:r w:rsidRPr="00C93440">
        <w:rPr>
          <w:rFonts w:ascii="TH SarabunPSK" w:eastAsia="Arial Unicode MS" w:hAnsi="TH SarabunPSK" w:cs="TH SarabunPSK"/>
          <w:spacing w:val="4"/>
          <w:sz w:val="32"/>
          <w:szCs w:val="32"/>
        </w:rPr>
        <w:t xml:space="preserve"> </w:t>
      </w:r>
      <w:r w:rsidRPr="00C93440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ต้องเก็บรักษาเอกสารเป็นเวลา </w:t>
      </w:r>
      <w:r w:rsidRPr="00C93440">
        <w:rPr>
          <w:rFonts w:ascii="TH SarabunPSK" w:eastAsia="Arial Unicode MS" w:hAnsi="TH SarabunPSK" w:cs="TH SarabunPSK" w:hint="cs"/>
          <w:spacing w:val="4"/>
          <w:sz w:val="32"/>
          <w:szCs w:val="32"/>
          <w:cs/>
        </w:rPr>
        <w:t>5</w:t>
      </w:r>
      <w:r w:rsidRPr="00C93440">
        <w:rPr>
          <w:rFonts w:ascii="TH SarabunPSK" w:eastAsia="Arial Unicode MS" w:hAnsi="TH SarabunPSK" w:cs="TH SarabunPSK"/>
          <w:spacing w:val="4"/>
          <w:sz w:val="32"/>
          <w:szCs w:val="32"/>
          <w:cs/>
        </w:rPr>
        <w:t xml:space="preserve"> ปี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 นับแต่ได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้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>มีการทำธุรกรรมหรือบันทึกข้อเท็จจริงนั้น</w:t>
      </w:r>
    </w:p>
    <w:p w:rsidR="00E73999" w:rsidRPr="00C93440" w:rsidRDefault="00E73999" w:rsidP="00E73999">
      <w:pPr>
        <w:spacing w:after="0" w:line="240" w:lineRule="auto"/>
        <w:ind w:firstLine="99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 w:rsidRPr="00C93440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3.</w:t>
      </w:r>
      <w:r w:rsidRPr="00C9344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C93440">
        <w:rPr>
          <w:rFonts w:ascii="TH SarabunPSK" w:eastAsia="Arial Unicode MS" w:hAnsi="TH SarabunPSK" w:cs="TH SarabunPSK"/>
          <w:b/>
          <w:bCs/>
          <w:spacing w:val="-6"/>
          <w:sz w:val="32"/>
          <w:szCs w:val="32"/>
          <w:cs/>
        </w:rPr>
        <w:t>เอกสารเกี่ยวกับการตรวจสอบเพื่อทราบข้อเท็จจริงเกี่ยวกับลูกค้า</w:t>
      </w:r>
      <w:r w:rsidRPr="00C93440">
        <w:rPr>
          <w:rFonts w:ascii="TH SarabunPSK" w:eastAsia="Arial Unicode MS" w:hAnsi="TH SarabunPSK" w:cs="TH SarabunPSK"/>
          <w:spacing w:val="-6"/>
          <w:sz w:val="32"/>
          <w:szCs w:val="32"/>
        </w:rPr>
        <w:t xml:space="preserve"> </w:t>
      </w:r>
      <w:r w:rsidRPr="00C9344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ต้องเก็บรักษาเอกสารเป็นเวลา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10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 ปี นับแต่วันที่มีการปิดบัญชีหรือยุติความสัมพันธ์กับลูกค้า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>หรือวันที่รับทำธุรกรรมกับ</w:t>
      </w:r>
      <w:r w:rsidRPr="00C93440">
        <w:rPr>
          <w:rFonts w:ascii="TH SarabunPSK" w:eastAsia="Calibri" w:hAnsi="TH SarabunPSK" w:cs="TH SarabunPSK" w:hint="cs"/>
          <w:sz w:val="32"/>
          <w:szCs w:val="32"/>
          <w:cs/>
        </w:rPr>
        <w:t>ลูกค้าที่</w:t>
      </w:r>
      <w:r w:rsidRPr="00C93440">
        <w:rPr>
          <w:rFonts w:ascii="TH SarabunPSK" w:eastAsia="Calibri" w:hAnsi="TH SarabunPSK" w:cs="TH SarabunPSK"/>
          <w:sz w:val="32"/>
          <w:szCs w:val="32"/>
          <w:cs/>
        </w:rPr>
        <w:t>ทำธุรกรรมเป็น</w:t>
      </w:r>
      <w:r w:rsidRPr="00C93440">
        <w:rPr>
          <w:rFonts w:ascii="TH SarabunPSK" w:eastAsia="Calibri" w:hAnsi="TH SarabunPSK" w:cs="TH SarabunPSK"/>
          <w:sz w:val="32"/>
          <w:szCs w:val="32"/>
          <w:cs/>
        </w:rPr>
        <w:br/>
        <w:t>ครั้งคราว</w:t>
      </w:r>
      <w:r w:rsidRPr="00C93440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ที่มีการทำธุรกรรมที่เข้าหลักเกณฑ์การตรวจสอบเพื่อทราบข้อเท็จจริงเกี่ยวกับ</w:t>
      </w:r>
      <w:r w:rsidRPr="00C93440">
        <w:rPr>
          <w:rFonts w:ascii="TH SarabunPSK" w:eastAsia="Calibri" w:hAnsi="TH SarabunPSK" w:cs="TH SarabunPSK" w:hint="cs"/>
          <w:sz w:val="32"/>
          <w:szCs w:val="32"/>
          <w:cs/>
        </w:rPr>
        <w:t>ลูกค้า</w:t>
      </w:r>
    </w:p>
    <w:p w:rsidR="00E73999" w:rsidRPr="00C93440" w:rsidRDefault="00E73999" w:rsidP="00E73999">
      <w:pPr>
        <w:spacing w:after="0" w:line="240" w:lineRule="auto"/>
        <w:ind w:firstLine="990"/>
        <w:rPr>
          <w:rFonts w:ascii="TH SarabunPSK" w:eastAsia="Arial Unicode MS" w:hAnsi="TH SarabunPSK" w:cs="TH SarabunPSK"/>
          <w:spacing w:val="-2"/>
          <w:sz w:val="32"/>
          <w:szCs w:val="32"/>
        </w:rPr>
      </w:pPr>
      <w:r w:rsidRPr="00C93440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ทั้งนี้ </w:t>
      </w:r>
      <w:r w:rsidRPr="00C93440">
        <w:rPr>
          <w:rFonts w:ascii="TH SarabunPSK" w:eastAsia="Arial Unicode MS" w:hAnsi="TH SarabunPSK" w:cs="TH SarabunPSK"/>
          <w:spacing w:val="-2"/>
          <w:sz w:val="32"/>
          <w:szCs w:val="32"/>
          <w:cs/>
        </w:rPr>
        <w:t>ห้างฯ/บริษัทฯ</w:t>
      </w:r>
      <w:r w:rsidRPr="00C93440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อาจพิจารณาเก็บรักษาเอกสารทั้งหมดเป็นเวลา </w:t>
      </w:r>
      <w:r w:rsidRPr="00C93440">
        <w:rPr>
          <w:rFonts w:ascii="TH SarabunPSK" w:eastAsia="Arial Unicode MS" w:hAnsi="TH SarabunPSK" w:cs="TH SarabunPSK"/>
          <w:spacing w:val="-2"/>
          <w:sz w:val="32"/>
          <w:szCs w:val="32"/>
        </w:rPr>
        <w:t>10</w:t>
      </w:r>
      <w:r w:rsidRPr="00C93440">
        <w:rPr>
          <w:rFonts w:ascii="TH SarabunPSK" w:eastAsia="Arial Unicode MS" w:hAnsi="TH SarabunPSK" w:cs="TH SarabunPSK" w:hint="cs"/>
          <w:spacing w:val="-2"/>
          <w:sz w:val="32"/>
          <w:szCs w:val="32"/>
          <w:cs/>
        </w:rPr>
        <w:t xml:space="preserve"> ปี เพื่อให้สอดคล้องกันก็ได้ </w:t>
      </w:r>
      <w:r w:rsidRPr="00C93440">
        <w:rPr>
          <w:rFonts w:ascii="TH SarabunPSK" w:eastAsia="Arial Unicode MS" w:hAnsi="TH SarabunPSK" w:cs="TH SarabunPSK"/>
          <w:sz w:val="32"/>
          <w:szCs w:val="32"/>
          <w:cs/>
        </w:rPr>
        <w:t xml:space="preserve">เว้นแต่จะได้รับแจ้งเป็นหนังสือจากเลขาธิการ ปปง. ให้ปฏิบัติเป็นอย่างอื่น </w:t>
      </w:r>
      <w:r w:rsidRPr="00C93440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:rsidR="004F1504" w:rsidRPr="006F760C" w:rsidRDefault="004F1504" w:rsidP="004F1504">
      <w:pPr>
        <w:spacing w:before="240" w:after="0" w:line="240" w:lineRule="auto"/>
        <w:ind w:firstLine="990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770140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ทั้งนี้ บริษัทฯ เก็บรักษารายละเอียดข้อมูลตามกฎหมายว่า</w:t>
      </w:r>
      <w:r w:rsidRPr="00DD7AD9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ด้วยการป้องกันและปราบปรามการฟอกเงิน</w:t>
      </w:r>
      <w:r w:rsidRPr="006F760C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ข้างต้น โดยจัดเก็บไว้เป็น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4F150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6F760C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เอกสารหรือข้อมูลอิเล็กทรอนิกส์</w:t>
      </w:r>
      <w:r w:rsidRPr="004F1504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Pr="006F760C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6F760C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ซึ่ง</w:t>
      </w:r>
      <w:r w:rsidRPr="006F760C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การจัดเก็บรักษารายละเอียดข้อมูลดังกล่าว</w:t>
      </w:r>
      <w:r w:rsidR="00DD7AD9">
        <w:rPr>
          <w:rFonts w:ascii="TH SarabunPSK" w:eastAsia="Calibri" w:hAnsi="TH SarabunPSK" w:cs="TH SarabunPSK"/>
          <w:color w:val="000000"/>
          <w:sz w:val="32"/>
          <w:szCs w:val="32"/>
          <w:cs/>
        </w:rPr>
        <w:br/>
      </w:r>
      <w:r w:rsidRPr="006F760C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มีหลักเกณฑ์ ดังนี้</w:t>
      </w:r>
    </w:p>
    <w:p w:rsidR="000402EA" w:rsidRPr="00F74B51" w:rsidRDefault="00C861E4" w:rsidP="008F16A6">
      <w:pPr>
        <w:spacing w:after="0" w:line="218" w:lineRule="auto"/>
        <w:ind w:left="482" w:firstLine="511"/>
        <w:contextualSpacing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1. </w:t>
      </w:r>
      <w:r w:rsidR="006F760C" w:rsidRPr="00F74B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</w:t>
      </w:r>
      <w:r w:rsidR="000402EA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จัดเก็บ เข้าถึง หรือนำกลับมาใช้ได้โดยข้อมูลไม่เปลี่ยนแปลง</w:t>
      </w:r>
    </w:p>
    <w:p w:rsidR="000402EA" w:rsidRPr="00F74B51" w:rsidRDefault="00C861E4" w:rsidP="008F16A6">
      <w:pPr>
        <w:spacing w:after="0" w:line="218" w:lineRule="auto"/>
        <w:ind w:firstLine="993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2. </w:t>
      </w:r>
      <w:r w:rsidR="006F760C" w:rsidRPr="00F74B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สามารถเก็บรักษารายละเอียดให้</w:t>
      </w:r>
      <w:r w:rsidR="000402EA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อยู่ในรูปแบบที่สามารถแสดงรายละเอียดที่ได้รับให้ปรากฏข้อมูลได้อย่างถูกต้อง</w:t>
      </w:r>
    </w:p>
    <w:p w:rsidR="000402EA" w:rsidRPr="00F74B51" w:rsidRDefault="00C861E4" w:rsidP="008F16A6">
      <w:pPr>
        <w:spacing w:after="0" w:line="218" w:lineRule="auto"/>
        <w:ind w:firstLine="993"/>
        <w:contextualSpacing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3. </w:t>
      </w:r>
      <w:r w:rsidR="000402EA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สามารถถ่ายโอนรายละเอียดข้อมูลลงในสื่อบันทึกข้อมูลหรือส่งผ่านระบบสารสนเทศอื่นให้</w:t>
      </w:r>
      <w:r w:rsidR="004F1504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ได้ตามที่สำนักงาน</w:t>
      </w:r>
      <w:r w:rsidR="004F1504" w:rsidRPr="00F74B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ปปง. </w:t>
      </w:r>
      <w:r w:rsidR="004F1504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กำหนด</w:t>
      </w:r>
    </w:p>
    <w:p w:rsidR="006F760C" w:rsidRPr="00F74B51" w:rsidRDefault="006F760C" w:rsidP="004F1504">
      <w:pPr>
        <w:spacing w:after="160" w:line="240" w:lineRule="auto"/>
        <w:ind w:firstLine="993"/>
        <w:jc w:val="thaiDistribute"/>
        <w:rPr>
          <w:rFonts w:ascii="TH SarabunPSK" w:eastAsia="Calibri" w:hAnsi="TH SarabunPSK" w:cs="TH SarabunPSK" w:hint="cs"/>
          <w:color w:val="000000"/>
          <w:sz w:val="32"/>
          <w:szCs w:val="32"/>
        </w:rPr>
      </w:pPr>
      <w:r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4. </w:t>
      </w:r>
      <w:r w:rsidR="004F1504" w:rsidRPr="00F74B51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สามารถ</w:t>
      </w:r>
      <w:r w:rsidRPr="00F74B51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เก็บรักษาไว้อย่างถูกต้องครบถ้วนตามวิธีการที่ปลอดภัย น่าเชื่อถือ และสามารถเรียกดูหรือส่งมอบ</w:t>
      </w:r>
      <w:r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ได้ตามที่สำนักงานกำหนด</w:t>
      </w:r>
    </w:p>
    <w:p w:rsidR="003709F8" w:rsidRPr="00FC5E71" w:rsidRDefault="003709F8" w:rsidP="008F16A6">
      <w:pPr>
        <w:tabs>
          <w:tab w:val="left" w:pos="1170"/>
        </w:tabs>
        <w:spacing w:after="0" w:line="218" w:lineRule="auto"/>
        <w:rPr>
          <w:rFonts w:ascii="TH SarabunPSK" w:eastAsia="Arial Unicode MS" w:hAnsi="TH SarabunPSK" w:cs="TH SarabunPSK"/>
          <w:b/>
          <w:bCs/>
          <w:color w:val="FF0000"/>
          <w:sz w:val="28"/>
          <w:cs/>
        </w:rPr>
      </w:pPr>
      <w:r w:rsidRPr="00FC5E71">
        <w:rPr>
          <w:rFonts w:ascii="TH SarabunPSK" w:eastAsia="Arial Unicode MS" w:hAnsi="TH SarabunPSK" w:cs="TH SarabunPSK"/>
          <w:b/>
          <w:bCs/>
          <w:sz w:val="28"/>
          <w:u w:val="single"/>
          <w:cs/>
        </w:rPr>
        <w:t>หมายเหตุ</w:t>
      </w:r>
      <w:r w:rsidRPr="00FC5E71">
        <w:rPr>
          <w:rFonts w:ascii="TH SarabunPSK" w:eastAsia="Arial Unicode MS" w:hAnsi="TH SarabunPSK" w:cs="TH SarabunPSK"/>
          <w:b/>
          <w:bCs/>
          <w:sz w:val="28"/>
          <w:cs/>
        </w:rPr>
        <w:t xml:space="preserve"> </w:t>
      </w:r>
      <w:r w:rsidR="004F539B" w:rsidRPr="00FC5E71">
        <w:rPr>
          <w:rFonts w:ascii="TH SarabunPSK" w:eastAsia="Arial Unicode MS" w:hAnsi="TH SarabunPSK" w:cs="TH SarabunPSK" w:hint="cs"/>
          <w:b/>
          <w:bCs/>
          <w:sz w:val="28"/>
          <w:cs/>
        </w:rPr>
        <w:t xml:space="preserve">* </w:t>
      </w:r>
      <w:r w:rsidR="00FC5E71" w:rsidRPr="00FC5E71">
        <w:rPr>
          <w:rFonts w:ascii="TH SarabunPSK" w:eastAsia="Arial Unicode MS" w:hAnsi="TH SarabunPSK" w:cs="TH SarabunPSK" w:hint="cs"/>
          <w:sz w:val="28"/>
          <w:cs/>
        </w:rPr>
        <w:t>ข้อมูลที่</w:t>
      </w:r>
      <w:r w:rsidRPr="00FC5E71">
        <w:rPr>
          <w:rFonts w:ascii="TH SarabunPSK" w:eastAsia="Arial Unicode MS" w:hAnsi="TH SarabunPSK" w:cs="TH SarabunPSK"/>
          <w:sz w:val="28"/>
          <w:cs/>
        </w:rPr>
        <w:t>เกี่ยวกับการตรวจสอบเพื่อทราบข้อเท็จจริงเกี่ยวกับ</w:t>
      </w:r>
      <w:r w:rsidRPr="00FC5E71">
        <w:rPr>
          <w:rFonts w:ascii="TH SarabunPSK" w:eastAsia="Calibri" w:hAnsi="TH SarabunPSK" w:cs="TH SarabunPSK"/>
          <w:sz w:val="28"/>
          <w:cs/>
        </w:rPr>
        <w:t>ลูกค้า</w:t>
      </w:r>
      <w:r w:rsidR="00A813EF" w:rsidRPr="00FC5E71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FC5E71" w:rsidRPr="00FC5E71">
        <w:rPr>
          <w:rFonts w:ascii="TH SarabunPSK" w:eastAsia="Arial Unicode MS" w:hAnsi="TH SarabunPSK" w:cs="TH SarabunPSK" w:hint="cs"/>
          <w:sz w:val="28"/>
          <w:cs/>
        </w:rPr>
        <w:t xml:space="preserve">เช่น </w:t>
      </w:r>
      <w:r w:rsidRPr="00FC5E71">
        <w:rPr>
          <w:rFonts w:ascii="TH SarabunPSK" w:eastAsia="Arial Unicode MS" w:hAnsi="TH SarabunPSK" w:cs="TH SarabunPSK"/>
          <w:sz w:val="28"/>
          <w:cs/>
        </w:rPr>
        <w:t xml:space="preserve"> </w:t>
      </w:r>
      <w:r w:rsidRPr="00FC5E71">
        <w:rPr>
          <w:rFonts w:ascii="TH SarabunPSK" w:eastAsia="Arial Unicode MS" w:hAnsi="TH SarabunPSK" w:cs="TH SarabunPSK"/>
          <w:b/>
          <w:bCs/>
          <w:color w:val="FF0000"/>
          <w:sz w:val="28"/>
          <w:cs/>
        </w:rPr>
        <w:t xml:space="preserve"> </w:t>
      </w:r>
    </w:p>
    <w:p w:rsidR="00FC5E71" w:rsidRPr="00FC5E71" w:rsidRDefault="003709F8" w:rsidP="00FC5E71">
      <w:pPr>
        <w:spacing w:after="0" w:line="218" w:lineRule="auto"/>
        <w:contextualSpacing/>
        <w:rPr>
          <w:rFonts w:ascii="TH SarabunPSK" w:eastAsia="Calibri" w:hAnsi="TH SarabunPSK" w:cs="TH SarabunPSK"/>
          <w:sz w:val="28"/>
        </w:rPr>
      </w:pPr>
      <w:r w:rsidRPr="00FC5E71">
        <w:rPr>
          <w:rFonts w:ascii="TH SarabunPSK" w:eastAsia="Calibri" w:hAnsi="TH SarabunPSK" w:cs="TH SarabunPSK"/>
          <w:color w:val="000000"/>
          <w:sz w:val="28"/>
          <w:cs/>
        </w:rPr>
        <w:t>1.</w:t>
      </w:r>
      <w:r w:rsidR="00FC5E71" w:rsidRPr="00FC5E71">
        <w:rPr>
          <w:rFonts w:ascii="TH SarabunPSK" w:eastAsia="Calibri" w:hAnsi="TH SarabunPSK" w:cs="TH SarabunPSK" w:hint="cs"/>
          <w:color w:val="000000"/>
          <w:sz w:val="28"/>
          <w:cs/>
        </w:rPr>
        <w:t xml:space="preserve"> </w:t>
      </w:r>
      <w:r w:rsidR="00FC5E71" w:rsidRPr="00FC5E71">
        <w:rPr>
          <w:rFonts w:ascii="TH SarabunPSK" w:eastAsia="Arial Unicode MS" w:hAnsi="TH SarabunPSK" w:cs="TH SarabunPSK" w:hint="cs"/>
          <w:sz w:val="28"/>
          <w:cs/>
        </w:rPr>
        <w:t>ข้อมูล</w:t>
      </w:r>
      <w:r w:rsidRPr="00FC5E71">
        <w:rPr>
          <w:rFonts w:ascii="TH SarabunPSK" w:eastAsia="Calibri" w:hAnsi="TH SarabunPSK" w:cs="TH SarabunPSK"/>
          <w:color w:val="000000"/>
          <w:sz w:val="28"/>
          <w:cs/>
        </w:rPr>
        <w:t>การทำธุรกรรมของ</w:t>
      </w:r>
      <w:r w:rsidRPr="00FC5E71">
        <w:rPr>
          <w:rFonts w:ascii="TH SarabunPSK" w:eastAsia="Calibri" w:hAnsi="TH SarabunPSK" w:cs="TH SarabunPSK"/>
          <w:sz w:val="28"/>
          <w:cs/>
        </w:rPr>
        <w:t>ลูกค้า</w:t>
      </w:r>
    </w:p>
    <w:p w:rsidR="003709F8" w:rsidRPr="00FC5E71" w:rsidRDefault="00FC5E71" w:rsidP="0095771C">
      <w:pPr>
        <w:spacing w:after="0" w:line="218" w:lineRule="auto"/>
        <w:ind w:left="180" w:hanging="180"/>
        <w:contextualSpacing/>
        <w:rPr>
          <w:rFonts w:ascii="TH SarabunPSK" w:eastAsia="Calibri" w:hAnsi="TH SarabunPSK" w:cs="TH SarabunPSK"/>
          <w:sz w:val="28"/>
        </w:rPr>
      </w:pPr>
      <w:r w:rsidRPr="00FC5E71">
        <w:rPr>
          <w:rFonts w:ascii="TH SarabunPSK" w:eastAsia="Calibri" w:hAnsi="TH SarabunPSK" w:cs="TH SarabunPSK" w:hint="cs"/>
          <w:sz w:val="28"/>
          <w:cs/>
        </w:rPr>
        <w:t xml:space="preserve">2. </w:t>
      </w:r>
      <w:r w:rsidRPr="00FC5E71">
        <w:rPr>
          <w:rFonts w:ascii="TH SarabunPSK" w:eastAsia="Arial Unicode MS" w:hAnsi="TH SarabunPSK" w:cs="TH SarabunPSK" w:hint="cs"/>
          <w:sz w:val="28"/>
          <w:cs/>
        </w:rPr>
        <w:t>ข้อมูล</w:t>
      </w:r>
      <w:r w:rsidR="003709F8" w:rsidRPr="00FC5E71">
        <w:rPr>
          <w:rFonts w:ascii="TH SarabunPSK" w:eastAsia="Calibri" w:hAnsi="TH SarabunPSK" w:cs="TH SarabunPSK"/>
          <w:sz w:val="28"/>
          <w:cs/>
        </w:rPr>
        <w:t>การตรวจสอบธุรกรรมที่ลูกค้าได้ทำขึ้นเพื่อบริหารความเสี่ยงสำหรับธุรกรรมที่สงสัยว่าอาจเกี่ยวข้องกับการฟอกเงินหรือการสนับสนุนทางการเงินแก่การก่อการร้าย</w:t>
      </w:r>
    </w:p>
    <w:p w:rsidR="003709F8" w:rsidRPr="00FC5E71" w:rsidRDefault="00FC5E71" w:rsidP="008F16A6">
      <w:pPr>
        <w:spacing w:after="0" w:line="218" w:lineRule="auto"/>
        <w:ind w:left="180" w:hanging="180"/>
        <w:contextualSpacing/>
        <w:rPr>
          <w:rFonts w:ascii="TH SarabunPSK" w:eastAsia="Calibri" w:hAnsi="TH SarabunPSK" w:cs="TH SarabunPSK"/>
          <w:sz w:val="28"/>
        </w:rPr>
      </w:pPr>
      <w:r w:rsidRPr="00FC5E71">
        <w:rPr>
          <w:rFonts w:ascii="TH SarabunPSK" w:eastAsia="Calibri" w:hAnsi="TH SarabunPSK" w:cs="TH SarabunPSK" w:hint="cs"/>
          <w:color w:val="000000"/>
          <w:sz w:val="28"/>
          <w:cs/>
        </w:rPr>
        <w:t>3</w:t>
      </w:r>
      <w:r w:rsidR="003709F8" w:rsidRPr="00FC5E71">
        <w:rPr>
          <w:rFonts w:ascii="TH SarabunPSK" w:eastAsia="Calibri" w:hAnsi="TH SarabunPSK" w:cs="TH SarabunPSK"/>
          <w:color w:val="000000"/>
          <w:sz w:val="28"/>
          <w:cs/>
        </w:rPr>
        <w:t xml:space="preserve">. </w:t>
      </w:r>
      <w:r w:rsidRPr="00B829FE">
        <w:rPr>
          <w:rFonts w:ascii="TH SarabunPSK" w:eastAsia="Arial Unicode MS" w:hAnsi="TH SarabunPSK" w:cs="TH SarabunPSK" w:hint="cs"/>
          <w:spacing w:val="-6"/>
          <w:sz w:val="28"/>
          <w:cs/>
        </w:rPr>
        <w:t>ข้อมูล</w:t>
      </w:r>
      <w:r w:rsidR="003709F8" w:rsidRPr="00B829FE">
        <w:rPr>
          <w:rFonts w:ascii="TH SarabunPSK" w:eastAsia="Calibri" w:hAnsi="TH SarabunPSK" w:cs="TH SarabunPSK"/>
          <w:color w:val="000000"/>
          <w:spacing w:val="-6"/>
          <w:sz w:val="28"/>
          <w:cs/>
        </w:rPr>
        <w:t>การปรับปรุงข้อมูลต่าง ๆ ของ</w:t>
      </w:r>
      <w:r w:rsidR="003709F8" w:rsidRPr="00B829FE">
        <w:rPr>
          <w:rFonts w:ascii="TH SarabunPSK" w:eastAsia="Calibri" w:hAnsi="TH SarabunPSK" w:cs="TH SarabunPSK"/>
          <w:spacing w:val="-6"/>
          <w:sz w:val="28"/>
          <w:cs/>
        </w:rPr>
        <w:t>ลูกค้าที่ใช้ในการแสดงตน การระบุตัวตน และข้อมูลที่นำมาพิจารณาในการบริหารความเสี่ยง</w:t>
      </w:r>
      <w:r w:rsidRPr="00FC5E71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3709F8" w:rsidRPr="00FC5E71" w:rsidRDefault="00FC5E71" w:rsidP="008F16A6">
      <w:pPr>
        <w:tabs>
          <w:tab w:val="left" w:pos="993"/>
        </w:tabs>
        <w:spacing w:after="0" w:line="218" w:lineRule="auto"/>
        <w:contextualSpacing/>
        <w:rPr>
          <w:rFonts w:ascii="TH SarabunPSK" w:eastAsia="Calibri" w:hAnsi="TH SarabunPSK" w:cs="TH SarabunPSK"/>
          <w:sz w:val="28"/>
        </w:rPr>
      </w:pPr>
      <w:r w:rsidRPr="00FC5E71">
        <w:rPr>
          <w:rFonts w:ascii="TH SarabunPSK" w:eastAsia="Calibri" w:hAnsi="TH SarabunPSK" w:cs="TH SarabunPSK" w:hint="cs"/>
          <w:sz w:val="28"/>
          <w:cs/>
        </w:rPr>
        <w:t>4</w:t>
      </w:r>
      <w:r w:rsidR="003709F8" w:rsidRPr="00FC5E71">
        <w:rPr>
          <w:rFonts w:ascii="TH SarabunPSK" w:eastAsia="Calibri" w:hAnsi="TH SarabunPSK" w:cs="TH SarabunPSK"/>
          <w:sz w:val="28"/>
          <w:cs/>
        </w:rPr>
        <w:t xml:space="preserve">. </w:t>
      </w:r>
      <w:r w:rsidRPr="00FC5E71">
        <w:rPr>
          <w:rFonts w:ascii="TH SarabunPSK" w:eastAsia="Arial Unicode MS" w:hAnsi="TH SarabunPSK" w:cs="TH SarabunPSK" w:hint="cs"/>
          <w:sz w:val="28"/>
          <w:cs/>
        </w:rPr>
        <w:t>ข้อมูล</w:t>
      </w:r>
      <w:r w:rsidR="003709F8" w:rsidRPr="00FC5E71">
        <w:rPr>
          <w:rFonts w:ascii="TH SarabunPSK" w:eastAsia="Calibri" w:hAnsi="TH SarabunPSK" w:cs="TH SarabunPSK"/>
          <w:sz w:val="28"/>
          <w:cs/>
        </w:rPr>
        <w:t>การจัดระดับความเสี่ยงลูกค้า</w:t>
      </w:r>
    </w:p>
    <w:p w:rsidR="004F1504" w:rsidRPr="004F1504" w:rsidRDefault="00FC5E71" w:rsidP="004F1504">
      <w:pPr>
        <w:spacing w:after="0" w:line="218" w:lineRule="auto"/>
        <w:ind w:left="180" w:hanging="180"/>
        <w:contextualSpacing/>
        <w:rPr>
          <w:rFonts w:ascii="TH SarabunPSK" w:eastAsia="Calibri" w:hAnsi="TH SarabunPSK" w:cs="TH SarabunPSK"/>
          <w:color w:val="000000"/>
          <w:sz w:val="28"/>
        </w:rPr>
      </w:pPr>
      <w:r w:rsidRPr="00FC5E71">
        <w:rPr>
          <w:rFonts w:ascii="TH SarabunPSK" w:eastAsia="Calibri" w:hAnsi="TH SarabunPSK" w:cs="TH SarabunPSK" w:hint="cs"/>
          <w:sz w:val="28"/>
          <w:cs/>
        </w:rPr>
        <w:t>5</w:t>
      </w:r>
      <w:r w:rsidR="003709F8" w:rsidRPr="00FC5E71">
        <w:rPr>
          <w:rFonts w:ascii="TH SarabunPSK" w:eastAsia="Calibri" w:hAnsi="TH SarabunPSK" w:cs="TH SarabunPSK"/>
          <w:sz w:val="28"/>
          <w:cs/>
        </w:rPr>
        <w:t xml:space="preserve">. </w:t>
      </w:r>
      <w:r w:rsidRPr="00FC5E71">
        <w:rPr>
          <w:rFonts w:ascii="TH SarabunPSK" w:eastAsia="Arial Unicode MS" w:hAnsi="TH SarabunPSK" w:cs="TH SarabunPSK" w:hint="cs"/>
          <w:sz w:val="28"/>
          <w:cs/>
        </w:rPr>
        <w:t>ข้อมูล</w:t>
      </w:r>
      <w:r w:rsidR="003709F8" w:rsidRPr="00FC5E71">
        <w:rPr>
          <w:rFonts w:ascii="TH SarabunPSK" w:eastAsia="Calibri" w:hAnsi="TH SarabunPSK" w:cs="TH SarabunPSK"/>
          <w:sz w:val="28"/>
          <w:cs/>
        </w:rPr>
        <w:t>การดำเนินการตรวจสอบเพื่อทราบข้อเท็จจริงเกี่ยวกับ</w:t>
      </w:r>
      <w:r w:rsidR="00085E76" w:rsidRPr="00FC5E71">
        <w:rPr>
          <w:rFonts w:ascii="TH SarabunPSK" w:eastAsia="Calibri" w:hAnsi="TH SarabunPSK" w:cs="TH SarabunPSK"/>
          <w:sz w:val="28"/>
          <w:cs/>
        </w:rPr>
        <w:t>ลูกค้า</w:t>
      </w:r>
      <w:r w:rsidR="003709F8" w:rsidRPr="00FC5E71">
        <w:rPr>
          <w:rFonts w:ascii="TH SarabunPSK" w:eastAsia="Calibri" w:hAnsi="TH SarabunPSK" w:cs="TH SarabunPSK"/>
          <w:sz w:val="28"/>
          <w:cs/>
        </w:rPr>
        <w:t xml:space="preserve"> ได้แก่</w:t>
      </w:r>
      <w:r w:rsidR="00C05076" w:rsidRPr="00FC5E71">
        <w:rPr>
          <w:rFonts w:ascii="TH SarabunPSK" w:eastAsia="Calibri" w:hAnsi="TH SarabunPSK" w:cs="TH SarabunPSK"/>
          <w:sz w:val="28"/>
          <w:cs/>
        </w:rPr>
        <w:t xml:space="preserve"> (ก) </w:t>
      </w:r>
      <w:r w:rsidR="003709F8" w:rsidRPr="00FC5E71">
        <w:rPr>
          <w:rFonts w:ascii="TH SarabunPSK" w:eastAsia="Calibri" w:hAnsi="TH SarabunPSK" w:cs="TH SarabunPSK"/>
          <w:sz w:val="28"/>
          <w:cs/>
        </w:rPr>
        <w:t>การระบุตัวตนและการพิสูจน์ทราบตัวตนของลูกค้า บุคคลที่มีการตกลง</w:t>
      </w:r>
      <w:r w:rsidR="003709F8" w:rsidRPr="00FC5E71">
        <w:rPr>
          <w:rFonts w:ascii="TH SarabunPSK" w:eastAsia="Calibri" w:hAnsi="TH SarabunPSK" w:cs="TH SarabunPSK"/>
          <w:spacing w:val="-2"/>
          <w:sz w:val="28"/>
          <w:cs/>
        </w:rPr>
        <w:t>กันทางกฎหมายและผู้ได้รับผลประโยชน์ที่แท้จริง</w:t>
      </w:r>
      <w:r w:rsidR="00C05076" w:rsidRPr="00FC5E71">
        <w:rPr>
          <w:rFonts w:ascii="TH SarabunPSK" w:eastAsia="Calibri" w:hAnsi="TH SarabunPSK" w:cs="TH SarabunPSK"/>
          <w:spacing w:val="-2"/>
          <w:sz w:val="28"/>
          <w:cs/>
        </w:rPr>
        <w:t xml:space="preserve"> (ข) </w:t>
      </w:r>
      <w:r w:rsidR="003709F8" w:rsidRPr="00FC5E71">
        <w:rPr>
          <w:rFonts w:ascii="TH SarabunPSK" w:eastAsia="Calibri" w:hAnsi="TH SarabunPSK" w:cs="TH SarabunPSK"/>
          <w:spacing w:val="-2"/>
          <w:sz w:val="28"/>
          <w:cs/>
        </w:rPr>
        <w:t>การตรวจสอบข้อมูลของลูกค้า บุคคลที่มีการตกลงกันทางกฎหมาย และผู้ได้รับผลประโยชน์ที่แท้จริงของลูกค้ากับ</w:t>
      </w:r>
      <w:r w:rsidR="003709F8" w:rsidRPr="00FC5E71">
        <w:rPr>
          <w:rFonts w:ascii="TH SarabunPSK" w:eastAsia="Calibri" w:hAnsi="TH SarabunPSK" w:cs="TH SarabunPSK"/>
          <w:color w:val="000000"/>
          <w:spacing w:val="-2"/>
          <w:sz w:val="28"/>
          <w:cs/>
        </w:rPr>
        <w:t>ข้อมูลรายชื่อบุคคลที่ถูกกำหนดตามกฎหมายว่าด้วยการป้องกันและปราบปรามการสนับสนุนทางการเงินแก่การก่อการร้าย</w:t>
      </w:r>
      <w:r w:rsidR="00C05076" w:rsidRPr="00FC5E71">
        <w:rPr>
          <w:rFonts w:ascii="TH SarabunPSK" w:eastAsia="Calibri" w:hAnsi="TH SarabunPSK" w:cs="TH SarabunPSK"/>
          <w:color w:val="000000"/>
          <w:sz w:val="28"/>
          <w:cs/>
        </w:rPr>
        <w:t xml:space="preserve"> (ค) </w:t>
      </w:r>
      <w:r w:rsidR="003709F8" w:rsidRPr="00FC5E71">
        <w:rPr>
          <w:rFonts w:ascii="TH SarabunPSK" w:eastAsia="Calibri" w:hAnsi="TH SarabunPSK" w:cs="TH SarabunPSK"/>
          <w:color w:val="000000"/>
          <w:sz w:val="28"/>
          <w:cs/>
        </w:rPr>
        <w:t>วัตถุประสงค์ตามเจตจำนงในการสร้างความสัมพันธ์ทางธุรกิจ</w:t>
      </w:r>
      <w:r w:rsidR="006B6580" w:rsidRPr="00FC5E71">
        <w:rPr>
          <w:rFonts w:ascii="TH SarabunPSK" w:eastAsia="Calibri" w:hAnsi="TH SarabunPSK" w:cs="TH SarabunPSK" w:hint="cs"/>
          <w:color w:val="000000"/>
          <w:sz w:val="28"/>
          <w:cs/>
        </w:rPr>
        <w:t xml:space="preserve"> (ง) ผลการตรวจสอบความเคลื่อนไหวทางการเงินหรือผลการตรวจสอบความเคลื่อนไหวในการทำธุรกรรมตลอดระยะเวลาการสร้างความสัมพันธ์กับลูกค้า</w:t>
      </w:r>
      <w:r w:rsidR="004F1504">
        <w:rPr>
          <w:rFonts w:ascii="TH SarabunPSK" w:eastAsia="Arial Unicode MS" w:hAnsi="TH SarabunPSK" w:cs="TH SarabunPSK"/>
          <w:sz w:val="26"/>
          <w:szCs w:val="26"/>
          <w:cs/>
        </w:rPr>
        <w:tab/>
      </w:r>
    </w:p>
    <w:p w:rsidR="00795352" w:rsidRPr="00DD7AD9" w:rsidRDefault="00C05076" w:rsidP="008F16A6">
      <w:pPr>
        <w:tabs>
          <w:tab w:val="left" w:pos="2127"/>
        </w:tabs>
        <w:spacing w:after="0" w:line="264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F1504">
        <w:rPr>
          <w:rFonts w:ascii="TH SarabunPSK" w:eastAsia="Arial Unicode MS" w:hAnsi="TH SarabunPSK" w:cs="TH SarabunPSK"/>
          <w:sz w:val="26"/>
          <w:szCs w:val="26"/>
        </w:rPr>
        <w:br w:type="page"/>
      </w:r>
      <w:r w:rsidR="00D91BFA" w:rsidRPr="00DD7A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นโยบาย</w:t>
      </w:r>
      <w:r w:rsidR="00D91BFA" w:rsidRPr="00DD7AD9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และแนวทางปฏิบัติเกี่ยวกับ</w:t>
      </w:r>
      <w:r w:rsidR="00B34535" w:rsidRPr="00DD7A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การปฏิบัติตามกฎหมายว่าด้วยการป้องกันและปราบปราม</w:t>
      </w:r>
      <w:r w:rsidR="00910E70" w:rsidRPr="00DD7A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="00B34535" w:rsidRPr="00DD7A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การสนับสนุนทางการเงินแก่การก่อ</w:t>
      </w:r>
      <w:r w:rsidR="00921035" w:rsidRPr="00DD7A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B34535" w:rsidRPr="00DD7AD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ร้ายและแพร่ขยายอาวุธที่มีอานุภาพทำลายล้างสูง</w:t>
      </w:r>
      <w:r w:rsidR="00DD35A1" w:rsidRPr="00DD7A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(ปกอ</w:t>
      </w:r>
      <w:r w:rsidR="00DD35A1" w:rsidRPr="00DD7AD9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="00DD35A1" w:rsidRPr="00DD7A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D91BFA" w:rsidRPr="00770140" w:rsidRDefault="008D1CA0" w:rsidP="00001DE5">
      <w:pPr>
        <w:spacing w:before="240" w:after="0" w:line="240" w:lineRule="auto"/>
        <w:ind w:firstLine="993"/>
        <w:jc w:val="thaiDistribute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AF2BF8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กำหนดแนวทางปฏิบัติเกี่ยวกับการป้องกันมิให้มีการสนับสนุนทางการเงินแก่การ</w:t>
      </w:r>
      <w:r w:rsidR="00910E70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ก่อการ</w:t>
      </w:r>
      <w:r w:rsidR="00AF2BF8" w:rsidRPr="00770140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ร้าย</w:t>
      </w:r>
      <w:r w:rsidR="00AF2BF8"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และการแพร่ขยายอาวุธที่มีอานุภาพทำลายล้างสูง </w:t>
      </w:r>
      <w:r w:rsidR="00D91BFA" w:rsidRPr="00770140">
        <w:rPr>
          <w:rFonts w:ascii="TH SarabunPSK" w:hAnsi="TH SarabunPSK" w:cs="TH SarabunPSK"/>
          <w:color w:val="000000"/>
          <w:sz w:val="32"/>
          <w:szCs w:val="32"/>
          <w:cs/>
        </w:rPr>
        <w:t>ดังนี้</w:t>
      </w:r>
    </w:p>
    <w:p w:rsidR="00D91BFA" w:rsidRPr="00770140" w:rsidRDefault="007466B2" w:rsidP="00001DE5">
      <w:pPr>
        <w:tabs>
          <w:tab w:val="left" w:pos="2127"/>
        </w:tabs>
        <w:spacing w:after="0" w:line="240" w:lineRule="auto"/>
        <w:ind w:firstLine="993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</w:pPr>
      <w:r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 xml:space="preserve">1. </w:t>
      </w:r>
      <w:r w:rsidR="00D91BFA"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มาตรการเกี่ยวกับการ</w:t>
      </w:r>
      <w:r w:rsidR="007B6EB1"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ตรวจสอบรายชื่อ</w:t>
      </w:r>
      <w:r w:rsidR="00513BD8" w:rsidRPr="00770140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ลูกค้า</w:t>
      </w:r>
      <w:r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และ</w:t>
      </w:r>
      <w:r w:rsidR="007B6EB1"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การ</w:t>
      </w:r>
      <w:r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ป</w:t>
      </w:r>
      <w:r w:rsidR="00DA0D3C"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ฏิเสธ</w:t>
      </w:r>
      <w:r w:rsidR="007B6EB1"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ไม่</w:t>
      </w:r>
      <w:r w:rsidR="00513BD8" w:rsidRPr="00770140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รับ</w:t>
      </w:r>
      <w:r w:rsidR="00D91BFA" w:rsidRPr="00770140"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  <w:cs/>
        </w:rPr>
        <w:t>ทำธุรกรรม</w:t>
      </w:r>
      <w:r w:rsidR="00513BD8" w:rsidRPr="00770140">
        <w:rPr>
          <w:rFonts w:ascii="TH SarabunPSK" w:hAnsi="TH SarabunPSK" w:cs="TH SarabunPSK" w:hint="cs"/>
          <w:b/>
          <w:bCs/>
          <w:color w:val="000000"/>
          <w:spacing w:val="-6"/>
          <w:sz w:val="32"/>
          <w:szCs w:val="32"/>
          <w:cs/>
        </w:rPr>
        <w:t>กับ</w:t>
      </w:r>
      <w:r w:rsidR="00C83EAF" w:rsidRPr="00770140">
        <w:rPr>
          <w:rFonts w:ascii="TH SarabunPSK" w:eastAsia="Calibri" w:hAnsi="TH SarabunPSK" w:cs="TH SarabunPSK"/>
          <w:b/>
          <w:bCs/>
          <w:color w:val="000000"/>
          <w:spacing w:val="-6"/>
          <w:sz w:val="32"/>
          <w:szCs w:val="32"/>
          <w:cs/>
        </w:rPr>
        <w:t>ลูกค้า</w:t>
      </w:r>
    </w:p>
    <w:p w:rsidR="007466B2" w:rsidRPr="00DD0DD9" w:rsidRDefault="008D1CA0" w:rsidP="000D741C">
      <w:pPr>
        <w:tabs>
          <w:tab w:val="left" w:pos="1418"/>
          <w:tab w:val="left" w:pos="2268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E1617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7466B2" w:rsidRPr="009E1617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 xml:space="preserve"> จะดำเนินการตรวจสอบรายชื่อ</w:t>
      </w:r>
      <w:r w:rsidR="00C83EAF" w:rsidRPr="009E1617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ลูกค้า</w:t>
      </w:r>
      <w:r w:rsidR="00EE17FE" w:rsidRPr="009E1617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 xml:space="preserve"> </w:t>
      </w:r>
      <w:r w:rsidR="007466B2" w:rsidRPr="009E1617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ผู้ได้รับผลประโยชน์ที่แท้จริงของ</w:t>
      </w:r>
      <w:r w:rsidR="00C83EAF" w:rsidRPr="009E1617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ลูกค้า</w:t>
      </w:r>
      <w:r w:rsidR="005275F9" w:rsidRPr="009E1617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="007466B2" w:rsidRPr="009E1617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และบุคคล</w:t>
      </w:r>
      <w:r w:rsidR="00DD7AD9" w:rsidRPr="009E1617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br/>
      </w:r>
      <w:r w:rsidR="007466B2" w:rsidRPr="009E1617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ที่</w:t>
      </w:r>
      <w:r w:rsidR="007466B2" w:rsidRPr="009E1617">
        <w:rPr>
          <w:rFonts w:ascii="TH SarabunPSK" w:eastAsia="Arial Unicode MS" w:hAnsi="TH SarabunPSK" w:cs="TH SarabunPSK"/>
          <w:color w:val="000000"/>
          <w:spacing w:val="-8"/>
          <w:sz w:val="32"/>
          <w:szCs w:val="32"/>
          <w:cs/>
        </w:rPr>
        <w:t xml:space="preserve">ได้รับมอบอำนาจ (ถ้ามี) </w:t>
      </w:r>
      <w:r w:rsidR="009E1617" w:rsidRPr="009E1617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รวมถึง</w:t>
      </w:r>
      <w:r w:rsidR="009E1617" w:rsidRPr="009E1617">
        <w:rPr>
          <w:rFonts w:ascii="TH SarabunIT๙" w:hAnsi="TH SarabunIT๙" w:cs="TH SarabunIT๙" w:hint="cs"/>
          <w:sz w:val="32"/>
          <w:szCs w:val="32"/>
          <w:cs/>
        </w:rPr>
        <w:t>ผู้ที่เคยเป็น</w:t>
      </w:r>
      <w:r w:rsidR="009E1617" w:rsidRPr="009E1617">
        <w:rPr>
          <w:rFonts w:ascii="TH SarabunIT๙" w:hAnsi="TH SarabunIT๙" w:cs="TH SarabunIT๙"/>
          <w:sz w:val="32"/>
          <w:szCs w:val="32"/>
          <w:cs/>
        </w:rPr>
        <w:t xml:space="preserve">ลูกค้าย้อนหลัง </w:t>
      </w:r>
      <w:r w:rsidR="009E1617" w:rsidRPr="009E1617">
        <w:rPr>
          <w:rFonts w:ascii="TH SarabunIT๙" w:hAnsi="TH SarabunIT๙" w:cs="TH SarabunIT๙"/>
          <w:sz w:val="32"/>
          <w:szCs w:val="32"/>
          <w:lang w:val="en-GB"/>
        </w:rPr>
        <w:t xml:space="preserve">2 </w:t>
      </w:r>
      <w:r w:rsidR="009E1617" w:rsidRPr="009E1617">
        <w:rPr>
          <w:rFonts w:ascii="TH SarabunIT๙" w:hAnsi="TH SarabunIT๙" w:cs="TH SarabunIT๙"/>
          <w:sz w:val="32"/>
          <w:szCs w:val="32"/>
          <w:cs/>
          <w:lang w:val="en-GB"/>
        </w:rPr>
        <w:t>ปี</w:t>
      </w:r>
      <w:r w:rsidR="009E1617" w:rsidRPr="009E1617">
        <w:rPr>
          <w:rFonts w:ascii="TH SarabunPSK" w:eastAsia="Arial Unicode MS" w:hAnsi="TH SarabunPSK" w:cs="TH SarabunPSK" w:hint="cs"/>
          <w:b/>
          <w:bCs/>
          <w:color w:val="000000"/>
          <w:spacing w:val="-8"/>
          <w:sz w:val="32"/>
          <w:szCs w:val="32"/>
          <w:cs/>
        </w:rPr>
        <w:t xml:space="preserve"> </w:t>
      </w:r>
      <w:r w:rsidR="007466B2" w:rsidRPr="009E1617">
        <w:rPr>
          <w:rFonts w:ascii="TH SarabunPSK" w:eastAsia="Arial Unicode MS" w:hAnsi="TH SarabunPSK" w:cs="TH SarabunPSK"/>
          <w:b/>
          <w:bCs/>
          <w:color w:val="000000"/>
          <w:spacing w:val="-8"/>
          <w:sz w:val="32"/>
          <w:szCs w:val="32"/>
          <w:cs/>
        </w:rPr>
        <w:t>ทุกราย</w:t>
      </w:r>
      <w:r w:rsidR="007466B2" w:rsidRPr="009E1617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ก</w:t>
      </w:r>
      <w:r w:rsidR="009E1617" w:rsidRPr="009E1617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ับข้อมูลรายชื่อบุคคลที่ถูกกำหนด</w:t>
      </w:r>
      <w:r w:rsidR="009E1617" w:rsidRPr="009E1617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br/>
      </w:r>
      <w:r w:rsidR="007466B2" w:rsidRPr="009E1617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>ตามกฎหมายว่าด้วยการป้องกันและปราบปราม</w:t>
      </w:r>
      <w:r w:rsidR="007466B2" w:rsidRPr="009E1617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การสนับสนุนทางการเงินแก่การก่อการร้าย</w:t>
      </w:r>
      <w:r w:rsidR="007466B2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และการแพร่ขยายอาวุธที่มีอานุภาพทำลายล้างสูง</w:t>
      </w:r>
      <w:r w:rsidR="007466B2" w:rsidRPr="00720610">
        <w:rPr>
          <w:rFonts w:ascii="TH SarabunPSK" w:eastAsia="Arial Unicode MS" w:hAnsi="TH SarabunPSK" w:cs="TH SarabunPSK"/>
          <w:spacing w:val="-4"/>
          <w:sz w:val="32"/>
          <w:szCs w:val="32"/>
          <w:u w:val="single"/>
          <w:cs/>
        </w:rPr>
        <w:t>ก่อนรับทำธุรกรรม</w:t>
      </w:r>
      <w:r w:rsidR="00DA0D3C" w:rsidRPr="00720610">
        <w:rPr>
          <w:rFonts w:ascii="TH SarabunPSK" w:eastAsia="Arial Unicode MS" w:hAnsi="TH SarabunPSK" w:cs="TH SarabunPSK"/>
          <w:spacing w:val="-4"/>
          <w:sz w:val="32"/>
          <w:szCs w:val="32"/>
          <w:u w:val="single"/>
          <w:cs/>
        </w:rPr>
        <w:t>ทุกครั้ง</w:t>
      </w:r>
      <w:r w:rsidR="009425E0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7466B2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ซึ่งหากตรวจสอบแล้วไม่พบว่าเป็นบุคคลที่ถูกกำหนด</w:t>
      </w:r>
      <w:r w:rsidR="00910E70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7466B2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พนักงานจะรับทำ</w:t>
      </w:r>
      <w:r w:rsidR="00A60A92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ธุรกรรมได้</w:t>
      </w:r>
      <w:r w:rsidR="007466B2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แต่หากตรวจ</w:t>
      </w:r>
      <w:r w:rsidR="00731C68" w:rsidRPr="00720610">
        <w:rPr>
          <w:rFonts w:ascii="TH SarabunPSK" w:hAnsi="TH SarabunPSK" w:cs="TH SarabunPSK"/>
          <w:spacing w:val="-4"/>
          <w:sz w:val="32"/>
          <w:szCs w:val="32"/>
          <w:cs/>
        </w:rPr>
        <w:t>สอบและ</w:t>
      </w:r>
      <w:r w:rsidR="00731C68" w:rsidRPr="00720610">
        <w:rPr>
          <w:rFonts w:ascii="TH SarabunPSK" w:hAnsi="TH SarabunPSK" w:cs="TH SarabunPSK"/>
          <w:spacing w:val="-6"/>
          <w:sz w:val="32"/>
          <w:szCs w:val="32"/>
          <w:cs/>
        </w:rPr>
        <w:t>ตรวจทานข้อมูลรายละเอียดต่าง</w:t>
      </w:r>
      <w:r w:rsidR="009425E0" w:rsidRPr="0072061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731C68" w:rsidRPr="00720610">
        <w:rPr>
          <w:rFonts w:ascii="TH SarabunPSK" w:hAnsi="TH SarabunPSK" w:cs="TH SarabunPSK"/>
          <w:spacing w:val="-6"/>
          <w:sz w:val="32"/>
          <w:szCs w:val="32"/>
          <w:cs/>
        </w:rPr>
        <w:t xml:space="preserve">ๆ จนมั่นใจได้ว่า </w:t>
      </w:r>
      <w:r w:rsidR="00C83EAF" w:rsidRPr="00720610">
        <w:rPr>
          <w:rFonts w:ascii="TH SarabunPSK" w:eastAsia="Calibri" w:hAnsi="TH SarabunPSK" w:cs="TH SarabunPSK"/>
          <w:spacing w:val="-6"/>
          <w:sz w:val="32"/>
          <w:szCs w:val="32"/>
          <w:cs/>
        </w:rPr>
        <w:t>ลูกค้า</w:t>
      </w:r>
      <w:r w:rsidR="00BB6D78" w:rsidRPr="0072061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ดัง</w:t>
      </w:r>
      <w:r w:rsidR="00731C68" w:rsidRPr="0072061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กล่าว</w:t>
      </w:r>
      <w:r w:rsidR="007466B2" w:rsidRPr="0072061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เป็นบุคคลที่ถูกกำหนด</w:t>
      </w:r>
      <w:r w:rsidR="00731C68" w:rsidRPr="0072061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จริง</w:t>
      </w:r>
      <w:r w:rsidR="007466B2" w:rsidRPr="00720610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จะปฏิเสธการทำธุรกรรม</w:t>
      </w:r>
      <w:r w:rsidR="007466B2" w:rsidRPr="00720610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 xml:space="preserve"> </w:t>
      </w:r>
      <w:r w:rsidR="00EE4B71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และ</w:t>
      </w:r>
      <w:r w:rsidR="00EE4B71" w:rsidRPr="00EE4B71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ดำเนินการแจ้งข้อมูล</w:t>
      </w:r>
      <w:r w:rsidR="00EE4B71" w:rsidRPr="00EE4B71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="00EE4B71" w:rsidRPr="00EE4B71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</w:t>
      </w:r>
      <w:r w:rsidR="009E1617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br/>
      </w:r>
      <w:r w:rsidR="00EE4B71" w:rsidRPr="00EE4B71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ที่ถูกกำหนดต่อสำนักงาน ปปง.</w:t>
      </w:r>
      <w:r w:rsidR="00EE4B71" w:rsidRPr="00EE4B71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ภายใน10 วันทำการ</w:t>
      </w:r>
      <w:r w:rsidR="00EE4B71" w:rsidRPr="00EE4B71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นับแต่วันที่ทราบถึงการเป็นบุคคลที่ถูกกำหนดของ</w:t>
      </w:r>
      <w:r w:rsidR="009E1617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br/>
      </w:r>
      <w:r w:rsidR="00EE4B71" w:rsidRPr="00EE4B71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="00EE4B71" w:rsidRPr="00EE4B71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รายนั้นด้วยแบบ ปกร. 04</w:t>
      </w:r>
      <w:r w:rsidR="00EE4B71" w:rsidRPr="00EE4B71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="00EE4B71" w:rsidRPr="00EE4B71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และ</w:t>
      </w:r>
      <w:r w:rsidR="00EE4B71" w:rsidRPr="00EE4B71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รายงาน</w:t>
      </w:r>
      <w:r w:rsidR="00EE4B71" w:rsidRPr="00DD0DD9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t>การทำธุรกรรม</w:t>
      </w:r>
      <w:r w:rsidR="00EE4B71" w:rsidRPr="00DD0DD9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ที่มีเหตุอันควรสงสัย</w:t>
      </w:r>
      <w:r w:rsidR="00EE4B71" w:rsidRPr="00DD0DD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ตามแบบปปง.</w:t>
      </w:r>
      <w:r w:rsidR="00E95DB2" w:rsidRPr="00DD0DD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EE4B71" w:rsidRPr="00DD0DD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1</w:t>
      </w:r>
      <w:r w:rsidR="00E95DB2" w:rsidRPr="00DD0DD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-</w:t>
      </w:r>
      <w:r w:rsidR="003B2247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03 </w:t>
      </w:r>
      <w:r w:rsidR="00EE4B71" w:rsidRPr="00DD0DD9">
        <w:rPr>
          <w:rFonts w:ascii="TH SarabunPSK" w:hAnsi="TH SarabunPSK" w:cs="TH SarabunPSK"/>
          <w:color w:val="000000"/>
          <w:sz w:val="32"/>
          <w:szCs w:val="32"/>
          <w:cs/>
        </w:rPr>
        <w:t>ภายใน 7 วัน นับแต่วันที่ตรวจสอบพบ</w:t>
      </w:r>
    </w:p>
    <w:p w:rsidR="00DA0D3C" w:rsidRPr="00F60348" w:rsidRDefault="00DA0D3C" w:rsidP="00001DE5">
      <w:pPr>
        <w:tabs>
          <w:tab w:val="left" w:pos="2127"/>
        </w:tabs>
        <w:spacing w:after="0" w:line="240" w:lineRule="auto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2. มาตรการเกี่ยวกับการดำเนินการให้ข้อมูลรายชื่อบุคคลที่ถูกกำหนดเป็นปัจจุบันอยู่เสมอ</w:t>
      </w:r>
    </w:p>
    <w:p w:rsidR="00643822" w:rsidRPr="008C12F5" w:rsidRDefault="008D1CA0" w:rsidP="00B51CF4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 w:hint="cs"/>
          <w:color w:val="FF0000"/>
          <w:spacing w:val="-4"/>
          <w:sz w:val="24"/>
          <w:szCs w:val="24"/>
          <w:cs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1D7671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จะ</w:t>
      </w:r>
      <w:r w:rsidR="00DA0D3C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ดำเนินก</w:t>
      </w:r>
      <w:r w:rsidR="00DA0D3C" w:rsidRPr="00927D3F">
        <w:rPr>
          <w:rFonts w:ascii="TH SarabunPSK" w:hAnsi="TH SarabunPSK" w:cs="TH SarabunPSK"/>
          <w:spacing w:val="-4"/>
          <w:sz w:val="32"/>
          <w:szCs w:val="32"/>
          <w:cs/>
        </w:rPr>
        <w:t>าร</w:t>
      </w:r>
      <w:r w:rsidR="009D5B2B" w:rsidRPr="00927D3F">
        <w:rPr>
          <w:rFonts w:ascii="TH SarabunPSK" w:hAnsi="TH SarabunPSK" w:cs="TH SarabunPSK"/>
          <w:spacing w:val="-4"/>
          <w:sz w:val="32"/>
          <w:szCs w:val="32"/>
          <w:cs/>
        </w:rPr>
        <w:t>ปรับปรุง</w:t>
      </w:r>
      <w:r w:rsidR="00E30608" w:rsidRPr="00927D3F">
        <w:rPr>
          <w:rFonts w:ascii="TH SarabunPSK" w:hAnsi="TH SarabunPSK" w:cs="TH SarabunPSK"/>
          <w:spacing w:val="-4"/>
          <w:sz w:val="32"/>
          <w:szCs w:val="32"/>
          <w:cs/>
        </w:rPr>
        <w:t>ข้อมูลรายชื่อบุคคลที่ถูกกำหนด</w:t>
      </w:r>
      <w:r w:rsidR="001D7671" w:rsidRPr="00927D3F">
        <w:rPr>
          <w:rFonts w:ascii="TH SarabunPSK" w:hAnsi="TH SarabunPSK" w:cs="TH SarabunPSK"/>
          <w:spacing w:val="-4"/>
          <w:sz w:val="32"/>
          <w:szCs w:val="32"/>
          <w:cs/>
        </w:rPr>
        <w:t>ให้</w:t>
      </w:r>
      <w:r w:rsidR="00E30608" w:rsidRPr="00927D3F">
        <w:rPr>
          <w:rFonts w:ascii="TH SarabunPSK" w:hAnsi="TH SarabunPSK" w:cs="TH SarabunPSK"/>
          <w:spacing w:val="-4"/>
          <w:sz w:val="32"/>
          <w:szCs w:val="32"/>
          <w:cs/>
        </w:rPr>
        <w:t>เป็นปัจจุบันอยู่เสมอโดยจะตรวจสอบข้อมูลรายชื่อบุคคลที่ถูกกำหนด</w:t>
      </w:r>
      <w:r w:rsidR="00BE5F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E5F1C" w:rsidRPr="00BE5F1C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เมื่อ...........................</w:t>
      </w:r>
      <w:r w:rsidR="00BE5F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E64DF" w:rsidRPr="00927D3F">
        <w:rPr>
          <w:rFonts w:ascii="TH SarabunPSK" w:hAnsi="TH SarabunPSK" w:cs="TH SarabunPSK"/>
          <w:spacing w:val="-4"/>
          <w:sz w:val="32"/>
          <w:szCs w:val="32"/>
          <w:cs/>
        </w:rPr>
        <w:t>ซึ่งหากพบว่าสำนักงาน</w:t>
      </w:r>
      <w:r w:rsidR="000D741C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E64DF" w:rsidRPr="00927D3F">
        <w:rPr>
          <w:rFonts w:ascii="TH SarabunPSK" w:hAnsi="TH SarabunPSK" w:cs="TH SarabunPSK"/>
          <w:spacing w:val="-4"/>
          <w:sz w:val="32"/>
          <w:szCs w:val="32"/>
          <w:cs/>
        </w:rPr>
        <w:t xml:space="preserve">ปปง. </w:t>
      </w:r>
      <w:r w:rsidR="00E30608" w:rsidRPr="00927D3F">
        <w:rPr>
          <w:rFonts w:ascii="TH SarabunPSK" w:hAnsi="TH SarabunPSK" w:cs="TH SarabunPSK"/>
          <w:spacing w:val="-4"/>
          <w:sz w:val="32"/>
          <w:szCs w:val="32"/>
          <w:cs/>
        </w:rPr>
        <w:t>มีการประกาศหรือเพิกถอนรายชื่อบุคคลที่ถูกกำหนด จะดำเนินการ</w:t>
      </w:r>
      <w:r w:rsidR="00E30608" w:rsidRPr="00A343D2">
        <w:rPr>
          <w:rFonts w:ascii="TH SarabunPSK" w:hAnsi="TH SarabunPSK" w:cs="TH SarabunPSK"/>
          <w:spacing w:val="-10"/>
          <w:sz w:val="32"/>
          <w:szCs w:val="32"/>
          <w:cs/>
        </w:rPr>
        <w:t>ปรับปรุงฐานข้อมูลรายชื่อบุคคลที่ถูกกำหนดให้เป็นไป</w:t>
      </w:r>
      <w:r w:rsidR="00805D2D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E30608" w:rsidRPr="00A343D2">
        <w:rPr>
          <w:rFonts w:ascii="TH SarabunPSK" w:hAnsi="TH SarabunPSK" w:cs="TH SarabunPSK"/>
          <w:spacing w:val="-10"/>
          <w:sz w:val="32"/>
          <w:szCs w:val="32"/>
          <w:cs/>
        </w:rPr>
        <w:t>ตามรายชื่อที่สำนักงาน ปปง. ประกาศ</w:t>
      </w:r>
      <w:r w:rsidR="009F5A49" w:rsidRPr="00770140"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ล่าสุด</w:t>
      </w:r>
      <w:r w:rsidR="000D741C" w:rsidRPr="00770140">
        <w:rPr>
          <w:rFonts w:ascii="TH SarabunPSK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805D2D" w:rsidRPr="00805D2D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="00643822"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="00643822"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="00B51CF4" w:rsidRPr="00770140">
        <w:rPr>
          <w:rFonts w:ascii="TH SarabunPSK" w:hAnsi="TH SarabunPSK" w:cs="TH SarabunPSK" w:hint="cs"/>
          <w:color w:val="000000"/>
          <w:sz w:val="32"/>
          <w:szCs w:val="32"/>
          <w:cs/>
        </w:rPr>
        <w:t>จะดำเนินการ</w:t>
      </w:r>
      <w:r w:rsidR="00B51CF4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>ขออนุญาต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  <w:cs/>
        </w:rPr>
        <w:t>ใช้ฐานข้อมูลระบบตรวจสอบรายชื่อบุคคลที่มีความเสี่ยงสูงด้านการฟอกเงินและรายชื่อบุคคลที่ถูกกำหนด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</w:rPr>
        <w:t>AMLO Person Screening Syatems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</w:rPr>
        <w:t>: APS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B51CF4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</w:t>
      </w:r>
      <w:r w:rsidR="00B51CF4" w:rsidRPr="00F74B51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 ปปง. </w:t>
      </w:r>
      <w:r w:rsidR="00B51CF4" w:rsidRPr="00F74B51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="00643822" w:rsidRPr="00F74B51">
        <w:rPr>
          <w:rFonts w:ascii="TH SarabunPSK" w:hAnsi="TH SarabunPSK" w:cs="TH SarabunPSK"/>
          <w:color w:val="000000"/>
          <w:sz w:val="32"/>
          <w:szCs w:val="32"/>
          <w:cs/>
        </w:rPr>
        <w:t>ตรวจสอบรายชื่อ</w:t>
      </w:r>
      <w:r w:rsidR="00B51CF4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="00B51CF4" w:rsidRPr="00F74B51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B51CF4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ผู้ได้รับผลประโยชน์ที่แท้จริงของ</w:t>
      </w:r>
      <w:r w:rsidR="00B51CF4" w:rsidRPr="00F74B51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ลูกค้า </w:t>
      </w:r>
      <w:r w:rsidR="00B51CF4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และบุคคลที่ได้รับมอบอำนาจ (ถ้ามี) </w:t>
      </w:r>
      <w:r w:rsidR="00B51CF4" w:rsidRPr="00F74B51"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cs/>
        </w:rPr>
        <w:t>ทุกราย</w:t>
      </w:r>
      <w:r w:rsidR="00B51CF4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 xml:space="preserve"> </w:t>
      </w:r>
      <w:r w:rsidR="00D45C1C" w:rsidRPr="00E95DB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(หากใช้ระบบอื่นให้ปรับข้อความตามข้อเท็จจริง)</w:t>
      </w:r>
    </w:p>
    <w:p w:rsidR="00D91BFA" w:rsidRPr="00F60348" w:rsidRDefault="00476BAD" w:rsidP="00A343D2">
      <w:pPr>
        <w:tabs>
          <w:tab w:val="left" w:pos="2127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D91BFA" w:rsidRPr="00F603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25F2" w:rsidRPr="00F60348">
        <w:rPr>
          <w:rFonts w:ascii="TH SarabunPSK" w:hAnsi="TH SarabunPSK" w:cs="TH SarabunPSK"/>
          <w:b/>
          <w:bCs/>
          <w:sz w:val="32"/>
          <w:szCs w:val="32"/>
          <w:cs/>
        </w:rPr>
        <w:t>กรณี</w:t>
      </w:r>
      <w:r w:rsidR="00D91BFA" w:rsidRPr="00F60348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อานุภาพทำลายล้างสูง </w:t>
      </w:r>
    </w:p>
    <w:p w:rsidR="00E34794" w:rsidRPr="00770140" w:rsidRDefault="00BE5F1C" w:rsidP="00DD7AD9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770140">
        <w:rPr>
          <w:rFonts w:ascii="TH SarabunPSK" w:eastAsia="Arial Unicode MS" w:hAnsi="TH SarabunPSK" w:cs="TH SarabunPSK"/>
          <w:color w:val="000000"/>
          <w:spacing w:val="-10"/>
          <w:sz w:val="32"/>
          <w:szCs w:val="32"/>
          <w:cs/>
        </w:rPr>
        <w:t>บริษัทฯ</w:t>
      </w:r>
      <w:r w:rsidRPr="00770140">
        <w:rPr>
          <w:rFonts w:ascii="TH SarabunPSK" w:eastAsia="Arial Unicode MS" w:hAnsi="TH SarabunPSK" w:cs="TH SarabunPSK" w:hint="cs"/>
          <w:color w:val="000000"/>
          <w:spacing w:val="-10"/>
          <w:sz w:val="32"/>
          <w:szCs w:val="32"/>
          <w:cs/>
        </w:rPr>
        <w:t xml:space="preserve"> 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จะดำเนินการตรวจสอบเพื่อทราบข้อเท็จจริงเกี่ยวกับ</w:t>
      </w:r>
      <w:r w:rsidRPr="00770140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ลูกค้า</w:t>
      </w:r>
      <w:r w:rsidRPr="00770140">
        <w:rPr>
          <w:rFonts w:ascii="TH SarabunPSK" w:hAnsi="TH SarabunPSK" w:cs="TH SarabunPSK"/>
          <w:color w:val="000000"/>
          <w:sz w:val="32"/>
          <w:szCs w:val="32"/>
          <w:cs/>
        </w:rPr>
        <w:t>ในระดับที่เข้มข้นที่สุด</w:t>
      </w:r>
      <w:r w:rsidR="00DD7AD9" w:rsidRPr="0077014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476BAD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กรณีพบว่า</w:t>
      </w:r>
      <w:r w:rsidR="00C83EAF" w:rsidRPr="00770140">
        <w:rPr>
          <w:rFonts w:ascii="TH SarabunPSK" w:eastAsia="Calibri" w:hAnsi="TH SarabunPSK" w:cs="TH SarabunPSK"/>
          <w:color w:val="000000"/>
          <w:spacing w:val="-4"/>
          <w:sz w:val="32"/>
          <w:szCs w:val="32"/>
          <w:cs/>
        </w:rPr>
        <w:t>ลูกค้า</w:t>
      </w:r>
      <w:r w:rsidR="00476BAD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มีสัญชาติ ภูมิลำเนา </w:t>
      </w:r>
      <w:r w:rsidR="00453AB0" w:rsidRPr="00770140">
        <w:rPr>
          <w:rFonts w:ascii="TH SarabunPSK" w:hAnsi="TH SarabunPSK" w:cs="TH SarabunPSK"/>
          <w:color w:val="000000"/>
          <w:sz w:val="32"/>
          <w:szCs w:val="32"/>
          <w:cs/>
        </w:rPr>
        <w:t>หรือที่อยู่ปัจจุบัน</w:t>
      </w:r>
      <w:r w:rsidR="00D91BFA" w:rsidRPr="00770140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ในพื้นที่หรือประเทศที่มีความเสี่ยงด้านการสนับสนุน</w:t>
      </w:r>
      <w:r w:rsidR="00D91BFA" w:rsidRPr="00770140">
        <w:rPr>
          <w:rFonts w:ascii="TH SarabunPSK" w:hAnsi="TH SarabunPSK" w:cs="TH SarabunPSK"/>
          <w:color w:val="000000"/>
          <w:sz w:val="32"/>
          <w:szCs w:val="32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  <w:r w:rsidR="00F67FC0" w:rsidRPr="0077014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476BAD" w:rsidRPr="00F60348" w:rsidRDefault="00452771" w:rsidP="00001DE5">
      <w:pPr>
        <w:tabs>
          <w:tab w:val="left" w:pos="2127"/>
        </w:tabs>
        <w:spacing w:after="0" w:line="240" w:lineRule="auto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55391C" w:rsidRPr="00F60348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กระบวนการหลังตรวจสอบพบว่าเป็นบุคคลที่ถูกกำหนด</w:t>
      </w:r>
    </w:p>
    <w:p w:rsidR="00833443" w:rsidRDefault="00833443" w:rsidP="00001DE5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E466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กรณีที่ 1</w:t>
      </w:r>
      <w:r w:rsidRPr="00FE466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E466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ตรวจสอบพบว่า</w:t>
      </w:r>
      <w:r w:rsidR="00C83EAF" w:rsidRPr="00FE466F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Pr="00FE466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เป็นบุคคลที่ถูกกำหนด</w:t>
      </w:r>
      <w:r w:rsidRPr="00FE466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แต่</w:t>
      </w:r>
      <w:r w:rsidR="00D578DB" w:rsidRPr="00FE466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มิได้ครอบครอง</w:t>
      </w:r>
      <w:r w:rsidRPr="00FE466F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ทรัพย์สิน</w:t>
      </w:r>
      <w:r w:rsidRPr="00FE466F">
        <w:rPr>
          <w:rFonts w:ascii="TH SarabunPSK" w:hAnsi="TH SarabunPSK" w:cs="TH SarabunPSK"/>
          <w:color w:val="000000"/>
          <w:sz w:val="32"/>
          <w:szCs w:val="32"/>
          <w:cs/>
        </w:rPr>
        <w:t>ของบุคคลที่ถูก</w:t>
      </w:r>
      <w:r w:rsidR="00D578DB" w:rsidRPr="00FE466F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กำหนดไว้ </w:t>
      </w:r>
      <w:r w:rsidR="008D2001" w:rsidRPr="00FE466F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ให้</w:t>
      </w:r>
      <w:r w:rsidR="008D2001" w:rsidRPr="00FE466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ดำเนินการแจ้งข้อมูล</w:t>
      </w:r>
      <w:r w:rsidR="008D2001" w:rsidRPr="00FE466F">
        <w:rPr>
          <w:rFonts w:ascii="TH SarabunPSK" w:eastAsia="Calibri" w:hAnsi="TH SarabunPSK" w:cs="TH SarabunPSK"/>
          <w:color w:val="000000"/>
          <w:spacing w:val="-2"/>
          <w:sz w:val="32"/>
          <w:szCs w:val="32"/>
          <w:cs/>
        </w:rPr>
        <w:t>ลูกค้า</w:t>
      </w:r>
      <w:r w:rsidR="00EE4B71" w:rsidRPr="00FE466F">
        <w:rPr>
          <w:rFonts w:ascii="TH SarabunPSK" w:eastAsia="Calibri" w:hAnsi="TH SarabunPSK" w:cs="TH SarabunPSK" w:hint="cs"/>
          <w:color w:val="000000"/>
          <w:spacing w:val="-2"/>
          <w:sz w:val="32"/>
          <w:szCs w:val="32"/>
          <w:cs/>
        </w:rPr>
        <w:t>หรือผู้เคยเป็นลูกค้า</w:t>
      </w:r>
      <w:r w:rsidR="008D2001" w:rsidRPr="00FE466F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ที่เป็นบุคคลที่ถูกกำหนดต่อสำนักงาน ปปง.</w:t>
      </w:r>
      <w:r w:rsidR="008D2001" w:rsidRPr="00FE466F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 10 วันทำการ</w:t>
      </w:r>
      <w:r w:rsidR="008D2001" w:rsidRPr="00FE466F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นับแต่วันที่ทราบถึงการเป็นบุคคลที่ถูกกำหนดของ</w:t>
      </w:r>
      <w:r w:rsidR="008D2001" w:rsidRPr="00FE466F">
        <w:rPr>
          <w:rFonts w:ascii="TH SarabunPSK" w:eastAsia="Calibri" w:hAnsi="TH SarabunPSK" w:cs="TH SarabunPSK"/>
          <w:color w:val="000000"/>
          <w:spacing w:val="-12"/>
          <w:sz w:val="32"/>
          <w:szCs w:val="32"/>
          <w:cs/>
        </w:rPr>
        <w:t>ลูกค้า</w:t>
      </w:r>
      <w:r w:rsidR="008D2001" w:rsidRPr="00FE466F">
        <w:rPr>
          <w:rFonts w:ascii="TH SarabunPSK" w:hAnsi="TH SarabunPSK" w:cs="TH SarabunPSK"/>
          <w:color w:val="000000"/>
          <w:spacing w:val="-12"/>
          <w:sz w:val="32"/>
          <w:szCs w:val="32"/>
          <w:cs/>
        </w:rPr>
        <w:t>รายนั้นด้วยแบบ ปกร. 04</w:t>
      </w:r>
      <w:r w:rsidR="008D2001" w:rsidRPr="00FE466F">
        <w:rPr>
          <w:rFonts w:ascii="TH SarabunPSK" w:hAnsi="TH SarabunPSK" w:cs="TH SarabunPSK" w:hint="cs"/>
          <w:color w:val="000000"/>
          <w:spacing w:val="-12"/>
          <w:sz w:val="32"/>
          <w:szCs w:val="32"/>
          <w:cs/>
        </w:rPr>
        <w:t xml:space="preserve"> </w:t>
      </w:r>
      <w:r w:rsidR="008D2001" w:rsidRPr="00FE466F">
        <w:rPr>
          <w:rFonts w:ascii="TH SarabunPSK" w:eastAsia="Arial Unicode MS" w:hAnsi="TH SarabunPSK" w:cs="TH SarabunPSK" w:hint="cs"/>
          <w:color w:val="000000"/>
          <w:spacing w:val="-12"/>
          <w:sz w:val="32"/>
          <w:szCs w:val="32"/>
          <w:cs/>
        </w:rPr>
        <w:t>และ</w:t>
      </w:r>
      <w:r w:rsidR="00EE4B71" w:rsidRPr="00FE466F">
        <w:rPr>
          <w:rFonts w:ascii="TH SarabunPSK" w:eastAsia="Arial Unicode MS" w:hAnsi="TH SarabunPSK" w:cs="TH SarabunPSK"/>
          <w:color w:val="000000"/>
          <w:spacing w:val="-12"/>
          <w:sz w:val="32"/>
          <w:szCs w:val="32"/>
          <w:cs/>
        </w:rPr>
        <w:br/>
      </w:r>
      <w:r w:rsidR="008D2001" w:rsidRPr="008A3BEE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รายงานการทำธุรกรรมที่มีเหตุอันควร</w:t>
      </w:r>
      <w:r w:rsidR="008D2001" w:rsidRPr="00F74B51">
        <w:rPr>
          <w:rFonts w:ascii="TH SarabunPSK" w:eastAsia="Arial Unicode MS" w:hAnsi="TH SarabunPSK" w:cs="TH SarabunPSK"/>
          <w:color w:val="000000"/>
          <w:sz w:val="32"/>
          <w:szCs w:val="32"/>
          <w:cs/>
        </w:rPr>
        <w:t>สงสัย</w:t>
      </w:r>
      <w:r w:rsidR="00E31BA5" w:rsidRPr="00F74B51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ตาม</w:t>
      </w:r>
      <w:r w:rsidR="00E95DB2" w:rsidRPr="00E95DB2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แบบปปง. </w:t>
      </w:r>
      <w:r w:rsidR="003B2247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1</w:t>
      </w:r>
      <w:r w:rsidR="003B2247" w:rsidRPr="00DD0DD9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-</w:t>
      </w:r>
      <w:r w:rsidR="003B2247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 xml:space="preserve">03 </w:t>
      </w:r>
      <w:r w:rsidR="00D578DB" w:rsidRPr="00F74B51">
        <w:rPr>
          <w:rFonts w:ascii="TH SarabunPSK" w:hAnsi="TH SarabunPSK" w:cs="TH SarabunPSK"/>
          <w:color w:val="000000"/>
          <w:sz w:val="32"/>
          <w:szCs w:val="32"/>
          <w:cs/>
        </w:rPr>
        <w:t>ภายใน 7 วัน</w:t>
      </w:r>
      <w:r w:rsidR="009425E0" w:rsidRPr="00F74B5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578DB" w:rsidRPr="00F74B51">
        <w:rPr>
          <w:rFonts w:ascii="TH SarabunPSK" w:hAnsi="TH SarabunPSK" w:cs="TH SarabunPSK"/>
          <w:color w:val="000000"/>
          <w:sz w:val="32"/>
          <w:szCs w:val="32"/>
          <w:cs/>
        </w:rPr>
        <w:t>นับ</w:t>
      </w:r>
      <w:r w:rsidR="00D578DB" w:rsidRPr="008A3BEE">
        <w:rPr>
          <w:rFonts w:ascii="TH SarabunPSK" w:hAnsi="TH SarabunPSK" w:cs="TH SarabunPSK"/>
          <w:color w:val="000000"/>
          <w:sz w:val="32"/>
          <w:szCs w:val="32"/>
          <w:cs/>
        </w:rPr>
        <w:t>แต่วันที่ตรวจสอบพบ</w:t>
      </w:r>
    </w:p>
    <w:p w:rsidR="00EE4B71" w:rsidRPr="00F60348" w:rsidRDefault="00EB24CC" w:rsidP="00400103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60348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กรณีที่</w:t>
      </w:r>
      <w:r w:rsidR="00D578DB" w:rsidRPr="00F60348">
        <w:rPr>
          <w:rFonts w:ascii="TH SarabunPSK" w:hAnsi="TH SarabunPSK" w:cs="TH SarabunPSK"/>
          <w:sz w:val="32"/>
          <w:szCs w:val="32"/>
          <w:u w:val="single"/>
          <w:cs/>
        </w:rPr>
        <w:t xml:space="preserve"> 2</w:t>
      </w:r>
      <w:r w:rsidR="00D578DB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hAnsi="TH SarabunPSK" w:cs="TH SarabunPSK"/>
          <w:spacing w:val="-2"/>
          <w:sz w:val="32"/>
          <w:szCs w:val="32"/>
          <w:cs/>
        </w:rPr>
        <w:t>ตรวจสอบพบว่า</w:t>
      </w:r>
      <w:r w:rsidR="00C83EAF" w:rsidRPr="00F60348">
        <w:rPr>
          <w:rFonts w:ascii="TH SarabunPSK" w:eastAsia="Calibri" w:hAnsi="TH SarabunPSK" w:cs="TH SarabunPSK"/>
          <w:spacing w:val="-2"/>
          <w:sz w:val="32"/>
          <w:szCs w:val="32"/>
          <w:cs/>
        </w:rPr>
        <w:t>ลูกค้า</w:t>
      </w:r>
      <w:r w:rsidRPr="00F60348">
        <w:rPr>
          <w:rFonts w:ascii="TH SarabunPSK" w:hAnsi="TH SarabunPSK" w:cs="TH SarabunPSK"/>
          <w:spacing w:val="-2"/>
          <w:sz w:val="32"/>
          <w:szCs w:val="32"/>
          <w:cs/>
        </w:rPr>
        <w:t>เป็นบุคคลที่ถูกกำหนด</w:t>
      </w:r>
      <w:r w:rsidRPr="008D2001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="00833443" w:rsidRPr="008D2001">
        <w:rPr>
          <w:rFonts w:ascii="TH SarabunPSK" w:hAnsi="TH SarabunPSK" w:cs="TH SarabunPSK"/>
          <w:sz w:val="32"/>
          <w:szCs w:val="32"/>
          <w:u w:val="single"/>
          <w:cs/>
        </w:rPr>
        <w:t>ได้ครอบครองทรัพย์สิน</w:t>
      </w:r>
      <w:r w:rsidR="00833443" w:rsidRPr="00F60348">
        <w:rPr>
          <w:rFonts w:ascii="TH SarabunPSK" w:hAnsi="TH SarabunPSK" w:cs="TH SarabunPSK"/>
          <w:sz w:val="32"/>
          <w:szCs w:val="32"/>
          <w:cs/>
        </w:rPr>
        <w:t>ของบุคคลที่ถูกกำหนดผู้นั้นไว้</w:t>
      </w:r>
      <w:r w:rsidR="00833443" w:rsidRPr="00F60348">
        <w:rPr>
          <w:rFonts w:ascii="TH SarabunPSK" w:hAnsi="TH SarabunPSK" w:cs="TH SarabunPSK"/>
          <w:sz w:val="32"/>
          <w:szCs w:val="32"/>
        </w:rPr>
        <w:t xml:space="preserve"> </w:t>
      </w:r>
      <w:r w:rsidR="00833443" w:rsidRPr="00F60348">
        <w:rPr>
          <w:rFonts w:ascii="TH SarabunPSK" w:hAnsi="TH SarabunPSK" w:cs="TH SarabunPSK"/>
          <w:sz w:val="32"/>
          <w:szCs w:val="32"/>
          <w:cs/>
        </w:rPr>
        <w:t>(รับเงินจากบุคคลที่ถูกกำหนดก่อนที่จะดำเนินการตรวจสอบรายชื่อ)</w:t>
      </w:r>
      <w:r w:rsidR="009E64DF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3443" w:rsidRPr="00F60348">
        <w:rPr>
          <w:rFonts w:ascii="TH SarabunPSK" w:hAnsi="TH SarabunPSK" w:cs="TH SarabunPSK"/>
          <w:sz w:val="32"/>
          <w:szCs w:val="32"/>
          <w:cs/>
        </w:rPr>
        <w:t>จะดำเนินการ ดังนี้</w:t>
      </w:r>
    </w:p>
    <w:p w:rsidR="00833443" w:rsidRPr="00F60348" w:rsidRDefault="00833443" w:rsidP="00001DE5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(1)</w:t>
      </w:r>
      <w:r w:rsidRPr="00F6034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F6034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ระงับการดำ</w:t>
      </w:r>
      <w:r w:rsidR="00EB24CC" w:rsidRPr="00F6034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เนินการกับทรัพย์สิน</w:t>
      </w:r>
      <w:r w:rsidR="00EB24CC" w:rsidRPr="00F60348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7B2AFA" w:rsidRPr="00F60348">
        <w:rPr>
          <w:rFonts w:ascii="TH SarabunPSK" w:hAnsi="TH SarabunPSK" w:cs="TH SarabunPSK"/>
          <w:sz w:val="32"/>
          <w:szCs w:val="32"/>
          <w:cs/>
        </w:rPr>
        <w:t>ภายใน 24</w:t>
      </w:r>
      <w:r w:rsidR="004F6B1F" w:rsidRPr="00F60348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7B2AFA" w:rsidRPr="00F60348">
        <w:rPr>
          <w:rFonts w:ascii="TH SarabunPSK" w:hAnsi="TH SarabunPSK" w:cs="TH SarabunPSK"/>
          <w:sz w:val="32"/>
          <w:szCs w:val="32"/>
          <w:cs/>
        </w:rPr>
        <w:t xml:space="preserve">นับแต่เวลาที่รู้ว่าเป็นบุคคลที่ถูกกำหนด </w:t>
      </w:r>
    </w:p>
    <w:p w:rsidR="007B2AFA" w:rsidRDefault="007B2AFA" w:rsidP="00001DE5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(2</w:t>
      </w:r>
      <w:r w:rsidR="00EB24CC" w:rsidRPr="00F603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B24CC" w:rsidRPr="00F60348">
        <w:rPr>
          <w:rFonts w:ascii="TH SarabunPSK" w:hAnsi="TH SarabunPSK" w:cs="TH SarabunPSK"/>
          <w:sz w:val="32"/>
          <w:szCs w:val="32"/>
        </w:rPr>
        <w:t xml:space="preserve"> </w:t>
      </w:r>
      <w:r w:rsidR="00EB24CC" w:rsidRPr="00F60348">
        <w:rPr>
          <w:rFonts w:ascii="TH SarabunPSK" w:hAnsi="TH SarabunPSK" w:cs="TH SarabunPSK"/>
          <w:b/>
          <w:bCs/>
          <w:sz w:val="32"/>
          <w:szCs w:val="32"/>
          <w:cs/>
        </w:rPr>
        <w:t>แจ้งข้อมูลเกี่ยวกับทรัพย์สินที่ถูกระงับ</w:t>
      </w:r>
      <w:r w:rsidR="00A70B68" w:rsidRPr="00F60348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="00F07961" w:rsidRPr="00F60348">
        <w:rPr>
          <w:rFonts w:ascii="TH SarabunPSK" w:hAnsi="TH SarabunPSK" w:cs="TH SarabunPSK"/>
          <w:sz w:val="32"/>
          <w:szCs w:val="32"/>
          <w:cs/>
        </w:rPr>
        <w:t>ได้ระงับการดำเนินการกับทรัพย์สินของบุคคล</w:t>
      </w:r>
      <w:r w:rsidR="00A70B68" w:rsidRPr="00F60348">
        <w:rPr>
          <w:rFonts w:ascii="TH SarabunPSK" w:hAnsi="TH SarabunPSK" w:cs="TH SarabunPSK"/>
          <w:sz w:val="32"/>
          <w:szCs w:val="32"/>
        </w:rPr>
        <w:br/>
      </w:r>
      <w:r w:rsidR="00F07961" w:rsidRPr="00F60348">
        <w:rPr>
          <w:rFonts w:ascii="TH SarabunPSK" w:hAnsi="TH SarabunPSK" w:cs="TH SarabunPSK"/>
          <w:spacing w:val="-2"/>
          <w:sz w:val="32"/>
          <w:szCs w:val="32"/>
          <w:cs/>
        </w:rPr>
        <w:t>ที่ถูกกำ</w:t>
      </w:r>
      <w:r w:rsidR="00A70B68" w:rsidRPr="00F60348">
        <w:rPr>
          <w:rFonts w:ascii="TH SarabunPSK" w:hAnsi="TH SarabunPSK" w:cs="TH SarabunPSK"/>
          <w:spacing w:val="-2"/>
          <w:sz w:val="32"/>
          <w:szCs w:val="32"/>
          <w:cs/>
        </w:rPr>
        <w:t>หนด</w:t>
      </w:r>
      <w:r w:rsidR="00F07961" w:rsidRPr="00F60348">
        <w:rPr>
          <w:rFonts w:ascii="TH SarabunPSK" w:hAnsi="TH SarabunPSK" w:cs="TH SarabunPSK"/>
          <w:spacing w:val="-2"/>
          <w:sz w:val="32"/>
          <w:szCs w:val="32"/>
          <w:cs/>
        </w:rPr>
        <w:t>จะดำเนินการแจ้งข้อมูล</w:t>
      </w:r>
      <w:r w:rsidR="009E722E" w:rsidRPr="00F60348">
        <w:rPr>
          <w:rFonts w:ascii="TH SarabunPSK" w:hAnsi="TH SarabunPSK" w:cs="TH SarabunPSK"/>
          <w:spacing w:val="-2"/>
          <w:sz w:val="32"/>
          <w:szCs w:val="32"/>
          <w:cs/>
        </w:rPr>
        <w:t>เงินหรือทรัพย์สินที่ได้ระงับไว้</w:t>
      </w:r>
      <w:r w:rsidR="00F07961" w:rsidRPr="00F60348">
        <w:rPr>
          <w:rFonts w:ascii="TH SarabunPSK" w:hAnsi="TH SarabunPSK" w:cs="TH SarabunPSK"/>
          <w:spacing w:val="-2"/>
          <w:sz w:val="32"/>
          <w:szCs w:val="32"/>
          <w:cs/>
        </w:rPr>
        <w:t>ต่อสำนักงาน ปปง. ด้วยแบบ ปกร.</w:t>
      </w:r>
      <w:r w:rsidR="00085F09" w:rsidRPr="00F60348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527ACC" w:rsidRPr="00F60348">
        <w:rPr>
          <w:rFonts w:ascii="TH SarabunPSK" w:hAnsi="TH SarabunPSK" w:cs="TH SarabunPSK"/>
          <w:spacing w:val="-2"/>
          <w:sz w:val="32"/>
          <w:szCs w:val="32"/>
          <w:cs/>
        </w:rPr>
        <w:t>03</w:t>
      </w:r>
      <w:r w:rsidR="00F07961" w:rsidRPr="00F60348">
        <w:rPr>
          <w:rFonts w:ascii="TH SarabunPSK" w:hAnsi="TH SarabunPSK" w:cs="TH SarabunPSK"/>
          <w:spacing w:val="-2"/>
          <w:sz w:val="32"/>
          <w:szCs w:val="32"/>
          <w:cs/>
        </w:rPr>
        <w:t xml:space="preserve"> ภายใน</w:t>
      </w:r>
      <w:r w:rsidR="00F07961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7ACC" w:rsidRPr="00F60348">
        <w:rPr>
          <w:rFonts w:ascii="TH SarabunPSK" w:hAnsi="TH SarabunPSK" w:cs="TH SarabunPSK"/>
          <w:sz w:val="32"/>
          <w:szCs w:val="32"/>
          <w:cs/>
        </w:rPr>
        <w:t>10</w:t>
      </w:r>
      <w:r w:rsidR="00F07961" w:rsidRPr="00F60348">
        <w:rPr>
          <w:rFonts w:ascii="TH SarabunPSK" w:hAnsi="TH SarabunPSK" w:cs="TH SarabunPSK"/>
          <w:sz w:val="32"/>
          <w:szCs w:val="32"/>
          <w:cs/>
        </w:rPr>
        <w:t xml:space="preserve"> วันทำการนับแต่วันที่ได้ระงับการดำเนินการกับทรัพย์สินของบุคคลที่ถูกกำ</w:t>
      </w:r>
      <w:r w:rsidR="00B54B07" w:rsidRPr="00F60348">
        <w:rPr>
          <w:rFonts w:ascii="TH SarabunPSK" w:hAnsi="TH SarabunPSK" w:cs="TH SarabunPSK"/>
          <w:sz w:val="32"/>
          <w:szCs w:val="32"/>
          <w:cs/>
        </w:rPr>
        <w:t>หนด</w:t>
      </w:r>
    </w:p>
    <w:p w:rsidR="0055391C" w:rsidRDefault="00EB24CC" w:rsidP="00001DE5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33596" w:rsidRPr="00F60348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60348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แจ้งข้อมูล</w:t>
      </w:r>
      <w:r w:rsidR="00C83EAF" w:rsidRPr="00F60348">
        <w:rPr>
          <w:rFonts w:ascii="TH SarabunPSK" w:eastAsia="Calibri" w:hAnsi="TH SarabunPSK" w:cs="TH SarabunPSK"/>
          <w:b/>
          <w:bCs/>
          <w:spacing w:val="-2"/>
          <w:sz w:val="32"/>
          <w:szCs w:val="32"/>
          <w:cs/>
        </w:rPr>
        <w:t>ลูกค้า</w:t>
      </w:r>
      <w:r w:rsidR="005275F9" w:rsidRPr="00F60348">
        <w:rPr>
          <w:rFonts w:ascii="TH SarabunPSK" w:eastAsia="Calibri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="00333596" w:rsidRPr="00F60348">
        <w:rPr>
          <w:rFonts w:ascii="TH SarabunPSK" w:hAnsi="TH SarabunPSK" w:cs="TH SarabunPSK"/>
          <w:spacing w:val="-2"/>
          <w:sz w:val="32"/>
          <w:szCs w:val="32"/>
          <w:cs/>
        </w:rPr>
        <w:t>ดำเนินการแจ้งข้อมูล</w:t>
      </w:r>
      <w:r w:rsidR="00C83EAF" w:rsidRPr="00F60348">
        <w:rPr>
          <w:rFonts w:ascii="TH SarabunPSK" w:eastAsia="Calibri" w:hAnsi="TH SarabunPSK" w:cs="TH SarabunPSK"/>
          <w:spacing w:val="-2"/>
          <w:sz w:val="32"/>
          <w:szCs w:val="32"/>
          <w:cs/>
        </w:rPr>
        <w:t>ลูกค้า</w:t>
      </w:r>
      <w:r w:rsidR="00333596" w:rsidRPr="00F60348">
        <w:rPr>
          <w:rFonts w:ascii="TH SarabunPSK" w:hAnsi="TH SarabunPSK" w:cs="TH SarabunPSK"/>
          <w:spacing w:val="-2"/>
          <w:sz w:val="32"/>
          <w:szCs w:val="32"/>
          <w:cs/>
        </w:rPr>
        <w:t>ที่เป็นบุคคลที่ถูกกำหนดต่อสำนักงาน ปปง.</w:t>
      </w:r>
      <w:r w:rsidR="00333596" w:rsidRPr="00F60348">
        <w:rPr>
          <w:rFonts w:ascii="TH SarabunPSK" w:hAnsi="TH SarabunPSK" w:cs="TH SarabunPSK"/>
          <w:sz w:val="32"/>
          <w:szCs w:val="32"/>
          <w:cs/>
        </w:rPr>
        <w:t xml:space="preserve"> ภายใน </w:t>
      </w:r>
      <w:r w:rsidR="00527ACC" w:rsidRPr="00F60348">
        <w:rPr>
          <w:rFonts w:ascii="TH SarabunPSK" w:hAnsi="TH SarabunPSK" w:cs="TH SarabunPSK"/>
          <w:sz w:val="32"/>
          <w:szCs w:val="32"/>
          <w:cs/>
        </w:rPr>
        <w:t>10</w:t>
      </w:r>
      <w:r w:rsidR="00333596" w:rsidRPr="00F60348">
        <w:rPr>
          <w:rFonts w:ascii="TH SarabunPSK" w:hAnsi="TH SarabunPSK" w:cs="TH SarabunPSK"/>
          <w:sz w:val="32"/>
          <w:szCs w:val="32"/>
          <w:cs/>
        </w:rPr>
        <w:t xml:space="preserve"> วันทำการนับแ</w:t>
      </w:r>
      <w:r w:rsidR="00D41962" w:rsidRPr="00F60348">
        <w:rPr>
          <w:rFonts w:ascii="TH SarabunPSK" w:hAnsi="TH SarabunPSK" w:cs="TH SarabunPSK"/>
          <w:sz w:val="32"/>
          <w:szCs w:val="32"/>
          <w:cs/>
        </w:rPr>
        <w:t>ต่</w:t>
      </w:r>
      <w:r w:rsidR="00333596" w:rsidRPr="00F60348">
        <w:rPr>
          <w:rFonts w:ascii="TH SarabunPSK" w:hAnsi="TH SarabunPSK" w:cs="TH SarabunPSK"/>
          <w:sz w:val="32"/>
          <w:szCs w:val="32"/>
          <w:cs/>
        </w:rPr>
        <w:t>วันที่ทราบถึงการเป็นบุคคลที่ถูกกำหนดของ</w:t>
      </w:r>
      <w:r w:rsidR="00C83EAF" w:rsidRPr="00F60348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="00333596" w:rsidRPr="00F60348">
        <w:rPr>
          <w:rFonts w:ascii="TH SarabunPSK" w:hAnsi="TH SarabunPSK" w:cs="TH SarabunPSK"/>
          <w:sz w:val="32"/>
          <w:szCs w:val="32"/>
          <w:cs/>
        </w:rPr>
        <w:t>ราย</w:t>
      </w:r>
      <w:r w:rsidR="00D41962" w:rsidRPr="00F60348">
        <w:rPr>
          <w:rFonts w:ascii="TH SarabunPSK" w:hAnsi="TH SarabunPSK" w:cs="TH SarabunPSK"/>
          <w:sz w:val="32"/>
          <w:szCs w:val="32"/>
          <w:cs/>
        </w:rPr>
        <w:t>นั้น</w:t>
      </w:r>
      <w:r w:rsidR="00333596" w:rsidRPr="00F60348">
        <w:rPr>
          <w:rFonts w:ascii="TH SarabunPSK" w:hAnsi="TH SarabunPSK" w:cs="TH SarabunPSK"/>
          <w:sz w:val="32"/>
          <w:szCs w:val="32"/>
          <w:cs/>
        </w:rPr>
        <w:t>ด้วยแบบ ปกร.</w:t>
      </w:r>
      <w:r w:rsidR="007B5161" w:rsidRPr="00F603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7ACC" w:rsidRPr="00F60348">
        <w:rPr>
          <w:rFonts w:ascii="TH SarabunPSK" w:hAnsi="TH SarabunPSK" w:cs="TH SarabunPSK"/>
          <w:sz w:val="32"/>
          <w:szCs w:val="32"/>
          <w:cs/>
        </w:rPr>
        <w:t>04</w:t>
      </w:r>
    </w:p>
    <w:p w:rsidR="00E31BA5" w:rsidRPr="00F60348" w:rsidRDefault="00E31BA5" w:rsidP="00001DE5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74B5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(4) 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12"/>
          <w:sz w:val="32"/>
          <w:szCs w:val="32"/>
          <w:cs/>
        </w:rPr>
        <w:t>รายงานการทำธุรกรรม</w:t>
      </w:r>
      <w:r w:rsidRPr="00F74B51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>ที่มีเหตุอันควรสงสัย</w:t>
      </w:r>
      <w:r w:rsidRPr="00F74B51">
        <w:rPr>
          <w:rFonts w:ascii="TH SarabunPSK" w:eastAsia="Arial Unicode MS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9320CA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ต่อ</w:t>
      </w:r>
      <w:r w:rsidR="009320CA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  <w:cs/>
        </w:rPr>
        <w:t>สำนักงาน ปปง.</w:t>
      </w:r>
      <w:r w:rsidR="009320CA" w:rsidRPr="00F74B51">
        <w:rPr>
          <w:rFonts w:ascii="TH SarabunPSK" w:eastAsia="Arial Unicode MS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9320CA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(แบบปปง</w:t>
      </w:r>
      <w:r w:rsidR="008A3BEE" w:rsidRPr="00F74B51">
        <w:rPr>
          <w:rFonts w:ascii="TH SarabunPSK" w:eastAsia="Arial Unicode MS" w:hAnsi="TH SarabunPSK" w:cs="TH SarabunPSK"/>
          <w:color w:val="000000"/>
          <w:spacing w:val="-4"/>
          <w:sz w:val="32"/>
          <w:szCs w:val="32"/>
        </w:rPr>
        <w:t xml:space="preserve"> </w:t>
      </w:r>
      <w:r w:rsidR="003B2247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1-03</w:t>
      </w:r>
      <w:r w:rsidR="009320CA" w:rsidRPr="00F74B51">
        <w:rPr>
          <w:rFonts w:ascii="TH SarabunPSK" w:eastAsia="Arial Unicode MS" w:hAnsi="TH SarabunPSK" w:cs="TH SarabunPSK" w:hint="cs"/>
          <w:color w:val="000000"/>
          <w:spacing w:val="-4"/>
          <w:sz w:val="32"/>
          <w:szCs w:val="32"/>
          <w:cs/>
        </w:rPr>
        <w:t>)</w:t>
      </w:r>
      <w:r w:rsidR="009320CA" w:rsidRPr="00F74B51">
        <w:rPr>
          <w:rFonts w:ascii="TH SarabunPSK" w:eastAsia="Arial Unicode MS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 </w:t>
      </w:r>
      <w:r w:rsidRPr="00F74B51">
        <w:rPr>
          <w:rFonts w:ascii="TH SarabunPSK" w:hAnsi="TH SarabunPSK" w:cs="TH SarabunPSK"/>
          <w:color w:val="000000"/>
          <w:sz w:val="32"/>
          <w:szCs w:val="32"/>
          <w:cs/>
        </w:rPr>
        <w:t>ภายใน</w:t>
      </w:r>
      <w:r w:rsidRPr="00E31BA5">
        <w:rPr>
          <w:rFonts w:ascii="TH SarabunPSK" w:hAnsi="TH SarabunPSK" w:cs="TH SarabunPSK"/>
          <w:color w:val="000000"/>
          <w:sz w:val="32"/>
          <w:szCs w:val="32"/>
          <w:cs/>
        </w:rPr>
        <w:t xml:space="preserve"> 7 วัน นับแต่วันที่ตรวจสอบพบ</w:t>
      </w:r>
    </w:p>
    <w:p w:rsidR="00333596" w:rsidRPr="00F60348" w:rsidRDefault="00B849F2" w:rsidP="00001DE5">
      <w:pPr>
        <w:tabs>
          <w:tab w:val="left" w:pos="2127"/>
        </w:tabs>
        <w:spacing w:after="0" w:line="240" w:lineRule="auto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F60348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E62D02" w:rsidRPr="00F60348">
        <w:rPr>
          <w:rFonts w:ascii="TH SarabunPSK" w:hAnsi="TH SarabunPSK" w:cs="TH SarabunPSK"/>
          <w:b/>
          <w:bCs/>
          <w:sz w:val="32"/>
          <w:szCs w:val="32"/>
          <w:cs/>
        </w:rPr>
        <w:t>. การประเมินความเสี</w:t>
      </w:r>
      <w:r w:rsidR="008D1404" w:rsidRPr="00F60348">
        <w:rPr>
          <w:rFonts w:ascii="TH SarabunPSK" w:hAnsi="TH SarabunPSK" w:cs="TH SarabunPSK"/>
          <w:b/>
          <w:bCs/>
          <w:sz w:val="32"/>
          <w:szCs w:val="32"/>
          <w:cs/>
        </w:rPr>
        <w:t>่ยงผลิตภัณฑ์หรือบริการ</w:t>
      </w:r>
    </w:p>
    <w:p w:rsidR="00E34794" w:rsidRPr="00F60348" w:rsidRDefault="00E62D02" w:rsidP="00001DE5">
      <w:pPr>
        <w:tabs>
          <w:tab w:val="left" w:pos="2127"/>
        </w:tabs>
        <w:spacing w:after="0" w:line="240" w:lineRule="auto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pacing w:val="-4"/>
          <w:sz w:val="32"/>
          <w:szCs w:val="32"/>
          <w:cs/>
        </w:rPr>
        <w:t>เพื่อให้มั่นใจได้ว่าผลิตภัณฑ์หรือบริการที่มีอยู่ในปัจจุบันและที่จะได้จัดทำขึ้นหรือพัฒนาใหม่หรือให้บริการในอนาคตจะไม่ถูกใช้เป็นช่องทางในการสนับสนุนทางการเงินแก่การก่อการร้ายและการแพร่ขย</w:t>
      </w:r>
      <w:r w:rsidR="00A70B68" w:rsidRPr="00F60348">
        <w:rPr>
          <w:rFonts w:ascii="TH SarabunPSK" w:hAnsi="TH SarabunPSK" w:cs="TH SarabunPSK"/>
          <w:spacing w:val="-4"/>
          <w:sz w:val="32"/>
          <w:szCs w:val="32"/>
          <w:cs/>
        </w:rPr>
        <w:t>าย</w:t>
      </w:r>
      <w:r w:rsidR="00A70B68" w:rsidRPr="00F60348">
        <w:rPr>
          <w:rFonts w:ascii="TH SarabunPSK" w:hAnsi="TH SarabunPSK" w:cs="TH SarabunPSK"/>
          <w:sz w:val="32"/>
          <w:szCs w:val="32"/>
          <w:cs/>
        </w:rPr>
        <w:t xml:space="preserve">อาวุธที่มีอานุภาพทำลายล้างสูง </w:t>
      </w:r>
      <w:r w:rsidRPr="00F60348">
        <w:rPr>
          <w:rFonts w:ascii="TH SarabunPSK" w:hAnsi="TH SarabunPSK" w:cs="TH SarabunPSK"/>
          <w:sz w:val="32"/>
          <w:szCs w:val="32"/>
          <w:cs/>
        </w:rPr>
        <w:t>จึงกำหนดให้มีการประเมินความเสี่ยงผลิตภัณฑ์</w:t>
      </w:r>
      <w:r w:rsidR="008D1404" w:rsidRPr="00F60348">
        <w:rPr>
          <w:rFonts w:ascii="TH SarabunPSK" w:hAnsi="TH SarabunPSK" w:cs="TH SarabunPSK"/>
          <w:sz w:val="32"/>
          <w:szCs w:val="32"/>
          <w:cs/>
        </w:rPr>
        <w:t>หรือบริการ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 รวมถึงกำหนดมาตรการในการบรรเทาความเสี่ยง อีกทั้งทำการตรวจสอบ</w:t>
      </w:r>
      <w:r w:rsidR="00C83EAF" w:rsidRPr="00F60348">
        <w:rPr>
          <w:rFonts w:ascii="TH SarabunPSK" w:eastAsia="Calibri" w:hAnsi="TH SarabunPSK" w:cs="TH SarabunPSK"/>
          <w:sz w:val="32"/>
          <w:szCs w:val="32"/>
          <w:cs/>
        </w:rPr>
        <w:t>ลูกค้า</w:t>
      </w:r>
      <w:r w:rsidRPr="00F60348">
        <w:rPr>
          <w:rFonts w:ascii="TH SarabunPSK" w:hAnsi="TH SarabunPSK" w:cs="TH SarabunPSK"/>
          <w:sz w:val="32"/>
          <w:szCs w:val="32"/>
          <w:cs/>
        </w:rPr>
        <w:t>ก่อนทำ</w:t>
      </w:r>
      <w:r w:rsidR="008D1404" w:rsidRPr="00F60348">
        <w:rPr>
          <w:rFonts w:ascii="TH SarabunPSK" w:hAnsi="TH SarabunPSK" w:cs="TH SarabunPSK"/>
          <w:sz w:val="32"/>
          <w:szCs w:val="32"/>
          <w:cs/>
        </w:rPr>
        <w:t>ธุรกรรม</w:t>
      </w:r>
      <w:r w:rsidRPr="00F60348">
        <w:rPr>
          <w:rFonts w:ascii="TH SarabunPSK" w:hAnsi="TH SarabunPSK" w:cs="TH SarabunPSK"/>
          <w:sz w:val="32"/>
          <w:szCs w:val="32"/>
          <w:cs/>
        </w:rPr>
        <w:t xml:space="preserve">ทุกรายอย่างเคร่งครัด </w:t>
      </w:r>
      <w:r w:rsidR="00587091" w:rsidRPr="00F60348">
        <w:rPr>
          <w:rFonts w:ascii="TH SarabunPSK" w:hAnsi="TH SarabunPSK" w:cs="TH SarabunPSK"/>
          <w:sz w:val="32"/>
          <w:szCs w:val="32"/>
          <w:cs/>
        </w:rPr>
        <w:t>เพื่อ</w:t>
      </w:r>
      <w:r w:rsidR="00587091" w:rsidRPr="00F60348">
        <w:rPr>
          <w:rFonts w:ascii="TH SarabunPSK" w:hAnsi="TH SarabunPSK" w:cs="TH SarabunPSK"/>
          <w:spacing w:val="-4"/>
          <w:sz w:val="32"/>
          <w:szCs w:val="32"/>
          <w:cs/>
        </w:rPr>
        <w:t>ป้องกันมิใ</w:t>
      </w:r>
      <w:r w:rsidR="003D4491" w:rsidRPr="00F60348">
        <w:rPr>
          <w:rFonts w:ascii="TH SarabunPSK" w:hAnsi="TH SarabunPSK" w:cs="TH SarabunPSK"/>
          <w:spacing w:val="-4"/>
          <w:sz w:val="32"/>
          <w:szCs w:val="32"/>
          <w:cs/>
        </w:rPr>
        <w:t>ห้ถูกใช้เป็นช่องทางในการสนับสนุนทางการเงินแก่การก่อการร้ายและการแพร่ขยายอาวุธที่มีอานุภาพ</w:t>
      </w:r>
      <w:r w:rsidR="003D4491" w:rsidRPr="00F60348">
        <w:rPr>
          <w:rFonts w:ascii="TH SarabunPSK" w:hAnsi="TH SarabunPSK" w:cs="TH SarabunPSK"/>
          <w:sz w:val="32"/>
          <w:szCs w:val="32"/>
          <w:cs/>
        </w:rPr>
        <w:t>ทำลายล้างสูง</w:t>
      </w:r>
    </w:p>
    <w:p w:rsidR="00F077FF" w:rsidRPr="00F60348" w:rsidRDefault="003E4F98" w:rsidP="00EE4B71">
      <w:pPr>
        <w:tabs>
          <w:tab w:val="left" w:pos="2127"/>
        </w:tabs>
        <w:spacing w:before="240" w:after="0" w:line="20" w:lineRule="atLeast"/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ทั้งนี้ </w:t>
      </w:r>
      <w:r w:rsidRPr="00F60348">
        <w:rPr>
          <w:rFonts w:ascii="TH SarabunPSK" w:hAnsi="TH SarabunPSK" w:cs="TH SarabunPSK"/>
          <w:spacing w:val="-4"/>
          <w:sz w:val="32"/>
          <w:szCs w:val="32"/>
          <w:cs/>
        </w:rPr>
        <w:t>กำหนดแผนการปรับ</w:t>
      </w:r>
      <w:r w:rsidR="00202A65" w:rsidRPr="00F60348">
        <w:rPr>
          <w:rFonts w:ascii="TH SarabunPSK" w:hAnsi="TH SarabunPSK" w:cs="TH SarabunPSK"/>
          <w:spacing w:val="-4"/>
          <w:sz w:val="32"/>
          <w:szCs w:val="32"/>
          <w:cs/>
        </w:rPr>
        <w:t>ปร</w:t>
      </w:r>
      <w:r w:rsidR="00EE4B71">
        <w:rPr>
          <w:rFonts w:ascii="TH SarabunPSK" w:hAnsi="TH SarabunPSK" w:cs="TH SarabunPSK" w:hint="cs"/>
          <w:spacing w:val="-4"/>
          <w:sz w:val="32"/>
          <w:szCs w:val="32"/>
          <w:cs/>
        </w:rPr>
        <w:t>ุ</w:t>
      </w:r>
      <w:r w:rsidR="00202A65" w:rsidRPr="00F60348">
        <w:rPr>
          <w:rFonts w:ascii="TH SarabunPSK" w:hAnsi="TH SarabunPSK" w:cs="TH SarabunPSK"/>
          <w:spacing w:val="-4"/>
          <w:sz w:val="32"/>
          <w:szCs w:val="32"/>
          <w:cs/>
        </w:rPr>
        <w:t>งนโยบายและระเบียบวิธีการ</w:t>
      </w:r>
      <w:r w:rsidR="00A43226" w:rsidRPr="00F60348">
        <w:rPr>
          <w:rFonts w:ascii="TH SarabunPSK" w:hAnsi="TH SarabunPSK" w:cs="TH SarabunPSK"/>
          <w:spacing w:val="-4"/>
          <w:sz w:val="32"/>
          <w:szCs w:val="32"/>
          <w:cs/>
        </w:rPr>
        <w:t>ให้</w:t>
      </w:r>
      <w:r w:rsidR="002F1179" w:rsidRPr="00F60348">
        <w:rPr>
          <w:rFonts w:ascii="TH SarabunPSK" w:hAnsi="TH SarabunPSK" w:cs="TH SarabunPSK"/>
          <w:spacing w:val="-4"/>
          <w:sz w:val="32"/>
          <w:szCs w:val="32"/>
          <w:cs/>
        </w:rPr>
        <w:t>สอดคล้องกับกฎหมาย</w:t>
      </w:r>
      <w:r w:rsidR="00EE4B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E4B71" w:rsidRPr="005F0D3A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โดยจะทบทวนและปรับปรุง</w:t>
      </w:r>
      <w:r w:rsidR="00EE4B71" w:rsidRPr="005F0D3A">
        <w:rPr>
          <w:rFonts w:ascii="TH SarabunPSK" w:eastAsia="Arial Unicode MS" w:hAnsi="TH SarabunPSK" w:cs="TH SarabunPSK"/>
          <w:sz w:val="32"/>
          <w:szCs w:val="32"/>
          <w:cs/>
        </w:rPr>
        <w:t>อย่างน้อยปีละ</w:t>
      </w:r>
      <w:r w:rsidR="00EE4B7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......</w:t>
      </w:r>
      <w:r w:rsidR="00EE4B71" w:rsidRPr="005F0D3A">
        <w:rPr>
          <w:rFonts w:ascii="TH SarabunPSK" w:eastAsia="Arial Unicode MS" w:hAnsi="TH SarabunPSK" w:cs="TH SarabunPSK"/>
          <w:sz w:val="32"/>
          <w:szCs w:val="32"/>
          <w:cs/>
        </w:rPr>
        <w:t xml:space="preserve"> ครั้ง </w:t>
      </w:r>
      <w:r w:rsidR="00EE4B71">
        <w:rPr>
          <w:rFonts w:ascii="TH SarabunPSK" w:eastAsia="Arial Unicode MS" w:hAnsi="TH SarabunPSK" w:cs="TH SarabunPSK" w:hint="cs"/>
          <w:sz w:val="32"/>
          <w:szCs w:val="32"/>
          <w:cs/>
        </w:rPr>
        <w:t>หรือ</w:t>
      </w:r>
      <w:r w:rsidR="00EE4B71" w:rsidRPr="005F0D3A">
        <w:rPr>
          <w:rFonts w:ascii="TH SarabunPSK" w:eastAsia="Arial Unicode MS" w:hAnsi="TH SarabunPSK" w:cs="TH SarabunPSK"/>
          <w:sz w:val="32"/>
          <w:szCs w:val="32"/>
          <w:cs/>
        </w:rPr>
        <w:t>เมื่อกฎหมายมีการเปลี่ยนแปลง</w:t>
      </w:r>
      <w:r w:rsidR="00EE4B7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FB046B" w:rsidRPr="00F60348" w:rsidRDefault="00FB046B" w:rsidP="00E34794">
      <w:pPr>
        <w:tabs>
          <w:tab w:val="left" w:pos="2127"/>
        </w:tabs>
        <w:spacing w:before="240" w:after="0" w:line="20" w:lineRule="atLeast"/>
        <w:ind w:firstLine="993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นโยบายนี้มีผลบังคับใช้ตั้งแต่วันที่...............................................</w:t>
      </w:r>
    </w:p>
    <w:p w:rsidR="00E34794" w:rsidRPr="00F60348" w:rsidRDefault="00E34794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74CD2" w:rsidRPr="00F60348" w:rsidRDefault="00574CD2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2E12BA" w:rsidRPr="00F60348" w:rsidRDefault="00FB046B" w:rsidP="002E12BA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 w:rsidR="0005348C" w:rsidRPr="00F60348">
        <w:rPr>
          <w:rFonts w:ascii="TH SarabunPSK" w:hAnsi="TH SarabunPSK" w:cs="TH SarabunPSK"/>
          <w:sz w:val="32"/>
          <w:szCs w:val="32"/>
          <w:cs/>
        </w:rPr>
        <w:t>..</w:t>
      </w:r>
      <w:r w:rsidRPr="00F60348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05348C" w:rsidRPr="00F60348" w:rsidRDefault="002E12BA" w:rsidP="002E12BA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 w:rsidRPr="00F60348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B046B" w:rsidRPr="00F60348">
        <w:rPr>
          <w:rFonts w:ascii="TH SarabunPSK" w:hAnsi="TH SarabunPSK" w:cs="TH SarabunPSK"/>
          <w:sz w:val="32"/>
          <w:szCs w:val="32"/>
          <w:cs/>
        </w:rPr>
        <w:t>(....................................</w:t>
      </w:r>
      <w:r w:rsidRPr="00F60348">
        <w:rPr>
          <w:rFonts w:ascii="TH SarabunPSK" w:hAnsi="TH SarabunPSK" w:cs="TH SarabunPSK"/>
          <w:sz w:val="32"/>
          <w:szCs w:val="32"/>
          <w:cs/>
        </w:rPr>
        <w:t>...</w:t>
      </w:r>
      <w:r w:rsidR="00FB046B" w:rsidRPr="00F60348">
        <w:rPr>
          <w:rFonts w:ascii="TH SarabunPSK" w:hAnsi="TH SarabunPSK" w:cs="TH SarabunPSK"/>
          <w:sz w:val="32"/>
          <w:szCs w:val="32"/>
          <w:cs/>
        </w:rPr>
        <w:t>........)</w:t>
      </w:r>
    </w:p>
    <w:p w:rsidR="0090745D" w:rsidRPr="00F60348" w:rsidRDefault="0090745D" w:rsidP="0090745D">
      <w:pPr>
        <w:tabs>
          <w:tab w:val="left" w:pos="2127"/>
        </w:tabs>
        <w:spacing w:after="0" w:line="20" w:lineRule="atLeast"/>
        <w:ind w:firstLine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8A3BEE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ระบุตำแหน่ง </w:t>
      </w:r>
      <w:r w:rsidRPr="008A3BEE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(ต้องเป็นผู้บริหารระดับสูงของ</w:t>
      </w:r>
      <w:r w:rsidRPr="00B7246E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บริษัทฯ</w:t>
      </w:r>
      <w:r w:rsidRPr="002C154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)</w:t>
      </w:r>
    </w:p>
    <w:p w:rsidR="0090745D" w:rsidRPr="00F60348" w:rsidRDefault="0090745D" w:rsidP="0090745D">
      <w:pPr>
        <w:tabs>
          <w:tab w:val="left" w:pos="2127"/>
        </w:tabs>
        <w:spacing w:after="0" w:line="20" w:lineRule="atLeast"/>
        <w:ind w:firstLine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F60348">
        <w:rPr>
          <w:rFonts w:ascii="TH SarabunPSK" w:hAnsi="TH SarabunPSK" w:cs="TH SarabunPSK"/>
          <w:color w:val="FF0000"/>
          <w:sz w:val="32"/>
          <w:szCs w:val="32"/>
          <w:cs/>
        </w:rPr>
        <w:t>ประทับตราสำคัญของบริษัทฯ</w:t>
      </w:r>
    </w:p>
    <w:p w:rsidR="005D7602" w:rsidRDefault="005D7602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21C63" w:rsidRDefault="00521C63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21C63" w:rsidRDefault="00521C63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21C63" w:rsidRDefault="00521C63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21C63" w:rsidRDefault="00521C63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DD7AD9" w:rsidRDefault="00DD7AD9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41BBD" w:rsidRDefault="00541BBD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41BBD" w:rsidRDefault="00541BBD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41BBD" w:rsidRDefault="00541BBD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41BBD" w:rsidRDefault="00541BBD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41BBD" w:rsidRDefault="00541BBD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41BBD" w:rsidRDefault="00541BBD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 w:hint="cs"/>
          <w:sz w:val="32"/>
          <w:szCs w:val="32"/>
        </w:rPr>
      </w:pPr>
    </w:p>
    <w:p w:rsidR="00521C63" w:rsidRDefault="00521C63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p w:rsidR="00521C63" w:rsidRPr="00521C63" w:rsidRDefault="00521C63" w:rsidP="00521C63">
      <w:pPr>
        <w:tabs>
          <w:tab w:val="left" w:pos="2127"/>
        </w:tabs>
        <w:spacing w:after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ภาคผนวก </w:t>
      </w:r>
      <w:r w:rsidRPr="00521C63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521C63" w:rsidRPr="00521C63" w:rsidRDefault="00521C63" w:rsidP="00521C6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1C63">
        <w:rPr>
          <w:rFonts w:ascii="TH SarabunPSK" w:hAnsi="TH SarabunPSK" w:cs="TH SarabunPSK"/>
          <w:b/>
          <w:bCs/>
          <w:sz w:val="32"/>
          <w:szCs w:val="32"/>
          <w:cs/>
        </w:rPr>
        <w:t>บัญชีกำหนดตำแหน่งของบุคคลที่มีสถานภาพทางการเมืองของประเทศไทย</w:t>
      </w: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342"/>
        <w:gridCol w:w="4722"/>
      </w:tblGrid>
      <w:tr w:rsidR="00521C63" w:rsidRPr="00521C63" w:rsidTr="00521C63">
        <w:trPr>
          <w:tblHeader/>
        </w:trPr>
        <w:tc>
          <w:tcPr>
            <w:tcW w:w="0" w:type="auto"/>
            <w:shd w:val="clear" w:color="auto" w:fill="F2F2F2"/>
            <w:vAlign w:val="center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ลำดับที่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บุคคลที่มีสถานภาพทางการเมืองของประเทศไทย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ตามประกาศสำนักงาน ปปง.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เรื่อง บุคคลที่มีสถานภาพทางการเมือง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หมายเหตุ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ผู้มีหน้าที่ยื่นบัญชีแสดงรายการทรัพย์สินและหนี้สิน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br/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ต่อ คณะกรรมการ ป.ป.ช.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ตามพระราชบัญญัติประกอบรัฐธรรมนูญ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ว่าด้วยการป้องกันและปราบปรามการทุจริต พ.ศ. 2542</w:t>
            </w: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** ไม่ได้ระบุให้เป็นบุคคลที่มีสถานภาพทางการเมืองโดยตรง แต่อาจใช้พิจารณาเกี่ยวกับการเป็นบุคคลผู้ใกล้ชิดกับบุคคลที่มีสถานภาพทางการเมืองได้</w:t>
            </w: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บุคคลที่ดำรงตำแหน่งระดับสูง และมีอำนาจหน้าที่สำคัญ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ในฝ่ายนิติบัญญัติ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ประธานสภาผู้แทนราษฎร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รองประธานสภาผู้แทนราษฎร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สมาชิกสภาผู้แทนราษฎร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4) เลขาธิการสภาผู้แทนราษฎร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5) รองเลขาธิการสภาผู้แทนราษฎร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6) ประธานวุฒิสภา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7) รองประธานวุฒิสภา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8) สมาชิกวุฒิสภา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9) เลขาธิการวุฒิสภา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10) รองเลขาธิการวุฒิสภา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11)* ผู้ดำรงตำแหน่งเทียบเท่าบุคคลที่ดำรงตำแหน่งระดับสูง และ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      มีอำนาจหน้าที่สำคัญในฝ่ายนิติบัญญัติ เช่น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1) ประธานสภานิติบัญญัติแห่งชาติ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2) รองประธานสภานิติบัญญัติแห่งชาติ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3) สมาชิกสภานิติบัญญัติแห่งชาติ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4) เลขาธิการสภานิติบัญญัติแห่งชาติ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5) รองเลขาธิการสภานิติบัญญัติแห่งชาติ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pacing w:val="4"/>
                <w:szCs w:val="22"/>
              </w:rPr>
            </w:pPr>
            <w:r w:rsidRPr="00521C63">
              <w:rPr>
                <w:rFonts w:ascii="TH SarabunPSK" w:hAnsi="TH SarabunPSK" w:cs="TH SarabunPSK"/>
                <w:spacing w:val="4"/>
                <w:szCs w:val="22"/>
                <w:cs/>
              </w:rPr>
              <w:t>(* ตามรัฐธรรมนูญแห่งราชอาณาจักรไทย (ฉบับชั่วคราว) พุทธศักราช 2557)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 xml:space="preserve">ผู้ดำรงตำแหน่งทางการเมือง </w:t>
            </w:r>
          </w:p>
          <w:p w:rsidR="00521C63" w:rsidRPr="00521C63" w:rsidRDefault="00521C63" w:rsidP="00521C63">
            <w:pPr>
              <w:spacing w:after="0" w:line="240" w:lineRule="auto"/>
              <w:ind w:firstLine="33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ข้าราชการรัฐสภาฝ่ายการเมือง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ตามกฎหมายว่าด้วยระเบียบข้าราชการฝ่ายรัฐสภา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พระราชบัญญัติระเบียบข้าราชการรัฐสภา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พ</w:t>
            </w:r>
            <w:r w:rsidRPr="00521C63">
              <w:rPr>
                <w:rFonts w:ascii="TH SarabunPSK" w:hAnsi="TH SarabunPSK" w:cs="TH SarabunPSK"/>
                <w:szCs w:val="22"/>
              </w:rPr>
              <w:t>.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ศ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. 2554)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ตามมาตรา 4 วรรคสี่ (6) แห่งพระราชบัญญัติประกอบรัฐธรรมนูญว่าด้วยการป้องกันและปราบปรามการทุจริต พ.ศ. 2542 ได้แก่ 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ที่ปรึกษาประธานรัฐสภา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ที่ปรึกษารองประธานรัฐสภา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4)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ที่ปรึกษาประธานวุฒิสภา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5)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ที่ปรึกษารองประธานสภาผู้แทนราษฎร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6)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ที่ปรึกษารองประธานวุฒิสภา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7)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ที่ปรึกษาผู้นำฝ่ายค้านในสภาผู้แทนราษฎร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8)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โฆษกประธานสภาผู้แทนราษฎร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9)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โฆษกประธานวุฒิสภา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10)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โฆษกผู้นำฝ่ายค้านในสภาผู้แทนราษฎร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เลขานุการประธานรัฐสภา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เลขานุการรองประธานรัฐสภา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14)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เลขานุการประธานวุฒิสภา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15)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เลขานุการรองประธานสภาผู้แทนราษฎร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16)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เลขานุการรองประธานวุฒิสภา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lastRenderedPageBreak/>
              <w:t xml:space="preserve">17)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เลขานุการผู้นำฝ่ายค้านในสภาผู้แทนราษฎร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18)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ผู้ช่วยเลขานุการประธานรัฐสภา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19)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ผู้ช่วยเลขานุการรองประธานรัฐสภา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20)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21)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ผู้ช่วยเลขานุการประธานวุฒิสภา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22)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ผู้ช่วยเลขานุการรองประธานสภาผู้แทนราษฎร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4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23)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ผู้ช่วยเลขานุการรองประธานวุฒิสภา</w:t>
            </w:r>
          </w:p>
          <w:p w:rsidR="00521C63" w:rsidRPr="00521C63" w:rsidRDefault="00521C63" w:rsidP="00521C63">
            <w:pPr>
              <w:spacing w:after="0" w:line="240" w:lineRule="auto"/>
              <w:ind w:firstLine="247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24)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ผู้ช่วยเลขานุการผู้นำฝ่ายค้านในสภาผู้แทนราษฎร</w:t>
            </w: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บุคคลที่ดำรงตำแหน่งระดับสูง และมีอำนาจหน้าที่สำคัญในฝ่ายบริหาร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รองนายกรัฐมนตรี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รัฐมนตรีว่าการกระทรวง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รัฐมนตรีประจำสำนักนายกรัฐมนตรี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รัฐมนตรีช่วยว่าการกระทรวง</w:t>
            </w:r>
          </w:p>
          <w:p w:rsidR="00521C63" w:rsidRPr="00521C63" w:rsidRDefault="00521C63" w:rsidP="00521C63">
            <w:pPr>
              <w:spacing w:after="0" w:line="240" w:lineRule="auto"/>
              <w:ind w:firstLine="24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6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กรรมการผู้ช่วยรัฐมนตรี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517"/>
              <w:rPr>
                <w:rFonts w:ascii="TH SarabunPSK" w:hAnsi="TH SarabunPSK" w:cs="TH SarabunPSK"/>
                <w:color w:val="FF0000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517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ผู้ดำรงตำแหน่งทางการเมือง </w:t>
            </w:r>
          </w:p>
          <w:p w:rsidR="00521C63" w:rsidRPr="00521C63" w:rsidRDefault="00521C63" w:rsidP="00521C63">
            <w:pPr>
              <w:spacing w:after="0" w:line="240" w:lineRule="auto"/>
              <w:ind w:firstLine="258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ข้าราชการการเมืองอื่น ตามกฎหมายว่าด้วยระเบียบข้าราชการการมือง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(พระราชบัญญัติระเบียบข้าราชการการเมือง พ.ศ. 2535)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1) ที่ปรึกษานายกรัฐมนตรี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2) ที่ปรึกษารองนายกรัฐมนตรี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3) ที่ปรึกษารัฐมนตรี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4) ที่ปรึกษารัฐมนตรีประจำสำนักนายกรัฐมนตรี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5) เลขาธิการนายกรัฐมนตรี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6) รองเลขาธิการนายกรัฐมนตรีฝ่ายการเมือง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7)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โฆษกประจำสำนักนายกรัฐมนตรี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8)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รองโฆษกประจำสำนักนายกรัฐมนตรี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9)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เลขานุการรัฐมนตรีประจำสำนักนายกรัฐมนตรี</w:t>
            </w:r>
          </w:p>
          <w:p w:rsidR="00521C63" w:rsidRPr="00025C65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pacing w:val="-10"/>
                <w:szCs w:val="22"/>
              </w:rPr>
            </w:pPr>
            <w:r w:rsidRPr="00025C65">
              <w:rPr>
                <w:rFonts w:ascii="TH SarabunPSK" w:hAnsi="TH SarabunPSK" w:cs="TH SarabunPSK"/>
                <w:spacing w:val="-10"/>
                <w:szCs w:val="22"/>
              </w:rPr>
              <w:t xml:space="preserve">10) </w:t>
            </w:r>
            <w:r w:rsidRPr="00025C65">
              <w:rPr>
                <w:rFonts w:ascii="TH SarabunPSK" w:hAnsi="TH SarabunPSK" w:cs="TH SarabunPSK"/>
                <w:spacing w:val="-10"/>
                <w:szCs w:val="22"/>
                <w:cs/>
              </w:rPr>
              <w:t>เลขานุการรัฐมนตรีประจำสำนักเลขาธิการนายกรัฐมนตรี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11)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เลขานุการรัฐมนตรีว่าการกระทรวง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ผู้ช่วยเลขานุการรัฐมนตรีว่าการกระทรวง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เลขานุการรัฐมนตรีว่าการทบวง</w:t>
            </w:r>
          </w:p>
          <w:p w:rsidR="00521C63" w:rsidRPr="00521C63" w:rsidRDefault="00521C63" w:rsidP="00521C63">
            <w:pPr>
              <w:spacing w:after="0" w:line="240" w:lineRule="auto"/>
              <w:ind w:left="25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</w:rPr>
              <w:t>)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ผู้ช่วยเลขานุการรัฐมนตรีว่าการทบวง                 </w:t>
            </w:r>
          </w:p>
          <w:p w:rsidR="00521C63" w:rsidRPr="00521C63" w:rsidRDefault="00521C63" w:rsidP="00521C63">
            <w:pPr>
              <w:spacing w:after="0" w:line="240" w:lineRule="auto"/>
              <w:ind w:left="250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15) ผู้แทนการค้าไทย</w:t>
            </w:r>
          </w:p>
        </w:tc>
      </w:tr>
      <w:tr w:rsidR="00521C63" w:rsidRPr="00521C63" w:rsidTr="00025C65">
        <w:trPr>
          <w:trHeight w:val="4607"/>
        </w:trPr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บุคคลที่ดำรงตำแหน่งระดับสูง และมีอำนาจหน้าที่สำคัญ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ฝ่ายตุลาการ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 xml:space="preserve">ศาลยุติธรรม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   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. 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ศาลชั้นต้น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ผู้ดำรงตำแหน่งสูงสุดและตำแหน่งรองในศาลชั้นต้น และศาลยุติธรรมอื่นที่พระราชบัญญัติจัดตั้งศาลนั้นกำหนดให้เป็นศาลชั้นต้น ดังต่อไปนี้ 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514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1) ผู้ดำรงตำแหน่งอธิบดีผู้พิพากษา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และรองอธิบดีผู้พิพากษา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ในศาลชั้นต้น ดังต่อไปนี้</w:t>
            </w:r>
          </w:p>
          <w:p w:rsidR="00521C63" w:rsidRPr="00521C63" w:rsidRDefault="00521C63" w:rsidP="00521C63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ศาลแพ่ง</w:t>
            </w:r>
          </w:p>
          <w:p w:rsidR="00521C63" w:rsidRPr="00521C63" w:rsidRDefault="00521C63" w:rsidP="00521C63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ศาลแพ่งกรุงเทพใต้</w:t>
            </w:r>
          </w:p>
          <w:p w:rsidR="00521C63" w:rsidRPr="00521C63" w:rsidRDefault="00521C63" w:rsidP="00521C63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ศาลแพ่งธนบุรี</w:t>
            </w:r>
          </w:p>
          <w:p w:rsidR="00521C63" w:rsidRPr="00521C63" w:rsidRDefault="00521C63" w:rsidP="00521C63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ศาลอาญา </w:t>
            </w:r>
          </w:p>
          <w:p w:rsidR="00521C63" w:rsidRPr="00521C63" w:rsidRDefault="00521C63" w:rsidP="00521C63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ศาลอาญากรุงเทพใต้</w:t>
            </w:r>
          </w:p>
          <w:p w:rsidR="00521C63" w:rsidRPr="00521C63" w:rsidRDefault="00521C63" w:rsidP="00521C63">
            <w:pPr>
              <w:tabs>
                <w:tab w:val="left" w:pos="514"/>
              </w:tabs>
              <w:autoSpaceDE w:val="0"/>
              <w:autoSpaceDN w:val="0"/>
              <w:adjustRightInd w:val="0"/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ศาลอาญาธนบุรี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mallCaps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(7) </w:t>
            </w:r>
            <w:r w:rsidRPr="00521C63">
              <w:rPr>
                <w:rFonts w:ascii="TH SarabunPSK" w:hAnsi="TH SarabunPSK" w:cs="TH SarabunPSK"/>
                <w:smallCaps/>
                <w:szCs w:val="22"/>
                <w:cs/>
              </w:rPr>
              <w:t>ศาลอาญาคดีทุจริตและประพฤติมิชอบกลาง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(8) ศาลอาญาคดีทุจริตและประพฤติมิชอบภาค 1 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(9) ศาลอาญาคดีทุจริตและประพฤติมิชอบภาค 2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(10) ศาลอาญาคดีทุจริตและประพฤติมิชอบภาค 3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(11) ศาลอาญาคดีทุจริตและประพฤติมิชอบภาค 4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(12) ศาลอาญาคดีทุจริตและประพฤติมิชอบภาค 5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(13) ศาลอาญาคดีทุจริตและประพฤติมิชอบภาค 6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(14) ศาลอาญาคดีทุจริตและประพฤติมิชอบภาค 7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(15) ศาลอาญาคดีทุจริตและประพฤติมิชอบภาค 8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(16) ศาลอาญาคดีทุจริตและประพฤติมิชอบภาค 9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pacing w:val="-10"/>
                <w:szCs w:val="22"/>
              </w:rPr>
            </w:pPr>
            <w:r w:rsidRPr="00521C63">
              <w:rPr>
                <w:rFonts w:ascii="TH SarabunPSK" w:hAnsi="TH SarabunPSK" w:cs="TH SarabunPSK"/>
                <w:spacing w:val="-10"/>
                <w:szCs w:val="22"/>
                <w:cs/>
              </w:rPr>
              <w:t xml:space="preserve">(17) ศาลทรัพย์สินทางปัญญาและการค้าระหว่างประเทศกลาง 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(18) ศาลภาษีอากรกลาง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(19) ศาลล้มละลายกลาง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(20) ศาลเยาวชนและครอบครัวกลาง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(21) ศาลเยาวชนและครอบครัวกลาง (มีนบุรี)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(22) ศาลแรงงานกลาง (กรุงเทพฯ)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(23) ศาลแรงงานภาค 1 (สระบุรี)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(24) ศาลแรงงานภาค 2 (ชลบุรี)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(25) ศาลแรงงานภาค 3 (นครราชสีมา)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(26) ศาลแรงงานภาค 4 (อุดรธานี)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(27) ศาลแรงงานภาค 5 (เชียงใหม่)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(28) ศาลแรงงานภาค 6 (นครสวรรค์)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(29) ศาลแรงงานภาค 7 (กาญจนบุรี)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(30) ศาลแรงงานภาค 8 (ภูเก็ต)</w:t>
            </w:r>
          </w:p>
          <w:p w:rsidR="00521C63" w:rsidRPr="00521C63" w:rsidRDefault="00521C63" w:rsidP="00521C63">
            <w:pPr>
              <w:tabs>
                <w:tab w:val="left" w:pos="514"/>
              </w:tabs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(31) ศาลแรงงานภาค 9 (สงขลา)</w:t>
            </w:r>
          </w:p>
          <w:p w:rsidR="00521C63" w:rsidRPr="00521C63" w:rsidRDefault="00521C63" w:rsidP="00521C63">
            <w:pPr>
              <w:spacing w:after="0" w:line="240" w:lineRule="auto"/>
              <w:ind w:firstLine="15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    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2) ผู้ดำรงตำแหน่งผู้พิพากษาหัวหน้าศาล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ในศาลชั้นต้น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lastRenderedPageBreak/>
              <w:t xml:space="preserve">(1) ศาลแขวง 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(2)* ศาลจังหวัด </w:t>
            </w:r>
          </w:p>
          <w:p w:rsidR="00521C63" w:rsidRPr="00521C63" w:rsidRDefault="00521C63" w:rsidP="00025C65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*เฉพาะผู้พิพากษาหัวหน้าศาลจังหวัดที่ดำรงตำแหน่งที่ศาลจังหวัดและปฏิบัติราชการที่ศาลจังหวัดอย่างแท้จริงเท่านั้น</w:t>
            </w:r>
            <w:r w:rsidR="00025C65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ไม่หมายความรวมถึงผู้พิพากษาหัวหน้าศาลจังหวัด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แต่ดำรงตำแหน่งหรือปฏิบัติราชการประจำสำนักงานศาลยุติธรรม</w:t>
            </w:r>
            <w:r w:rsidRPr="00521C63">
              <w:rPr>
                <w:rFonts w:ascii="TH SarabunPSK" w:hAnsi="TH SarabunPSK" w:cs="TH SarabunPSK"/>
                <w:szCs w:val="22"/>
              </w:rPr>
              <w:t>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ศาลเยาวชนและครอบครัว</w:t>
            </w:r>
          </w:p>
          <w:p w:rsidR="00521C63" w:rsidRPr="00521C63" w:rsidRDefault="00521C63" w:rsidP="00521C63">
            <w:pPr>
              <w:spacing w:after="0" w:line="240" w:lineRule="auto"/>
              <w:ind w:firstLine="514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2. ศาลชั้นอุทธรณ์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ได้แก่ </w:t>
            </w:r>
          </w:p>
          <w:p w:rsidR="00521C63" w:rsidRPr="00521C63" w:rsidRDefault="00521C63" w:rsidP="00521C63">
            <w:pPr>
              <w:spacing w:after="0" w:line="240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ผู้ดำรงตำแหน่งประธานและรองประธาน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ในศาลอุทธรณ์ และศาลยุติธรรมอื่นที่พระราชบัญญัติจัดตั้งศาลนั้นกำหนดให้เป็นศาลอุทธรณ์ ดังต่อไปนี้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ศาลอุทธรณ์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ศาลอุทธรณ์ภาค 1 (กรุงเทพฯ)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ศาลอุทธรณ์ภาค 2 (ระยอง)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ศาลอุทธรณ์ภาค 3 (นครราชสีมา)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(5) ศาลอุทธรณ์ภาค 4 (ขอนแก่น)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(6) ศาลอุทธรณ์ภาค 5 (เชียงใหม่)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(7) ศาลอุทธรณ์ภาค 6 (นครสวรรค์)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(8) ศาลอุทธรณ์ภาค 7 (กรุงเทพฯ)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(9) ศาลอุทธรณ์ภาค 8 (ภูเก็ต)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(10) ศาลอุทธรณ์ภาค 9 (กรุงเทพฯ)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(11) ศาลอุทธรณ์คดีชำนัญพิเศษ</w:t>
            </w:r>
          </w:p>
          <w:p w:rsidR="00521C63" w:rsidRPr="00521C63" w:rsidRDefault="00521C63" w:rsidP="00521C63">
            <w:pPr>
              <w:spacing w:after="0" w:line="240" w:lineRule="auto"/>
              <w:ind w:firstLine="514"/>
              <w:jc w:val="both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3. ศาลชั้นฎีกา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ได้แก่ ผู้ดำรงตำแหน่ง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jc w:val="both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ประธานศาลฎีกา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jc w:val="both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รองประธานศาลฎีกา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jc w:val="both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(3) ผู้พิพากษาในศาลฎีกา  </w:t>
            </w:r>
          </w:p>
          <w:p w:rsidR="00521C63" w:rsidRPr="00521C63" w:rsidRDefault="00521C63" w:rsidP="00521C63">
            <w:pPr>
              <w:spacing w:after="0" w:line="240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ผู้ดำรงตำแหน่งระดับสูงอื่น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ดังนี้ </w:t>
            </w:r>
          </w:p>
          <w:p w:rsidR="00521C63" w:rsidRPr="00025C65" w:rsidRDefault="00521C63" w:rsidP="00521C63">
            <w:pPr>
              <w:spacing w:after="0" w:line="240" w:lineRule="auto"/>
              <w:ind w:firstLine="790"/>
              <w:rPr>
                <w:rFonts w:ascii="TH SarabunPSK" w:hAnsi="TH SarabunPSK" w:cs="TH SarabunPSK"/>
                <w:spacing w:val="-4"/>
                <w:szCs w:val="22"/>
              </w:rPr>
            </w:pPr>
            <w:r w:rsidRPr="00025C65">
              <w:rPr>
                <w:rFonts w:ascii="TH SarabunPSK" w:hAnsi="TH SarabunPSK" w:cs="TH SarabunPSK"/>
                <w:spacing w:val="-4"/>
                <w:szCs w:val="22"/>
                <w:cs/>
              </w:rPr>
              <w:t>(1) อธิบดีผู้พิพากษาภาค ประจำสำนักงานศาลยุติธรรมประจำภาค 1 ถึงภาค 9</w:t>
            </w:r>
          </w:p>
          <w:p w:rsidR="00521C63" w:rsidRPr="00521C63" w:rsidRDefault="00521C63" w:rsidP="00521C63">
            <w:pPr>
              <w:spacing w:after="0" w:line="240" w:lineRule="auto"/>
              <w:ind w:firstLine="78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เลขาธิการสำนักงานศาลยุติธรรม</w:t>
            </w:r>
          </w:p>
          <w:p w:rsidR="00025C65" w:rsidRPr="00521C63" w:rsidRDefault="00521C63" w:rsidP="00025C65">
            <w:pPr>
              <w:spacing w:after="0" w:line="240" w:lineRule="auto"/>
              <w:ind w:firstLine="78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รองเลขาธิการสำนักงานศาลยุติธรรม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ศาลปกครอง</w:t>
            </w:r>
          </w:p>
          <w:p w:rsidR="00521C63" w:rsidRPr="00521C63" w:rsidRDefault="00521C63" w:rsidP="00521C63">
            <w:pPr>
              <w:spacing w:after="0" w:line="240" w:lineRule="auto"/>
              <w:ind w:firstLine="51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ประธานศาลปกครองสูงสุด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รองประธานศาลปกครองสูงสุด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ตุลาการในศาลปกครองสูงสุด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เลขาธิการสำนักงานศาลปกครอง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(5) รองเลขาธิการสำนักงานศาลปกครอง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(6) อธิบดีศาลปกครองชั้นต้น </w:t>
            </w:r>
          </w:p>
          <w:p w:rsidR="00521C63" w:rsidRPr="00521C63" w:rsidRDefault="00521C63" w:rsidP="00521C63">
            <w:pPr>
              <w:spacing w:after="0" w:line="240" w:lineRule="auto"/>
              <w:ind w:firstLine="784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(7) รองอธิบดีศาลปกครองชั้นต้น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lastRenderedPageBreak/>
              <w:t xml:space="preserve">ศาลทหาร </w:t>
            </w:r>
          </w:p>
          <w:p w:rsidR="00521C63" w:rsidRPr="00521C63" w:rsidRDefault="00521C63" w:rsidP="00521C63">
            <w:pPr>
              <w:spacing w:after="0" w:line="240" w:lineRule="auto"/>
              <w:ind w:firstLine="51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521C63" w:rsidRPr="00521C63" w:rsidRDefault="00521C63" w:rsidP="00521C63">
            <w:pPr>
              <w:spacing w:after="0" w:line="240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) หัวหน้าสำนักตุลาการทหาร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b/>
                <w:bCs/>
                <w:szCs w:val="22"/>
                <w:u w:val="single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 xml:space="preserve">ศาลรัฐธรรมนูญ </w:t>
            </w:r>
          </w:p>
          <w:p w:rsidR="00521C63" w:rsidRPr="00521C63" w:rsidRDefault="00521C63" w:rsidP="00521C63">
            <w:pPr>
              <w:spacing w:after="0" w:line="240" w:lineRule="auto"/>
              <w:ind w:firstLine="251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ประธานศาลรัฐธรรมนูญ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ตุลาการศาลรัฐธรรมนูญ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เลขาธิการสำนักงานศาลรัฐธรรมนูญ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ind w:firstLine="79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รองเลขาธิการสำนักงานศาลรัฐธรรมนูญ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 w:hint="cs"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ประธานแผนกในศาลอุทธรณ์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ประธานแผนกในศาลอุทธรณ์ภาค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รองประธานแผนกในศาลอุทธรณ์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ผู้พิพากษาหัวหน้าคณะในศาลอุทธรณ์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ผู้พิพากษาหัวหน้าคณะในศาลอุทธรณ์ภาค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ผู้พิพากษาหัวหน้าคณะในศาลอุทธรณ์คดีชำนัญพิเศษ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025C65" w:rsidRDefault="00521C63" w:rsidP="00025C65">
            <w:pPr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บุคคลที่ดำรงตำแหน่งระดับสูง และมีอำนาจหน้าที่สำคัญในการควบคุมและบริหารในราชการส่วนกลาง </w:t>
            </w:r>
          </w:p>
          <w:p w:rsidR="00521C63" w:rsidRPr="00521C63" w:rsidRDefault="00521C63" w:rsidP="00521C63">
            <w:pPr>
              <w:spacing w:after="0" w:line="240" w:lineRule="auto"/>
              <w:ind w:firstLine="34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4.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ส่วนราชการ ระดับกระทรวง ทบวง กรมหรือเทียบเท่า ตามพระราชบัญญัติปรับปรุงกระทรวง ทบวง กรม พ.ศ. 2545  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หัวหน้าส่วนราชการ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(2) รองหัวหน้าส่วนราชการ 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ผู้ช่วยปลัดกระทรวง</w:t>
            </w:r>
          </w:p>
          <w:p w:rsidR="00521C63" w:rsidRPr="00521C63" w:rsidRDefault="00521C63" w:rsidP="00521C63">
            <w:pPr>
              <w:spacing w:after="0" w:line="240" w:lineRule="auto"/>
              <w:ind w:firstLine="34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4.2 ส่วนราชการไม่สังกัดสำนักนายกรัฐมนตรี กระทรวง หรือทบวง</w:t>
            </w:r>
            <w:r w:rsidR="00025C65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1) สำนักงานพระพุทธศาสนาแห่งชาติ 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ผู้อำนวยการสำนักงานพระพุทธศาสนาแห่งชาติ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pacing w:val="-10"/>
                <w:szCs w:val="22"/>
              </w:rPr>
            </w:pPr>
            <w:r w:rsidRPr="00521C63">
              <w:rPr>
                <w:rFonts w:ascii="TH SarabunPSK" w:hAnsi="TH SarabunPSK" w:cs="TH SarabunPSK"/>
                <w:spacing w:val="-10"/>
                <w:szCs w:val="22"/>
                <w:cs/>
              </w:rPr>
              <w:t>(2) รองผู้อำนวยการสำนักงานพระพุทธศาสนาแห่งชาติ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2) ราชบัณฑิตยสภา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เลขาธิการราชบัณฑิตยสภา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รองเลขาธิการราชบัณฑิตยสภา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3) สำนักงานคณะกรรมการวิจัยแห่งชาติ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เลขาธิการสำนักงานคณะกรรมการวิจัยแห่งชาติ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pacing w:val="-8"/>
                <w:szCs w:val="22"/>
              </w:rPr>
            </w:pPr>
            <w:r w:rsidRPr="00521C63">
              <w:rPr>
                <w:rFonts w:ascii="TH SarabunPSK" w:hAnsi="TH SarabunPSK" w:cs="TH SarabunPSK"/>
                <w:spacing w:val="-8"/>
                <w:szCs w:val="22"/>
                <w:cs/>
              </w:rPr>
              <w:t>(2) รองเลขาธิการสำนักงานคณะกรรมการวิจัยแห่งชาติ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4) ศูนย์อำนายการบริหารจังหวัดชายแดนภาคใต้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เลขาธิการศูนย์อำนายการบริหารจังหวัดชายแดน ภาคใต้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รองเลขาธิการศูนย์อำนายการบริหารจังหวัดชายแดนภาคใต้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5) สำนักงานป้องกันและปราบปรามการฟอกเงิน</w:t>
            </w:r>
          </w:p>
          <w:p w:rsidR="00521C63" w:rsidRPr="00521C63" w:rsidRDefault="00521C63" w:rsidP="00025C65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เลขาธิการคณะกรรมการป้องกันและปราบปรามการฟอกเงิน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รองเลขาธิการคณะกรรมการป้องกันและปราบปรามการฟอกเงิน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คณะ</w:t>
            </w:r>
            <w:r w:rsidR="00025C65">
              <w:rPr>
                <w:rFonts w:ascii="TH SarabunPSK" w:hAnsi="TH SarabunPSK" w:cs="TH SarabunPSK"/>
                <w:szCs w:val="22"/>
                <w:cs/>
              </w:rPr>
              <w:t>กรรมการธุรกรรม ตามกฎหมายว่าด้วย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การป้องกันและปราบปรามการฟอกเงิน 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pacing w:val="-6"/>
                <w:szCs w:val="22"/>
              </w:rPr>
            </w:pPr>
            <w:r w:rsidRPr="00521C63">
              <w:rPr>
                <w:rFonts w:ascii="TH SarabunPSK" w:hAnsi="TH SarabunPSK" w:cs="TH SarabunPSK"/>
                <w:spacing w:val="-6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pacing w:val="-6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pacing w:val="-6"/>
                <w:szCs w:val="22"/>
                <w:cs/>
              </w:rPr>
              <w:t>) คณะกรรมการป้องกันและปราบปรามการฟอกเงิน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ผู้ช่วยเลขาธิการคณะกรรมการป้องกันและปราบปรามการฟอกเงิน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6) สำนักงานคณะกรรมการป้องกันและปราบปรามการทุจริตในภาครัฐ </w:t>
            </w:r>
          </w:p>
          <w:p w:rsidR="00521C63" w:rsidRPr="00521C63" w:rsidRDefault="00521C63" w:rsidP="00025C65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(1) เลขาธิการคณะกรรมการป้องกันและปราบปราม การทุจริตในภาครัฐ </w:t>
            </w:r>
          </w:p>
          <w:p w:rsidR="00521C63" w:rsidRPr="00025C65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pacing w:val="-4"/>
                <w:szCs w:val="22"/>
              </w:rPr>
            </w:pPr>
            <w:r w:rsidRPr="00025C65">
              <w:rPr>
                <w:rFonts w:ascii="TH SarabunPSK" w:hAnsi="TH SarabunPSK" w:cs="TH SarabunPSK"/>
                <w:spacing w:val="-4"/>
                <w:szCs w:val="22"/>
                <w:cs/>
              </w:rPr>
              <w:t>(2) รองเลขาธิการคณะกรรมการป้องกันและปราบปรามการทุจริตในภาครัฐ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คณะกรรมการป้องกันและปราบปรามการทุจริตในภาครัฐ</w:t>
            </w:r>
          </w:p>
          <w:p w:rsidR="00521C63" w:rsidRPr="00025C65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pacing w:val="-6"/>
                <w:szCs w:val="22"/>
              </w:rPr>
            </w:pPr>
            <w:r w:rsidRPr="00025C65">
              <w:rPr>
                <w:rFonts w:ascii="TH SarabunPSK" w:hAnsi="TH SarabunPSK" w:cs="TH SarabunPSK"/>
                <w:spacing w:val="-6"/>
                <w:szCs w:val="22"/>
                <w:cs/>
              </w:rPr>
              <w:t>(</w:t>
            </w:r>
            <w:r w:rsidRPr="00025C65">
              <w:rPr>
                <w:rFonts w:ascii="TH SarabunPSK" w:hAnsi="TH SarabunPSK" w:cs="TH SarabunPSK"/>
                <w:spacing w:val="-6"/>
                <w:szCs w:val="22"/>
              </w:rPr>
              <w:t>4</w:t>
            </w:r>
            <w:r w:rsidRPr="00025C65">
              <w:rPr>
                <w:rFonts w:ascii="TH SarabunPSK" w:hAnsi="TH SarabunPSK" w:cs="TH SarabunPSK"/>
                <w:spacing w:val="-6"/>
                <w:szCs w:val="22"/>
                <w:cs/>
              </w:rPr>
              <w:t xml:space="preserve">) ผู้ช่วยเลขาธิการคณะกรรมการป้องกันและปราบปรามการทุจริตในภาครัฐ </w:t>
            </w:r>
          </w:p>
          <w:p w:rsidR="00521C63" w:rsidRPr="00521C63" w:rsidRDefault="00521C63" w:rsidP="00521C63">
            <w:pPr>
              <w:spacing w:after="0" w:line="240" w:lineRule="auto"/>
              <w:ind w:firstLine="70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7) สำนักงานคณะกรรมการพิเศษเพื่อประสานโครงการอันเนื่องมาจากพระราชดำริ (กปร.)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(1) เลขาธิการคณะกรรมการพิเศษเพื่อประสานโครงการอันเนื่องมาจากพระราชดำริ </w:t>
            </w:r>
          </w:p>
          <w:p w:rsidR="00521C63" w:rsidRPr="00521C63" w:rsidRDefault="00521C63" w:rsidP="00025C65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2) รองเลขาธิการคณะกรรมการพิเศษเพื่อประสานโครงการอันเนื่องมาจากพระราชดำริ</w:t>
            </w:r>
          </w:p>
          <w:p w:rsidR="00521C63" w:rsidRPr="00521C63" w:rsidRDefault="00521C63" w:rsidP="00521C63">
            <w:pPr>
              <w:spacing w:after="0" w:line="240" w:lineRule="auto"/>
              <w:ind w:firstLine="34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4.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ผู้ดำรงตำแหน่งหัวหน้าส่วนราชการและรองหัวหน้าส่วนราชการส่วนภูมิภาค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firstLine="60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ผู้ว่าราชการจังหวัด</w:t>
            </w:r>
          </w:p>
          <w:p w:rsidR="00521C63" w:rsidRPr="00521C63" w:rsidRDefault="00521C63" w:rsidP="00521C63">
            <w:pPr>
              <w:spacing w:after="0" w:line="240" w:lineRule="auto"/>
              <w:ind w:firstLine="607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รองผู้ว่าราชการจังหวัด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ผู้อำนวยการสำนักงานศุลกากรตรวจของผู้โดยสารท่าอากาศยานสุวรรณภูมิ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ผู้อำนวยการสำนักงานศุลกากรกรุงเทพ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ผู้อำนวยการสำนักงานศุลกากรตรวจสินค้าท่าอากาศยานสุวรรณภูมิ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ผู้อำนวยการสำนักงานศุลกากรตรวจสินค้าลาดกระบัง</w:t>
            </w:r>
            <w:r w:rsidRPr="00521C63">
              <w:rPr>
                <w:rFonts w:ascii="TH SarabunPSK" w:hAnsi="TH SarabunPSK" w:cs="TH SarabunPSK"/>
                <w:szCs w:val="22"/>
              </w:rPr>
              <w:br/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(5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ผู้อำนวยการสำนักงานศุลกากรท่าเรือกรุงเทพ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ผู้อำนวยการสำนักงานศุลกากรท่าเรือแหลมฉบัง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ผู้อำนวยการสำนักงานศุลกากรภาค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(8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นายด่านศุลกากร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ผู้อำนวยการสำนักงานสรรพสามิตภาค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สรรพสามิตพื้นที่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สรรพากรภาค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สรรพากรพื้นที่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(13) เจ้าพนักงานที่ดินจังหวัด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(14) เจ้าพนักงานที่ดินจังหวัด สาขาในกรุงเทพ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(15) โยธาธิการและผังเมืองจังหวัด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(๑6) ผู้อำนวยการทัณฑสถาน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(17</w:t>
            </w:r>
            <w:r w:rsidRPr="00521C63">
              <w:rPr>
                <w:rFonts w:ascii="TH SarabunPSK" w:hAnsi="TH SarabunPSK" w:cs="TH SarabunPSK"/>
                <w:szCs w:val="22"/>
              </w:rPr>
              <w:t>)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ผู้บัญชาการเรือนจำพิเศษ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(18</w:t>
            </w:r>
            <w:r w:rsidRPr="00521C63">
              <w:rPr>
                <w:rFonts w:ascii="TH SarabunPSK" w:hAnsi="TH SarabunPSK" w:cs="TH SarabunPSK"/>
                <w:szCs w:val="22"/>
              </w:rPr>
              <w:t>)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ผู้บัญชาการเรือนจำกลาง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(19</w:t>
            </w:r>
            <w:r w:rsidRPr="00521C63">
              <w:rPr>
                <w:rFonts w:ascii="TH SarabunPSK" w:hAnsi="TH SarabunPSK" w:cs="TH SarabunPSK"/>
                <w:szCs w:val="22"/>
              </w:rPr>
              <w:t>)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ผู้บัญชาการเรือนจำจังหวัด</w:t>
            </w: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บุคคลที่ดำรงตำแหน่งระดับสูง และมีอำนาจหน้าที่สำคัญในการควบคุมและบริหารในราชการส่วนท้องถิ่น</w:t>
            </w:r>
          </w:p>
          <w:p w:rsidR="00521C63" w:rsidRPr="00521C63" w:rsidRDefault="00521C63" w:rsidP="00521C63">
            <w:pPr>
              <w:spacing w:after="0" w:line="240" w:lineRule="auto"/>
              <w:ind w:hanging="19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องค์การปกครองส่วนท้องถิ่น</w:t>
            </w:r>
          </w:p>
          <w:p w:rsidR="00521C63" w:rsidRPr="00521C63" w:rsidRDefault="00521C63" w:rsidP="00521C63">
            <w:pPr>
              <w:spacing w:after="0" w:line="240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 xml:space="preserve">.1.1 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องค์การบริหารส่วนจังหวัด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นายกองค์การบริหารส่วนจังหวัด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รองนายกองค์การบริหารส่วนจังหวัด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สมาชิกสภาองค์การบริหารส่วนจังหวัด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ปลัดองค์การบริหารส่วนจังหวัด</w:t>
            </w:r>
          </w:p>
          <w:p w:rsidR="00521C63" w:rsidRPr="00521C63" w:rsidRDefault="00521C63" w:rsidP="00521C63">
            <w:pPr>
              <w:spacing w:after="0" w:line="240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1.2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เทศบาลนคร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นายกเทศมนตรี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รองนายกเทศมนตรี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lastRenderedPageBreak/>
              <w:t xml:space="preserve">(3)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สมาชิกสภาเทศบาล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ปลัดเทศบาล</w:t>
            </w:r>
          </w:p>
          <w:p w:rsidR="00521C63" w:rsidRPr="00521C63" w:rsidRDefault="00521C63" w:rsidP="00521C63">
            <w:pPr>
              <w:spacing w:after="0" w:line="240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เทศบาลเมือง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นายกเทศมนตรี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รองนายกเทศมนตรี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สมาชิกสภาเทศบาล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ปลัดเทศบาล</w:t>
            </w:r>
          </w:p>
          <w:p w:rsidR="00521C63" w:rsidRPr="00521C63" w:rsidRDefault="00521C63" w:rsidP="00521C63">
            <w:pPr>
              <w:spacing w:after="0" w:line="240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เทศบาลตำบล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นายกเทศมนตรี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รองนายกเทศมนตรี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สมาชิกสภาเทศบาล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ปลัดเทศบาล</w:t>
            </w:r>
          </w:p>
          <w:p w:rsidR="00521C63" w:rsidRPr="00521C63" w:rsidRDefault="00521C63" w:rsidP="00521C63">
            <w:pPr>
              <w:spacing w:after="0" w:line="240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5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องค์การบริหารส่วนตำบล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นายกองค์การบริหารส่วนตำบล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รองนายกองค์การบริหารส่วนตำบล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ปลัดองค์การบริหารส่วนตำบล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องค์กรปกครองส่วนท้องถิ่นรูปแบบพิเศษ</w:t>
            </w:r>
          </w:p>
          <w:p w:rsidR="00521C63" w:rsidRPr="00521C63" w:rsidRDefault="00521C63" w:rsidP="00521C63">
            <w:pPr>
              <w:spacing w:after="0" w:line="240" w:lineRule="auto"/>
              <w:ind w:firstLine="431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กรุงเทพมหานคร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ผู้ว่าราชการกรุงเทพมหานคร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รองผู้ว่าราชการกรุงเทพมหานคร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jc w:val="thaiDistribute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(3)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สมาชิกสภากรุงเทพมหานคร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(4)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ปลัดกรุงเทพมหานคร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รองปลัดกรุงเทพมหานคร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025C65" w:rsidRPr="00521C63" w:rsidRDefault="00025C65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 xml:space="preserve">2 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เมืองพัทยา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lastRenderedPageBreak/>
              <w:t xml:space="preserve">(1)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นายกเมืองพัทยา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(2)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รองนายกเมืองพัทยา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(3)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สมาชิกสภาเมืองพัทยา</w:t>
            </w:r>
          </w:p>
          <w:p w:rsidR="00521C63" w:rsidRPr="00521C63" w:rsidRDefault="00521C63" w:rsidP="00521C63">
            <w:pPr>
              <w:spacing w:after="0" w:line="240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 xml:space="preserve">(4)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ปลัดเมืองพัทยา</w:t>
            </w:r>
          </w:p>
          <w:p w:rsidR="00521C63" w:rsidRPr="00521C63" w:rsidRDefault="00521C63" w:rsidP="00521C63">
            <w:pPr>
              <w:spacing w:after="0" w:line="240" w:lineRule="auto"/>
              <w:ind w:firstLine="105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รองปลัดเมืองพัทยา</w:t>
            </w:r>
          </w:p>
          <w:p w:rsidR="00521C63" w:rsidRPr="00521C63" w:rsidRDefault="00521C63" w:rsidP="00521C63">
            <w:pPr>
              <w:spacing w:after="0" w:line="240" w:lineRule="auto"/>
              <w:ind w:firstLine="1057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1060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hanging="18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ที่ปรึกษานายกองค์การบริหารส่วนจังหวัด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เลขานุการนายกองค์การบริหารส่วนจังหวัด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ผู้อำนวยการสำนักช่าง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color w:val="FF0000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color w:val="FF0000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color w:val="FF0000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ที่ปรึกษานายกเทศมนตรี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เลขานุการนายกเทศมนตรี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lastRenderedPageBreak/>
              <w:t>(3) ผู้อำนวยการสำนักช่าง</w:t>
            </w:r>
          </w:p>
          <w:p w:rsid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7232D4" w:rsidRPr="00521C63" w:rsidRDefault="007232D4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ผู้อำนวยการสำนักช่าง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ผู้อำนวยการสำนักช่าง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7232D4" w:rsidRPr="00521C63" w:rsidRDefault="007232D4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ผู้อำนวยการสำนักช่าง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ประธานที่ปรึกษาผู้ว่าราชการกรุงเทพมหานคร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ที่ปรึกษาผู้ว่าราชการกรุงเทพมหานคร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เลขานุการผู้ว่าราชการกรุงเทพมหานคร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ผู้ช่วยเลขานุการผู้ว่าราชการกรุงเทพมหานคร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หัวหน้าสำนักงานคณะกรรมการข้าราชการกรุงเทพมหานคร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ผู้อำนวยการสำนักยุทธศาสตร์และประเมินผล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ผู้อำนวยการสำนักการแพทย์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8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ผู้อำนวยการสำนักอนามัย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ผู้อำนวยการสำนักการศึกษา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ผู้อำนวยการสำนักการโยธา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ผู้อำนวยการสำนักการระบายน้ำ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ผู้อำนวยการสำนักสิ่งแวดล้อม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ผู้อำนวยการสำนักวัฒนธรรมกีฬาและการท่องเที่ยว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ผู้อำนวยการสำนักการคลัง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ผู้อำนวยการสำนักเทศกิจ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ผู้อำนวยการสำนักพัฒนาสังคม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ผู้อำนวยการสำนักการจราจรและขนส่ง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8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ผู้อำนวยการสำนักผังเมือง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ผู้อำนวยการสำนักป้องกันและบรรเทาสาธารณภัย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ผู้อำนวยการสำนักงบประมาณ กรุงเทพมหานคร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ผู้อำนวยการเขต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ประธานที่ปรึกษาเมืองพัทยา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lastRenderedPageBreak/>
              <w:t>(2) ที่ปรึกษาเมืองพัทยา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เลขานุการเมืองพัทยา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หัวหน้าสำนักปลัดเมืองพัทยา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ผู้อำนวยการสำนักการศึกษา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ผู้อำนวยการสำนักการสาธารณสุข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ผู้อำนวยการสำนักสิ่งแวดล้อม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8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ผู้อำนวยการสำนักส่งเสริมการท่องเที่ยว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ผู้อำนวยการสำนักการช่าง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ผู้อำนวยการสำนักการช่างสุขาภิบาล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ผู้อำนวยการสำนักพัฒนาสังคม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ผู้อำนวยการสำนักยุทธศาสตร์และงบประมาณ</w:t>
            </w:r>
          </w:p>
          <w:p w:rsidR="00521C63" w:rsidRPr="00521C63" w:rsidRDefault="00521C63" w:rsidP="00025C65">
            <w:pPr>
              <w:spacing w:after="0" w:line="240" w:lineRule="auto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</w:t>
            </w:r>
            <w:r w:rsidR="00025C65">
              <w:rPr>
                <w:rFonts w:ascii="TH SarabunPSK" w:hAnsi="TH SarabunPSK" w:cs="TH SarabunPSK"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ผู้อำนวยการสำนักการคลัง</w:t>
            </w: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บุคคลที่ดำรงตำแหน่งระดับสูง และมีอำนาจหน้าที่สำคัญในการควบคุมและบริหารในหน่วยงานของรัฐ ประเภทรัฐวิสาหกิจ 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left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กรรมการ</w:t>
            </w:r>
          </w:p>
          <w:p w:rsidR="00521C63" w:rsidRPr="00521C63" w:rsidRDefault="00521C63" w:rsidP="00521C63">
            <w:pPr>
              <w:spacing w:after="0" w:line="240" w:lineRule="auto"/>
              <w:ind w:left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ผู้บริหารสูงสุด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left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รองผู้บริหารสูงสุด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left="72" w:firstLine="358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ทั้งนี้ ตามบัญชีรายชื่อรัฐวิสาหกิจฯ แนบท้าย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บุคคลที่ดำรงตำแหน่งระดับสูง และมีอำนาจหน้าที่สำคัญในการควบคุมและบริหารในหน่วยงานอื่นของรัฐ 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7.1 หน่วยงานของรัฐ ประเภทองค์การของรัฐที่เป็นอิสระ  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ได้แก่ ผู้ดำรงตำแหน่ง ดังต่อไปนี้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) ประธานกรรมการกำกับและส่งเสริมการประกอบธุรกิจประกันภัย 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กรรมการกำกับและส่งเสริมการประกอบธุรกิจประกันภัย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เลขาธิการคณะกรรมการกำกับและส่งเสริมการประกอบธุรกิจประกันภัย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รองเลขาธิก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ารคณะกรรมการกำกับและส่งเสริมการ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ประกอบธุรกิจประกันภัย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(5) ผู้ช่วยเลขาธิก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ารคณะกรรมการกำกับและส่งเสริมการ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ประกอบธุรกิจประกันภัย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(6) ประธานกรรมการธนาคารแห่งประเทศไทย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(6) รองประธานกรรมการธนาคารแห่งประเทศไทย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(7) กรรมการธนาคารแห่งประเทศไทย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(8) ผู้ว่าการธนาคารแห่งประเทศไทย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(9) รองผู้ว่าการธนาคารแห่งประเทศไทย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(10) ผู้ช่วยผู้ว่าการธนาคารแห่งประเทศไทย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(11) ประธานกรรมการกำกับหลักทรัพย์และตลาดหลักทรัพย์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12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กรรมการกำกับหลักทรัพย์และตลาดหลักทรัพย์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13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เลขาธิการคณะกรรมการกำกับหลักทรัพย์และตลาด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lastRenderedPageBreak/>
              <w:t>หลักทรัพย์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(14) รองเลขาธิการคณะกรรมการกำกับหลักทรัพย์และตลาดหลักทรัพย์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(15) ผู้ช่วยเลขาธิการคณะกรรมการกำกับหลักทรัพย์และตลาดหลักทรัพย์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(16) ประธานกรรมการกิ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จการกระจายเสียง กิจการโทรทัศน์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และกิจการโทรคมนาคมแห่งชาติ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(17) กรรมการกิจการกระจายเสียง กิจการโทรทัศน์ และกิจการโทรคมนาคมแห่งชาติ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(18) เลขาธิการคณะกรรมการกิจการกระจายเสียง กิจการโทรทัศน์ และกิจการโทรคมนาคมแห่งชาติ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(19) รองเลขาธิการคณะกรรมการกิจการกระจายเสียง กิจการโทรทัศน์ และกิจการโทรคมนาคมแห่งชาติ</w:t>
            </w:r>
            <w:r w:rsidRPr="00521C63">
              <w:rPr>
                <w:rFonts w:ascii="TH SarabunPSK" w:hAnsi="TH SarabunPSK" w:cs="TH SarabunPSK"/>
                <w:szCs w:val="22"/>
              </w:rPr>
              <w:br/>
              <w:t xml:space="preserve">        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(20) ประธานกรรมการกำกับกิจการพลังงาน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(21) กรรมการกำกับกิจการพลังงาน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(22) เลขาธิการคณะกรรมการกำกับกิจการพลังงาน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(23) รองเลขาธิการคณะกรรมการกำกับกิจการพลังงาน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(24) ผู้ช่วยเลขาธิการคณะกรรมการกำกับกิจการพลังงาน</w:t>
            </w:r>
          </w:p>
          <w:p w:rsidR="00521C63" w:rsidRPr="007232D4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7232D4">
              <w:rPr>
                <w:rFonts w:ascii="TH SarabunPSK" w:hAnsi="TH SarabunPSK" w:cs="TH SarabunPSK"/>
                <w:szCs w:val="22"/>
                <w:cs/>
              </w:rPr>
              <w:t>(25) ประธาน</w:t>
            </w:r>
            <w:r w:rsidRPr="007232D4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กรรมการนโยบายองค์การกระจายเสียงและแพร่ภาพสาธารณะแห่งประเทศไทย</w:t>
            </w:r>
          </w:p>
          <w:p w:rsidR="00521C63" w:rsidRPr="007232D4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222222"/>
                <w:spacing w:val="-4"/>
                <w:szCs w:val="22"/>
                <w:shd w:val="clear" w:color="auto" w:fill="FFFFFF"/>
              </w:rPr>
            </w:pPr>
            <w:r w:rsidRPr="007232D4">
              <w:rPr>
                <w:rFonts w:ascii="TH SarabunPSK" w:hAnsi="TH SarabunPSK" w:cs="TH SarabunPSK"/>
                <w:color w:val="222222"/>
                <w:spacing w:val="-4"/>
                <w:szCs w:val="22"/>
                <w:shd w:val="clear" w:color="auto" w:fill="FFFFFF"/>
                <w:cs/>
              </w:rPr>
              <w:t>(26) กรรมการนโยบายองค์การกระจายเสียงและแพร่ภาพ</w:t>
            </w:r>
            <w:r w:rsidR="007232D4">
              <w:rPr>
                <w:rFonts w:ascii="TH SarabunPSK" w:hAnsi="TH SarabunPSK" w:cs="TH SarabunPSK"/>
                <w:color w:val="222222"/>
                <w:spacing w:val="-4"/>
                <w:szCs w:val="22"/>
                <w:shd w:val="clear" w:color="auto" w:fill="FFFFFF"/>
              </w:rPr>
              <w:t xml:space="preserve"> </w:t>
            </w:r>
            <w:r w:rsidRPr="007232D4">
              <w:rPr>
                <w:rFonts w:ascii="TH SarabunPSK" w:hAnsi="TH SarabunPSK" w:cs="TH SarabunPSK"/>
                <w:color w:val="222222"/>
                <w:spacing w:val="-4"/>
                <w:szCs w:val="22"/>
                <w:shd w:val="clear" w:color="auto" w:fill="FFFFFF"/>
                <w:cs/>
              </w:rPr>
              <w:t>สาธารณะแห่งประเทศไทย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(27) กรรมการบริหารองค์การกระจายเสียงและแพร่ภาพ</w:t>
            </w:r>
            <w:r w:rsidR="007232D4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  <w:t xml:space="preserve"> </w:t>
            </w: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สาธารณะแห่งประเทศไทย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(28) ผู้อำนวย</w:t>
            </w:r>
            <w:r w:rsidR="007232D4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การองค์การกระจายเสียงและแพร่ภาพ</w:t>
            </w:r>
            <w:r w:rsidRPr="00521C63">
              <w:rPr>
                <w:rFonts w:ascii="TH SarabunPSK" w:hAnsi="TH SarabunPSK" w:cs="TH SarabunPSK" w:hint="cs"/>
                <w:color w:val="222222"/>
                <w:szCs w:val="22"/>
                <w:shd w:val="clear" w:color="auto" w:fill="FFFFFF"/>
                <w:cs/>
              </w:rPr>
              <w:t xml:space="preserve"> </w:t>
            </w: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สาธารณะแห่งประเทศไทย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(29) รองผู้อำนวย</w:t>
            </w:r>
            <w:r w:rsidR="007232D4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>การองค์การกระจายเสียงและแพร่ภาพ</w:t>
            </w: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 สาธารณะแห่งประเทศไทย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222222"/>
                <w:szCs w:val="22"/>
                <w:shd w:val="clear" w:color="auto" w:fill="FFFFFF"/>
                <w:cs/>
              </w:rPr>
              <w:t xml:space="preserve">(30) </w:t>
            </w:r>
            <w:r w:rsidRPr="00521C63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ประธานกรรมการสถาบันคุ้มครองเงินฝาก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(31) กรรมการสถาบันคุ้มครองเงินฝาก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 xml:space="preserve">(32) ผู้อำนวยการสถาบันคุ้มครองเงินฝาก 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(33) รองผู้อำนวยการสถาบันคุ้มครองเงินฝาก</w:t>
            </w:r>
          </w:p>
          <w:p w:rsidR="00521C63" w:rsidRPr="00025C65" w:rsidRDefault="00521C63" w:rsidP="00025C65">
            <w:pPr>
              <w:spacing w:after="0" w:line="240" w:lineRule="auto"/>
              <w:ind w:firstLine="430"/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</w:rPr>
            </w:pPr>
            <w:r w:rsidRPr="00521C63">
              <w:rPr>
                <w:rFonts w:ascii="TH SarabunPSK" w:hAnsi="TH SarabunPSK" w:cs="TH SarabunPSK"/>
                <w:color w:val="000000"/>
                <w:szCs w:val="22"/>
                <w:shd w:val="clear" w:color="auto" w:fill="FFFFFF"/>
                <w:cs/>
              </w:rPr>
              <w:t>(34) ผู้ช่วยผู้อำนวยการสถาบันคุ้มครองเงินฝาก</w:t>
            </w: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7.2 หน่วยงานของรัฐ ประเภทองค์การมหาชน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  <w:p w:rsidR="00521C63" w:rsidRPr="00521C63" w:rsidRDefault="00521C63" w:rsidP="007232D4">
            <w:pPr>
              <w:spacing w:after="0" w:line="240" w:lineRule="auto"/>
              <w:ind w:left="72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ที่จัดตั้งขึ้นตามพระราชบั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ญญัติองค์การมหาชน พ.ศ. 2542 และ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ที่จัดตั้งขึ้นตามพระราชบัญญัติเฉพาะ (หน่วยงานในกำกับ) อื่น ได้แก่ ผู้ดำรงตำแหน่ง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กรรมการ</w:t>
            </w:r>
          </w:p>
          <w:p w:rsidR="00521C63" w:rsidRPr="00521C63" w:rsidRDefault="00521C63" w:rsidP="00521C63">
            <w:pPr>
              <w:spacing w:after="0" w:line="240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ผู้บริหารสูงสุด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(3) รองผู้บริหารสูงสุด </w:t>
            </w:r>
          </w:p>
          <w:p w:rsidR="00521C63" w:rsidRPr="00521C63" w:rsidRDefault="00521C63" w:rsidP="00521C63">
            <w:pPr>
              <w:spacing w:after="0" w:line="240" w:lineRule="auto"/>
              <w:ind w:left="72" w:firstLine="358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ทั้งนี้ ตามบัญชีรายชื่อองค์การมหาชน แนบท้าย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 xml:space="preserve">7.3 หน่วยงานของรัฐ ประเภทสถาบันอุดมศึกษาในสังกัดรัฐและสถาบันอุดมศึกษาในกำกับรัฐ 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ได้แก่ ผู้ดำรงตำแหน่ง ดังต่อไปนี้ 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อธิการบดี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 w:hint="cs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รองอธิการบด</w:t>
            </w:r>
            <w:r w:rsidRPr="00521C63">
              <w:rPr>
                <w:rFonts w:ascii="TH SarabunPSK" w:hAnsi="TH SarabunPSK" w:cs="TH SarabunPSK" w:hint="cs"/>
                <w:szCs w:val="22"/>
                <w:cs/>
              </w:rPr>
              <w:t>ี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ind w:left="72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บุคคลที่ดำรงตำแหน่งระดับสูง และมีอำนาจบังคับบัญชาในระดับสูงของฝ่ายทหาร 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ผู้บัญชาการทหารสูงสุด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รอง</w:t>
            </w:r>
            <w:r w:rsidRPr="00521C63">
              <w:rPr>
                <w:rFonts w:ascii="TH SarabunPSK" w:hAnsi="TH SarabunPSK" w:cs="TH SarabunPSK"/>
                <w:szCs w:val="22"/>
              </w:rPr>
              <w:t>/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ผู้บัญชาการทหารบก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</w:t>
            </w:r>
            <w:r w:rsidRPr="00521C63">
              <w:rPr>
                <w:rFonts w:ascii="TH SarabunPSK" w:hAnsi="TH SarabunPSK" w:cs="TH SarabunPSK"/>
                <w:szCs w:val="22"/>
              </w:rPr>
              <w:t>/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ผู้ช่วยผู้บัญชาการทหารบก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(5) ผู้บัญชาการทหารเรือ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(6) รอง</w:t>
            </w:r>
            <w:r w:rsidRPr="00521C63">
              <w:rPr>
                <w:rFonts w:ascii="TH SarabunPSK" w:hAnsi="TH SarabunPSK" w:cs="TH SarabunPSK"/>
                <w:szCs w:val="22"/>
              </w:rPr>
              <w:t>/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ผู้ช่วยผู้บัญชาการทหารเรือ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(7) ผู้บัญชาการทหารอากาศ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(8) รอง</w:t>
            </w:r>
            <w:r w:rsidRPr="00521C63">
              <w:rPr>
                <w:rFonts w:ascii="TH SarabunPSK" w:hAnsi="TH SarabunPSK" w:cs="TH SarabunPSK"/>
                <w:szCs w:val="22"/>
              </w:rPr>
              <w:t>/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ผู้ช่วยผู้บัญชาการทหารอากาศ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(9) เจ้ากรมพระธรรมนูญ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(10) รองเจ้ากรมพระธรรมนูญ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521C63" w:rsidRPr="00521C63" w:rsidTr="00521C63"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บุคคลที่ดำรงตำแหน่งระดับสูง และมีอำนาจบังคับบัญชาในระดับสูงของฝ่ายตำรวจ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(๑) ผู้บัญชาการตำรวจแห่งชาติ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(๒) รองผู้บัญชาการตำรวจแห่งชาติ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ผู้ช่วยผู้บัญชาการตำรวจแห่งชาติ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จเรตำรวจแห่งชาติ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(5) ผู้บัญชาการตำรวจนครบาล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(6) ผู้บัญชาการตำรวจสอบสวนกลาง 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(7) ผู้บัญชาการสำนักงานตรวจคนเข้าเมือง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(8) ผู้บัญชาการตำรวจภูธรภาค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(9) ผู้บัญชาการสำนักงานส่งกำลังบำรุง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ผู้บัญชาการสำนักงานกำลังพล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ผู้บัญชาการสำนักงานกฎหมายและคดี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ผู้บัญชาการสำนักงานตรวจสอบภายใน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ผู้บัญชาการศูนย์ปฏิบัติการตำรวจจังหวัดชายแดนภาคใต้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ผู้บัญชาการตำรวจปราบปรามยาเสพติด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ผู้บัญชาการตำรวจสันติบาล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ผู้บัญชาการตำรวจตระเวนชายแดน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ผู้บัญชาการสำนักงานพิสูจน์หลักฐานตำรวจ</w:t>
            </w:r>
          </w:p>
          <w:p w:rsidR="00521C63" w:rsidRPr="00521C63" w:rsidRDefault="00521C63" w:rsidP="00521C63">
            <w:pPr>
              <w:spacing w:after="0" w:line="240" w:lineRule="auto"/>
              <w:ind w:firstLine="427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pacing w:val="-8"/>
                <w:szCs w:val="22"/>
                <w:cs/>
              </w:rPr>
              <w:t>18</w:t>
            </w:r>
            <w:r w:rsidRPr="00521C63">
              <w:rPr>
                <w:rFonts w:ascii="TH SarabunPSK" w:hAnsi="TH SarabunPSK" w:cs="TH SarabunPSK"/>
                <w:spacing w:val="-8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pacing w:val="-8"/>
                <w:szCs w:val="22"/>
                <w:cs/>
              </w:rPr>
              <w:t>ผู้บัญชาการสำนักงานเทคโนโลยีสารสนเทศและการสื่อสาร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19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รองผู้บัญชาการสำนักงานส่งกำลังบำรุง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รองผู้บัญชาการสำนักงานกำลังพล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รองผู้บัญชาการสำนักงานกฎหมายและคดี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รองผู้บัญชาการตำรวจนครบาล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lastRenderedPageBreak/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รองผู้บัญชาการตำรวจภูธรภาค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1 – 9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รองผู้บัญชาการศูนย์ปฏิบัติการตำรวจจั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งหวัดชายแดน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ภาคใต้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รองผู้บัญชาการตำรวจสอบสวนกลาง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รองผู้บัญชาการตำรวจปราบปรามยาเสพติด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รองผู้บัญชาการตำรวจสันติบาล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28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รองผู้บัญชาการสำนักงานตรวจคนเข้าเมือง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29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รองผู้บัญชาการตำรวจตระเวนชายแดน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รองผู้บัญชาการสำนักงานพิสูจน์หลักฐานตำรวจ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รองผู้บัญชา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การสำนักงานเทคโนโลยีสารสนเทศและ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การสื่อสาร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จเรตำรวจ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สบ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8) 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หัวหน้าจเรตำรวจ</w:t>
            </w:r>
            <w:r w:rsidRPr="00521C63">
              <w:rPr>
                <w:rFonts w:ascii="TH SarabunPSK" w:hAnsi="TH SarabunPSK" w:cs="TH SarabunPSK"/>
                <w:szCs w:val="22"/>
              </w:rPr>
              <w:t>)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นายแพทย์ใหญ่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34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รองจเรตำรวจ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สบ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7)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(35) ผู้บังคับการตำรวจจราจร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(36) ผู้บังคับการตำรวจนครบาล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pacing w:val="-6"/>
                <w:szCs w:val="22"/>
              </w:rPr>
            </w:pPr>
            <w:r w:rsidRPr="00521C63">
              <w:rPr>
                <w:rFonts w:ascii="TH SarabunPSK" w:hAnsi="TH SarabunPSK" w:cs="TH SarabunPSK"/>
                <w:spacing w:val="-6"/>
                <w:szCs w:val="22"/>
                <w:cs/>
              </w:rPr>
              <w:t>(37) ผู้บังคับการสืบสวนสอบสวนกองบัญชาการตำรวจนครบาล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(38) ผู้บังคับการสายตรวจและปฏิบัติการพิเศษ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(39) ผู้บังคับการปราบปราม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(40) ผู้บังคับการตำรวจทางหลวง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(41) ผู้บังคับการตำรวจรถไฟ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(42) ผู้บังคับการตำรวจท่องเที่ยว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(43) ผู้บังคับการตำรวจน้ำ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(44) ผู้บังคับการปราบปรามการกระทำความผิดเกี่ยวกับทรัพยากรธรรมชาติและสิ่งแวดล้อม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(45) ผู้บังคับการปราบปรามการกระทำความผิดเกี่ยวกับ การค้ามนุษย์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(46) ผู้บังคับการปราบปรามการกระทำความผิดเกี่ยวกับ อาชญากรรมทางเศรษฐกิจ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(47) ผู้บังคับการปราบปร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>ามการกระทำความผิดเกี่ยวกับการ</w:t>
            </w:r>
            <w:r w:rsidR="007232D4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ทุจริตและประพฤติ</w:t>
            </w:r>
            <w:r w:rsidR="007232D4">
              <w:rPr>
                <w:rFonts w:ascii="TH SarabunPSK" w:hAnsi="TH SarabunPSK" w:cs="TH SarabunPSK"/>
                <w:szCs w:val="22"/>
              </w:rPr>
              <w:br/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มิชอบในวงราชการ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(48) ผู้บังคับการปราบปร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 xml:space="preserve">ามการกระทำความผิดเกี่ยวกับการ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คุ้มครองผู้บริโภค</w:t>
            </w:r>
          </w:p>
          <w:p w:rsidR="00521C63" w:rsidRPr="00521C63" w:rsidRDefault="00521C63" w:rsidP="007232D4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(49) ผู้บังคับการปร</w:t>
            </w:r>
            <w:r w:rsidR="007232D4">
              <w:rPr>
                <w:rFonts w:ascii="TH SarabunPSK" w:hAnsi="TH SarabunPSK" w:cs="TH SarabunPSK"/>
                <w:szCs w:val="22"/>
                <w:cs/>
              </w:rPr>
              <w:t xml:space="preserve">าบปรามการกระทำความผิดเกี่ยวกับ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อาชญากรรมทางเทคโนโลยี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(50) ผู้บังคับการตรวจคนเข้าเมือง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(51) ผู้บังคับการสืบสวนสอบสวน สำนักงานตรวจคนเข้าเมือง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(52) บังคับการสืบสวนสอบสวนตำรวจภูธรภาค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(53) ผู้บังคับการตำรวจภูธรจังหวัด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ผู้บังคับการกองพลาธิการ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lastRenderedPageBreak/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ผู้บังคับการกองโยธาธิการ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56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ผู้บังคับการกองสรรพาวุธ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57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ผู้บังคับการกองทะเบียนพล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58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ผู้บังคับการกองสวัสดิการ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59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ผู้บังคับการกองคดีอาญา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60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ผู้บังคับการสืบสวนสอบสวนศูนย์ปฏิบัติการตำรวจ</w:t>
            </w:r>
            <w:r w:rsidRPr="00521C63">
              <w:rPr>
                <w:rFonts w:ascii="TH SarabunPSK" w:hAnsi="TH SarabunPSK" w:cs="TH SarabunPSK" w:hint="cs"/>
                <w:spacing w:val="-8"/>
                <w:szCs w:val="22"/>
                <w:cs/>
              </w:rPr>
              <w:t xml:space="preserve"> </w:t>
            </w:r>
            <w:r w:rsidRPr="00521C63">
              <w:rPr>
                <w:rFonts w:ascii="TH SarabunPSK" w:hAnsi="TH SarabunPSK" w:cs="TH SarabunPSK"/>
                <w:spacing w:val="-8"/>
                <w:szCs w:val="22"/>
                <w:cs/>
              </w:rPr>
              <w:t>จังหวัด</w:t>
            </w:r>
            <w:r w:rsidRPr="00521C63">
              <w:rPr>
                <w:rFonts w:ascii="TH SarabunPSK" w:hAnsi="TH SarabunPSK" w:cs="TH SarabunPSK" w:hint="cs"/>
                <w:szCs w:val="22"/>
                <w:cs/>
              </w:rPr>
              <w:t>ช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ายแดนภาคใต้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61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ผู้บังคับการตำรวจปราบปรามยาเสพติด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๑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–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62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ผู้บังคับการข่าวกรองยาเสพติด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63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ผู้บังคับการสกัดกั้นการลำเลียงยาเสพติด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64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ผู้บังคับการตำรวจสันติบาล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๑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–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๔</w:t>
            </w:r>
          </w:p>
          <w:p w:rsidR="00521C63" w:rsidRPr="00521C63" w:rsidRDefault="00521C63" w:rsidP="00521C63">
            <w:pPr>
              <w:autoSpaceDE w:val="0"/>
              <w:autoSpaceDN w:val="0"/>
              <w:adjustRightInd w:val="0"/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65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)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ผู้บังคับการตำรวจตระเวนชายแดนภาค ๑</w:t>
            </w:r>
            <w:r w:rsidRPr="00521C63">
              <w:rPr>
                <w:rFonts w:ascii="TH SarabunPSK" w:hAnsi="TH SarabunPSK" w:cs="TH SarabunPSK"/>
                <w:szCs w:val="22"/>
              </w:rPr>
              <w:t xml:space="preserve"> – 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๔</w:t>
            </w:r>
          </w:p>
          <w:p w:rsidR="00521C63" w:rsidRPr="00521C63" w:rsidRDefault="00521C63" w:rsidP="00521C63">
            <w:pPr>
              <w:spacing w:after="0" w:line="240" w:lineRule="auto"/>
              <w:ind w:firstLine="430"/>
              <w:rPr>
                <w:rFonts w:ascii="TH SarabunPSK" w:hAnsi="TH SarabunPSK" w:cs="TH SarabunPSK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66) ผู้บังคับการตำรวจสื่อสาร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</w:tr>
      <w:tr w:rsidR="00521C63" w:rsidRPr="00521C63" w:rsidTr="00521C63">
        <w:trPr>
          <w:trHeight w:val="1284"/>
        </w:trPr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pacing w:val="-8"/>
                <w:szCs w:val="22"/>
                <w:cs/>
              </w:rPr>
              <w:t>บุคคลที่ดำรงตำแหน่งระดับสูงหรือกรรมการในองค์กรตามรัฐธรรมนูญ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10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องค์กรอิสระตามรัฐธรรมนูญ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) คณะกรรมการการเลือกตั้ง (ก.ก.ต.)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ประธานกรรมการการเลือกตั้ง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กรรมการการเลือกตั้ง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เลขาธิการคณะกรรมการการเลือกตั้ง</w:t>
            </w:r>
          </w:p>
          <w:p w:rsidR="00521C63" w:rsidRPr="007232D4" w:rsidRDefault="00521C63" w:rsidP="007232D4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รองเลขาธิการคณะกรรมการการเลือกตั้ง</w:t>
            </w:r>
          </w:p>
          <w:p w:rsidR="00521C63" w:rsidRPr="00521C63" w:rsidRDefault="00521C63" w:rsidP="007232D4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) ผู้ตรวจการแผ่นดิน (ผผ.)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ประธานผู้ตรวจการแผ่นดิน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ผู้ตรวจการแผ่นดิน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เลขาธิการสำนักงานผู้ตรวจการแผ่นดิน</w:t>
            </w:r>
          </w:p>
          <w:p w:rsidR="00521C63" w:rsidRPr="007232D4" w:rsidRDefault="00521C63" w:rsidP="007232D4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รองเลขาธิการสำนักงานผู้ตรวจการแผ่นดิน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3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) คณะกรรมการป้องกันและปราบปรามการทุจริตแห่งชาติ (ป.ป.ช.)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ประธานกรรมการ ป.ป.ช.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กรรมการ ป.ป.ช.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เลขาธิการคณะกรรมการ ป.ป.ช.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รองเลขาธิการคณะกรรมการ ป.ป.ช.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(5) ผู้ช่วยเลขาธิการคณะกรรมการ ป.ป.ช 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) คณะกรรมการตรวจเงินแผ่นดิน (ค.ต.ง.)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ประธานกรรมการตรวจเงินแผ่นดิน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กรรมการตรวจเงินแผ่นดิน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ผู้ว่าการตรวจเงินแผ่นดิน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รองผู้ว่าการตรวจเงินแผ่นดิน</w:t>
            </w:r>
          </w:p>
          <w:p w:rsidR="00521C63" w:rsidRPr="00521C63" w:rsidRDefault="00521C63" w:rsidP="00521C63">
            <w:pPr>
              <w:spacing w:after="0" w:line="240" w:lineRule="auto"/>
              <w:ind w:firstLine="604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5) คณะกรรมการสิทธิมนุษยชนแห่งชาติ (กสม.)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ประธานกรรมการสิทธิมนุษยชนแห่งชาติ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กรรมการสิทธิมนุษยชนแห่งชาติ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เลขาธิการคณะกรรมการสิทธิมนุษยชนแห่งชาติ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lastRenderedPageBreak/>
              <w:t>(</w:t>
            </w:r>
            <w:r w:rsidRPr="00521C63">
              <w:rPr>
                <w:rFonts w:ascii="TH SarabunPSK" w:hAnsi="TH SarabunPSK" w:cs="TH SarabunPSK"/>
                <w:spacing w:val="-10"/>
                <w:szCs w:val="22"/>
                <w:cs/>
              </w:rPr>
              <w:t>4) รองเลขาธิการคณะกรรมการสิทธิมนุษยชนแห่งชาติ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10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องค์กรอื่นตามรัฐธรรมนูญ</w:t>
            </w:r>
          </w:p>
          <w:p w:rsidR="00521C63" w:rsidRPr="00521C63" w:rsidRDefault="00521C63" w:rsidP="00521C63">
            <w:pPr>
              <w:spacing w:after="0" w:line="240" w:lineRule="auto"/>
              <w:ind w:firstLine="610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21C63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b/>
                <w:bCs/>
                <w:szCs w:val="22"/>
                <w:cs/>
              </w:rPr>
              <w:t>) องค์กรอัยการ (อส.)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1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อัยการสูงสุด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521C63">
              <w:rPr>
                <w:rFonts w:ascii="TH SarabunPSK" w:hAnsi="TH SarabunPSK" w:cs="TH SarabunPSK"/>
                <w:szCs w:val="22"/>
              </w:rPr>
              <w:t>2</w:t>
            </w:r>
            <w:r w:rsidRPr="00521C63">
              <w:rPr>
                <w:rFonts w:ascii="TH SarabunPSK" w:hAnsi="TH SarabunPSK" w:cs="TH SarabunPSK"/>
                <w:szCs w:val="22"/>
                <w:cs/>
              </w:rPr>
              <w:t>) รองอัยการสูงสุด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อธิบดีอัยการภาค/อธิบดีอัยการ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รองอธิบดีอัยการภาค/รองอธิบดีอัยการ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(5) อัยการจังหวัด* </w:t>
            </w:r>
          </w:p>
          <w:p w:rsidR="00521C63" w:rsidRPr="00521C63" w:rsidRDefault="00521C63" w:rsidP="00521C63">
            <w:pPr>
              <w:spacing w:after="0" w:line="240" w:lineRule="auto"/>
              <w:ind w:firstLine="970"/>
              <w:rPr>
                <w:rFonts w:ascii="TH SarabunPSK" w:hAnsi="TH SarabunPSK" w:cs="TH SarabunPSK" w:hint="cs"/>
                <w:szCs w:val="22"/>
                <w:cs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* เฉพาะพนักงานอัยการ ซึ่งปฏิบัติราชการในตำแหน่ง</w:t>
            </w:r>
            <w:r w:rsidRPr="00521C63">
              <w:rPr>
                <w:rFonts w:ascii="TH SarabunPSK" w:hAnsi="TH SarabunPSK" w:cs="TH SarabunPSK"/>
                <w:spacing w:val="-8"/>
                <w:szCs w:val="22"/>
                <w:cs/>
              </w:rPr>
              <w:t xml:space="preserve">อัยการจังหวัด ณ สำนักงานอัยการจังหวัด สำนักงานอัยการคดีศาลแขวง สำนักงานอัยการคดีเยาวชนและครอบครัวจังหวัด และสำนักงานอัยการคุ้มครองสิทธิและช่วยเหลือทางกฎหมาย และการบังคับคดีจังหวัด  </w:t>
            </w:r>
          </w:p>
        </w:tc>
        <w:tc>
          <w:tcPr>
            <w:tcW w:w="0" w:type="auto"/>
            <w:shd w:val="clear" w:color="auto" w:fill="auto"/>
          </w:tcPr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(1) ผู้อำนวยการสำนักไต่สวนการทุจริตภาคการเมือง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(2) ผู้อำนวยการสำนักไต่สวนการทุจริตภาครัฐ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(3) ผู้อำนวยการสำนักไต่สวนการทุจริตภาครัฐวิสาหกิจ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(4) ผู้อำนวยการสำนักงานเลขาธิการ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>(5) ผู้อำนวยการสำนักตรวจสอบทรัพย์สินภาคการเมือง</w:t>
            </w:r>
          </w:p>
          <w:p w:rsidR="00521C63" w:rsidRPr="007232D4" w:rsidRDefault="00521C63" w:rsidP="00521C63">
            <w:pPr>
              <w:spacing w:after="0" w:line="240" w:lineRule="auto"/>
              <w:rPr>
                <w:rFonts w:ascii="TH SarabunPSK" w:hAnsi="TH SarabunPSK" w:cs="TH SarabunPSK"/>
                <w:spacing w:val="-6"/>
                <w:szCs w:val="22"/>
              </w:rPr>
            </w:pPr>
            <w:r w:rsidRPr="007232D4">
              <w:rPr>
                <w:rFonts w:ascii="TH SarabunPSK" w:hAnsi="TH SarabunPSK" w:cs="TH SarabunPSK"/>
                <w:spacing w:val="-6"/>
                <w:szCs w:val="22"/>
                <w:cs/>
              </w:rPr>
              <w:t>(6) ผู้อำนวยการสำนักตรวจสอบทรัพย์สินภาครัฐและรัฐวิสาหกิจ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 w:rsidRPr="00521C63">
              <w:rPr>
                <w:rFonts w:ascii="TH SarabunPSK" w:hAnsi="TH SarabunPSK" w:cs="TH SarabunPSK"/>
                <w:szCs w:val="22"/>
                <w:cs/>
              </w:rPr>
              <w:t xml:space="preserve">(7) ผู้อำนวยการสำนักงาน ป.ป.ช. ประจำจังหวัด </w:t>
            </w: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:rsidR="00521C63" w:rsidRPr="00521C63" w:rsidRDefault="00521C63" w:rsidP="00521C63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szCs w:val="22"/>
                <w:cs/>
              </w:rPr>
            </w:pPr>
          </w:p>
        </w:tc>
      </w:tr>
    </w:tbl>
    <w:p w:rsidR="00521C63" w:rsidRPr="00521C63" w:rsidRDefault="00521C63" w:rsidP="00521C63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521C63" w:rsidRPr="00F60348" w:rsidRDefault="00521C63" w:rsidP="004F6B1F">
      <w:pPr>
        <w:tabs>
          <w:tab w:val="left" w:pos="2127"/>
        </w:tabs>
        <w:spacing w:after="0" w:line="20" w:lineRule="atLeast"/>
        <w:ind w:firstLine="601"/>
        <w:rPr>
          <w:rFonts w:ascii="TH SarabunPSK" w:hAnsi="TH SarabunPSK" w:cs="TH SarabunPSK"/>
          <w:sz w:val="32"/>
          <w:szCs w:val="32"/>
        </w:rPr>
      </w:pPr>
    </w:p>
    <w:sectPr w:rsidR="00521C63" w:rsidRPr="00F60348" w:rsidSect="00973788">
      <w:headerReference w:type="default" r:id="rId10"/>
      <w:pgSz w:w="11906" w:h="16838" w:code="9"/>
      <w:pgMar w:top="1134" w:right="1134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74" w:rsidRDefault="002C1B74" w:rsidP="005867BF">
      <w:pPr>
        <w:spacing w:after="0" w:line="240" w:lineRule="auto"/>
      </w:pPr>
      <w:r>
        <w:separator/>
      </w:r>
    </w:p>
  </w:endnote>
  <w:endnote w:type="continuationSeparator" w:id="0">
    <w:p w:rsidR="002C1B74" w:rsidRDefault="002C1B74" w:rsidP="0058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74" w:rsidRDefault="002C1B74" w:rsidP="005867BF">
      <w:pPr>
        <w:spacing w:after="0" w:line="240" w:lineRule="auto"/>
      </w:pPr>
      <w:r>
        <w:separator/>
      </w:r>
    </w:p>
  </w:footnote>
  <w:footnote w:type="continuationSeparator" w:id="0">
    <w:p w:rsidR="002C1B74" w:rsidRDefault="002C1B74" w:rsidP="0058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C63" w:rsidRPr="00EF09BB" w:rsidRDefault="00521C63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F09BB">
      <w:rPr>
        <w:rFonts w:ascii="TH SarabunPSK" w:hAnsi="TH SarabunPSK" w:cs="TH SarabunPSK"/>
        <w:sz w:val="32"/>
        <w:szCs w:val="3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ตัวอย่าง"/>
          <w10:wrap anchorx="margin" anchory="margin"/>
        </v:shape>
      </w:pict>
    </w:r>
    <w:r w:rsidRPr="00EF09BB">
      <w:rPr>
        <w:rFonts w:ascii="TH SarabunPSK" w:hAnsi="TH SarabunPSK" w:cs="TH SarabunPSK"/>
        <w:sz w:val="32"/>
        <w:szCs w:val="32"/>
      </w:rPr>
      <w:fldChar w:fldCharType="begin"/>
    </w:r>
    <w:r w:rsidRPr="00EF09BB">
      <w:rPr>
        <w:rFonts w:ascii="TH SarabunPSK" w:hAnsi="TH SarabunPSK" w:cs="TH SarabunPSK"/>
        <w:sz w:val="32"/>
        <w:szCs w:val="32"/>
      </w:rPr>
      <w:instrText xml:space="preserve"> PAGE   \</w:instrText>
    </w:r>
    <w:r w:rsidRPr="00EF09BB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EF09BB">
      <w:rPr>
        <w:rFonts w:ascii="TH SarabunPSK" w:hAnsi="TH SarabunPSK" w:cs="TH SarabunPSK"/>
        <w:sz w:val="32"/>
        <w:szCs w:val="32"/>
      </w:rPr>
      <w:instrText xml:space="preserve">MERGEFORMAT </w:instrText>
    </w:r>
    <w:r w:rsidRPr="00EF09BB">
      <w:rPr>
        <w:rFonts w:ascii="TH SarabunPSK" w:hAnsi="TH SarabunPSK" w:cs="TH SarabunPSK"/>
        <w:sz w:val="32"/>
        <w:szCs w:val="32"/>
      </w:rPr>
      <w:fldChar w:fldCharType="separate"/>
    </w:r>
    <w:r w:rsidR="004D1565">
      <w:rPr>
        <w:rFonts w:ascii="TH SarabunPSK" w:hAnsi="TH SarabunPSK" w:cs="TH SarabunPSK"/>
        <w:noProof/>
        <w:sz w:val="32"/>
        <w:szCs w:val="32"/>
      </w:rPr>
      <w:t>20</w:t>
    </w:r>
    <w:r w:rsidRPr="00EF09BB">
      <w:rPr>
        <w:rFonts w:ascii="TH SarabunPSK" w:hAnsi="TH SarabunPSK" w:cs="TH SarabunPSK"/>
        <w:noProof/>
        <w:sz w:val="32"/>
        <w:szCs w:val="32"/>
      </w:rPr>
      <w:fldChar w:fldCharType="end"/>
    </w:r>
  </w:p>
  <w:p w:rsidR="00521C63" w:rsidRDefault="00521C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52BB"/>
    <w:multiLevelType w:val="hybridMultilevel"/>
    <w:tmpl w:val="FF981508"/>
    <w:lvl w:ilvl="0" w:tplc="E640BE88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13D4D9E"/>
    <w:multiLevelType w:val="hybridMultilevel"/>
    <w:tmpl w:val="E51ADAC6"/>
    <w:lvl w:ilvl="0" w:tplc="BBB820C8">
      <w:start w:val="3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BD0FDA"/>
    <w:multiLevelType w:val="multilevel"/>
    <w:tmpl w:val="046052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F3"/>
    <w:rsid w:val="00001A09"/>
    <w:rsid w:val="00001DE5"/>
    <w:rsid w:val="00002917"/>
    <w:rsid w:val="0000401D"/>
    <w:rsid w:val="00007357"/>
    <w:rsid w:val="00007FBD"/>
    <w:rsid w:val="00007FEA"/>
    <w:rsid w:val="00010C1A"/>
    <w:rsid w:val="0001126B"/>
    <w:rsid w:val="00011CA4"/>
    <w:rsid w:val="00011ED3"/>
    <w:rsid w:val="0001227F"/>
    <w:rsid w:val="000125F2"/>
    <w:rsid w:val="00012CDC"/>
    <w:rsid w:val="00013568"/>
    <w:rsid w:val="0001543E"/>
    <w:rsid w:val="00015968"/>
    <w:rsid w:val="00015AB9"/>
    <w:rsid w:val="00016CA2"/>
    <w:rsid w:val="00020F22"/>
    <w:rsid w:val="00021DA6"/>
    <w:rsid w:val="00021FE3"/>
    <w:rsid w:val="00022770"/>
    <w:rsid w:val="0002298A"/>
    <w:rsid w:val="00023685"/>
    <w:rsid w:val="000243D0"/>
    <w:rsid w:val="00025923"/>
    <w:rsid w:val="00025C65"/>
    <w:rsid w:val="0002643B"/>
    <w:rsid w:val="00026866"/>
    <w:rsid w:val="0002719E"/>
    <w:rsid w:val="0003126C"/>
    <w:rsid w:val="00034760"/>
    <w:rsid w:val="00034CC6"/>
    <w:rsid w:val="000350DA"/>
    <w:rsid w:val="0003526F"/>
    <w:rsid w:val="0003774B"/>
    <w:rsid w:val="000402EA"/>
    <w:rsid w:val="000409DE"/>
    <w:rsid w:val="00043407"/>
    <w:rsid w:val="00043937"/>
    <w:rsid w:val="00043CA1"/>
    <w:rsid w:val="00043D3D"/>
    <w:rsid w:val="0004469C"/>
    <w:rsid w:val="000449F5"/>
    <w:rsid w:val="00046DED"/>
    <w:rsid w:val="00047AA1"/>
    <w:rsid w:val="0005163F"/>
    <w:rsid w:val="000516BF"/>
    <w:rsid w:val="00052BE5"/>
    <w:rsid w:val="00053196"/>
    <w:rsid w:val="0005348C"/>
    <w:rsid w:val="00054F0E"/>
    <w:rsid w:val="00055EFF"/>
    <w:rsid w:val="000565E2"/>
    <w:rsid w:val="000565F3"/>
    <w:rsid w:val="00056B8A"/>
    <w:rsid w:val="00057AC3"/>
    <w:rsid w:val="00060838"/>
    <w:rsid w:val="00060D5D"/>
    <w:rsid w:val="0006282C"/>
    <w:rsid w:val="00063941"/>
    <w:rsid w:val="0006423F"/>
    <w:rsid w:val="000645E1"/>
    <w:rsid w:val="0006479C"/>
    <w:rsid w:val="00065D70"/>
    <w:rsid w:val="00066468"/>
    <w:rsid w:val="00067B0B"/>
    <w:rsid w:val="0007169D"/>
    <w:rsid w:val="000720A8"/>
    <w:rsid w:val="00073384"/>
    <w:rsid w:val="00074449"/>
    <w:rsid w:val="00074DFF"/>
    <w:rsid w:val="0007510D"/>
    <w:rsid w:val="000758F1"/>
    <w:rsid w:val="00076AA0"/>
    <w:rsid w:val="00076C23"/>
    <w:rsid w:val="000771BF"/>
    <w:rsid w:val="0008122C"/>
    <w:rsid w:val="000816E2"/>
    <w:rsid w:val="00081B2E"/>
    <w:rsid w:val="0008243D"/>
    <w:rsid w:val="00082597"/>
    <w:rsid w:val="00083060"/>
    <w:rsid w:val="00083D8A"/>
    <w:rsid w:val="000840AA"/>
    <w:rsid w:val="000846F0"/>
    <w:rsid w:val="00085BB7"/>
    <w:rsid w:val="00085E76"/>
    <w:rsid w:val="00085F09"/>
    <w:rsid w:val="00086761"/>
    <w:rsid w:val="00086A55"/>
    <w:rsid w:val="00087BC4"/>
    <w:rsid w:val="00087E26"/>
    <w:rsid w:val="00091749"/>
    <w:rsid w:val="00092C91"/>
    <w:rsid w:val="00092F6F"/>
    <w:rsid w:val="00093C24"/>
    <w:rsid w:val="000942AE"/>
    <w:rsid w:val="000944BB"/>
    <w:rsid w:val="00095890"/>
    <w:rsid w:val="00095A37"/>
    <w:rsid w:val="000973EA"/>
    <w:rsid w:val="00097C8A"/>
    <w:rsid w:val="000A1702"/>
    <w:rsid w:val="000A1D4C"/>
    <w:rsid w:val="000A2166"/>
    <w:rsid w:val="000A3408"/>
    <w:rsid w:val="000A3909"/>
    <w:rsid w:val="000A490C"/>
    <w:rsid w:val="000A53A6"/>
    <w:rsid w:val="000A552C"/>
    <w:rsid w:val="000A5736"/>
    <w:rsid w:val="000A591D"/>
    <w:rsid w:val="000A5D3C"/>
    <w:rsid w:val="000A6907"/>
    <w:rsid w:val="000A6E74"/>
    <w:rsid w:val="000A7DA5"/>
    <w:rsid w:val="000B1A31"/>
    <w:rsid w:val="000B38CE"/>
    <w:rsid w:val="000B4C7E"/>
    <w:rsid w:val="000B4EAD"/>
    <w:rsid w:val="000B5D6A"/>
    <w:rsid w:val="000B6685"/>
    <w:rsid w:val="000B6C96"/>
    <w:rsid w:val="000B7852"/>
    <w:rsid w:val="000C03A0"/>
    <w:rsid w:val="000C0B79"/>
    <w:rsid w:val="000C238A"/>
    <w:rsid w:val="000C2C2B"/>
    <w:rsid w:val="000C2DBE"/>
    <w:rsid w:val="000C33E0"/>
    <w:rsid w:val="000C5441"/>
    <w:rsid w:val="000C67CF"/>
    <w:rsid w:val="000C6816"/>
    <w:rsid w:val="000C6CBC"/>
    <w:rsid w:val="000C7041"/>
    <w:rsid w:val="000C733C"/>
    <w:rsid w:val="000D0665"/>
    <w:rsid w:val="000D20BB"/>
    <w:rsid w:val="000D2A0F"/>
    <w:rsid w:val="000D3695"/>
    <w:rsid w:val="000D3B3B"/>
    <w:rsid w:val="000D4E98"/>
    <w:rsid w:val="000D741C"/>
    <w:rsid w:val="000E1621"/>
    <w:rsid w:val="000E2D4E"/>
    <w:rsid w:val="000E2DEC"/>
    <w:rsid w:val="000E37AA"/>
    <w:rsid w:val="000E38FF"/>
    <w:rsid w:val="000E3D4C"/>
    <w:rsid w:val="000E4030"/>
    <w:rsid w:val="000E413C"/>
    <w:rsid w:val="000E4928"/>
    <w:rsid w:val="000E5061"/>
    <w:rsid w:val="000E76E8"/>
    <w:rsid w:val="000F0099"/>
    <w:rsid w:val="000F28C3"/>
    <w:rsid w:val="000F3B4D"/>
    <w:rsid w:val="000F4508"/>
    <w:rsid w:val="000F4F3A"/>
    <w:rsid w:val="000F5472"/>
    <w:rsid w:val="000F59EE"/>
    <w:rsid w:val="000F65CE"/>
    <w:rsid w:val="00100536"/>
    <w:rsid w:val="00100B42"/>
    <w:rsid w:val="001014D9"/>
    <w:rsid w:val="0010195E"/>
    <w:rsid w:val="001021CA"/>
    <w:rsid w:val="00103F4A"/>
    <w:rsid w:val="00106391"/>
    <w:rsid w:val="00106533"/>
    <w:rsid w:val="00106646"/>
    <w:rsid w:val="001142F7"/>
    <w:rsid w:val="001144F2"/>
    <w:rsid w:val="001166CD"/>
    <w:rsid w:val="00117816"/>
    <w:rsid w:val="001178C3"/>
    <w:rsid w:val="001210F9"/>
    <w:rsid w:val="0012226F"/>
    <w:rsid w:val="00123FC4"/>
    <w:rsid w:val="0012462A"/>
    <w:rsid w:val="0012479F"/>
    <w:rsid w:val="00124E33"/>
    <w:rsid w:val="00124FC9"/>
    <w:rsid w:val="00125AC6"/>
    <w:rsid w:val="001261EA"/>
    <w:rsid w:val="001266FA"/>
    <w:rsid w:val="00131EEC"/>
    <w:rsid w:val="00132BAE"/>
    <w:rsid w:val="00133E16"/>
    <w:rsid w:val="00135645"/>
    <w:rsid w:val="0013587D"/>
    <w:rsid w:val="001368A7"/>
    <w:rsid w:val="00136C79"/>
    <w:rsid w:val="001376CE"/>
    <w:rsid w:val="0014028D"/>
    <w:rsid w:val="00140950"/>
    <w:rsid w:val="001428FA"/>
    <w:rsid w:val="00142F83"/>
    <w:rsid w:val="0014334E"/>
    <w:rsid w:val="00143D3D"/>
    <w:rsid w:val="00144732"/>
    <w:rsid w:val="00146E7E"/>
    <w:rsid w:val="0015154F"/>
    <w:rsid w:val="00151A3D"/>
    <w:rsid w:val="001538B0"/>
    <w:rsid w:val="00155FF6"/>
    <w:rsid w:val="001561E3"/>
    <w:rsid w:val="0015795A"/>
    <w:rsid w:val="00160B03"/>
    <w:rsid w:val="00161090"/>
    <w:rsid w:val="00162698"/>
    <w:rsid w:val="00163422"/>
    <w:rsid w:val="00163E81"/>
    <w:rsid w:val="001649B5"/>
    <w:rsid w:val="00164C23"/>
    <w:rsid w:val="00165187"/>
    <w:rsid w:val="0016539D"/>
    <w:rsid w:val="00166320"/>
    <w:rsid w:val="00170FEF"/>
    <w:rsid w:val="00171F06"/>
    <w:rsid w:val="00173E88"/>
    <w:rsid w:val="0017462B"/>
    <w:rsid w:val="00175801"/>
    <w:rsid w:val="00175B9A"/>
    <w:rsid w:val="001765C0"/>
    <w:rsid w:val="00176955"/>
    <w:rsid w:val="00177615"/>
    <w:rsid w:val="001776CF"/>
    <w:rsid w:val="00180902"/>
    <w:rsid w:val="0018129C"/>
    <w:rsid w:val="00181BF2"/>
    <w:rsid w:val="0018278E"/>
    <w:rsid w:val="00190492"/>
    <w:rsid w:val="0019111D"/>
    <w:rsid w:val="00191253"/>
    <w:rsid w:val="001912E5"/>
    <w:rsid w:val="00194C33"/>
    <w:rsid w:val="00195223"/>
    <w:rsid w:val="001957BF"/>
    <w:rsid w:val="00195880"/>
    <w:rsid w:val="00196282"/>
    <w:rsid w:val="0019679B"/>
    <w:rsid w:val="001967A6"/>
    <w:rsid w:val="001A059C"/>
    <w:rsid w:val="001A096F"/>
    <w:rsid w:val="001A13AA"/>
    <w:rsid w:val="001A1E0C"/>
    <w:rsid w:val="001A2156"/>
    <w:rsid w:val="001A2551"/>
    <w:rsid w:val="001A2FEF"/>
    <w:rsid w:val="001A30E9"/>
    <w:rsid w:val="001A472F"/>
    <w:rsid w:val="001A4757"/>
    <w:rsid w:val="001A4869"/>
    <w:rsid w:val="001A5837"/>
    <w:rsid w:val="001A6FED"/>
    <w:rsid w:val="001B092B"/>
    <w:rsid w:val="001B0F56"/>
    <w:rsid w:val="001B1A56"/>
    <w:rsid w:val="001B2087"/>
    <w:rsid w:val="001B2426"/>
    <w:rsid w:val="001B2A32"/>
    <w:rsid w:val="001B4A58"/>
    <w:rsid w:val="001B4C69"/>
    <w:rsid w:val="001B5929"/>
    <w:rsid w:val="001B5F9C"/>
    <w:rsid w:val="001B6637"/>
    <w:rsid w:val="001B7DEA"/>
    <w:rsid w:val="001C0175"/>
    <w:rsid w:val="001C1058"/>
    <w:rsid w:val="001C1116"/>
    <w:rsid w:val="001C15FF"/>
    <w:rsid w:val="001C1766"/>
    <w:rsid w:val="001C1F57"/>
    <w:rsid w:val="001C2705"/>
    <w:rsid w:val="001C37F6"/>
    <w:rsid w:val="001C4033"/>
    <w:rsid w:val="001C5EB0"/>
    <w:rsid w:val="001C6769"/>
    <w:rsid w:val="001D2395"/>
    <w:rsid w:val="001D2944"/>
    <w:rsid w:val="001D2A2A"/>
    <w:rsid w:val="001D2BF7"/>
    <w:rsid w:val="001D545D"/>
    <w:rsid w:val="001D73E7"/>
    <w:rsid w:val="001D7671"/>
    <w:rsid w:val="001D7A6D"/>
    <w:rsid w:val="001E12E2"/>
    <w:rsid w:val="001E1403"/>
    <w:rsid w:val="001E2523"/>
    <w:rsid w:val="001E307F"/>
    <w:rsid w:val="001E4DC9"/>
    <w:rsid w:val="001E5DB9"/>
    <w:rsid w:val="001E6097"/>
    <w:rsid w:val="001E641B"/>
    <w:rsid w:val="001E6455"/>
    <w:rsid w:val="001E65B5"/>
    <w:rsid w:val="001E688F"/>
    <w:rsid w:val="001E6DD4"/>
    <w:rsid w:val="001F0E9E"/>
    <w:rsid w:val="001F1CA8"/>
    <w:rsid w:val="001F44A6"/>
    <w:rsid w:val="001F4DAC"/>
    <w:rsid w:val="001F5E15"/>
    <w:rsid w:val="001F603C"/>
    <w:rsid w:val="001F63CB"/>
    <w:rsid w:val="001F7E0A"/>
    <w:rsid w:val="00201C1A"/>
    <w:rsid w:val="002027D2"/>
    <w:rsid w:val="00202A65"/>
    <w:rsid w:val="00202DE2"/>
    <w:rsid w:val="002042EA"/>
    <w:rsid w:val="002045B7"/>
    <w:rsid w:val="00204793"/>
    <w:rsid w:val="00204859"/>
    <w:rsid w:val="00205046"/>
    <w:rsid w:val="0020635F"/>
    <w:rsid w:val="00207204"/>
    <w:rsid w:val="002076A4"/>
    <w:rsid w:val="00207B35"/>
    <w:rsid w:val="0021028B"/>
    <w:rsid w:val="00211413"/>
    <w:rsid w:val="00211915"/>
    <w:rsid w:val="002123EC"/>
    <w:rsid w:val="0021241D"/>
    <w:rsid w:val="00215335"/>
    <w:rsid w:val="0021565E"/>
    <w:rsid w:val="002162A2"/>
    <w:rsid w:val="002173FB"/>
    <w:rsid w:val="00217450"/>
    <w:rsid w:val="002201BD"/>
    <w:rsid w:val="002222D4"/>
    <w:rsid w:val="002224A4"/>
    <w:rsid w:val="0022375C"/>
    <w:rsid w:val="002240D8"/>
    <w:rsid w:val="0022487D"/>
    <w:rsid w:val="002253E6"/>
    <w:rsid w:val="00227264"/>
    <w:rsid w:val="0023078C"/>
    <w:rsid w:val="0023257A"/>
    <w:rsid w:val="00233BBC"/>
    <w:rsid w:val="00234E8A"/>
    <w:rsid w:val="0023509A"/>
    <w:rsid w:val="002358CD"/>
    <w:rsid w:val="002369AA"/>
    <w:rsid w:val="00236AF5"/>
    <w:rsid w:val="00240F36"/>
    <w:rsid w:val="00242ACF"/>
    <w:rsid w:val="002433EE"/>
    <w:rsid w:val="0024394F"/>
    <w:rsid w:val="0024496B"/>
    <w:rsid w:val="0024544C"/>
    <w:rsid w:val="00246216"/>
    <w:rsid w:val="002469B2"/>
    <w:rsid w:val="002477BA"/>
    <w:rsid w:val="00250016"/>
    <w:rsid w:val="00251335"/>
    <w:rsid w:val="002513D5"/>
    <w:rsid w:val="00251D5B"/>
    <w:rsid w:val="00251D9A"/>
    <w:rsid w:val="00251ED4"/>
    <w:rsid w:val="002521E4"/>
    <w:rsid w:val="00252C05"/>
    <w:rsid w:val="00253049"/>
    <w:rsid w:val="002534B4"/>
    <w:rsid w:val="00253CFC"/>
    <w:rsid w:val="00253D74"/>
    <w:rsid w:val="00253F5B"/>
    <w:rsid w:val="00257601"/>
    <w:rsid w:val="00257B87"/>
    <w:rsid w:val="002603BD"/>
    <w:rsid w:val="002609B5"/>
    <w:rsid w:val="00260FC2"/>
    <w:rsid w:val="002616F9"/>
    <w:rsid w:val="00261EB5"/>
    <w:rsid w:val="00261FD8"/>
    <w:rsid w:val="0026211C"/>
    <w:rsid w:val="00262258"/>
    <w:rsid w:val="00262C7A"/>
    <w:rsid w:val="002652FF"/>
    <w:rsid w:val="00265369"/>
    <w:rsid w:val="00265DBD"/>
    <w:rsid w:val="00266663"/>
    <w:rsid w:val="00267573"/>
    <w:rsid w:val="00270063"/>
    <w:rsid w:val="00270819"/>
    <w:rsid w:val="00270E89"/>
    <w:rsid w:val="00271CB4"/>
    <w:rsid w:val="00271CE5"/>
    <w:rsid w:val="002726DD"/>
    <w:rsid w:val="0027324D"/>
    <w:rsid w:val="00274371"/>
    <w:rsid w:val="00275595"/>
    <w:rsid w:val="0027577C"/>
    <w:rsid w:val="002758E8"/>
    <w:rsid w:val="00275920"/>
    <w:rsid w:val="002763BF"/>
    <w:rsid w:val="00276AED"/>
    <w:rsid w:val="00276B0B"/>
    <w:rsid w:val="00276EF8"/>
    <w:rsid w:val="0027775E"/>
    <w:rsid w:val="00277BDB"/>
    <w:rsid w:val="00280F18"/>
    <w:rsid w:val="0028163C"/>
    <w:rsid w:val="00281BDF"/>
    <w:rsid w:val="00282196"/>
    <w:rsid w:val="00282570"/>
    <w:rsid w:val="0028350D"/>
    <w:rsid w:val="00283FE5"/>
    <w:rsid w:val="00284877"/>
    <w:rsid w:val="00284A20"/>
    <w:rsid w:val="002853AE"/>
    <w:rsid w:val="00285462"/>
    <w:rsid w:val="002859BE"/>
    <w:rsid w:val="00286BF8"/>
    <w:rsid w:val="00286ED1"/>
    <w:rsid w:val="00286F7F"/>
    <w:rsid w:val="002870D7"/>
    <w:rsid w:val="002900F5"/>
    <w:rsid w:val="002926ED"/>
    <w:rsid w:val="002937C6"/>
    <w:rsid w:val="00293ACB"/>
    <w:rsid w:val="00293D4A"/>
    <w:rsid w:val="00293FAA"/>
    <w:rsid w:val="002959B7"/>
    <w:rsid w:val="00295C93"/>
    <w:rsid w:val="002969B3"/>
    <w:rsid w:val="00296DCE"/>
    <w:rsid w:val="00297FA2"/>
    <w:rsid w:val="002A01AF"/>
    <w:rsid w:val="002A2B30"/>
    <w:rsid w:val="002A2F5C"/>
    <w:rsid w:val="002A465D"/>
    <w:rsid w:val="002A4A83"/>
    <w:rsid w:val="002A56D6"/>
    <w:rsid w:val="002A59FA"/>
    <w:rsid w:val="002A5BC1"/>
    <w:rsid w:val="002A61AF"/>
    <w:rsid w:val="002A694C"/>
    <w:rsid w:val="002A6A06"/>
    <w:rsid w:val="002A6D56"/>
    <w:rsid w:val="002A7731"/>
    <w:rsid w:val="002B1553"/>
    <w:rsid w:val="002B2219"/>
    <w:rsid w:val="002B2227"/>
    <w:rsid w:val="002B2519"/>
    <w:rsid w:val="002B48A4"/>
    <w:rsid w:val="002B5163"/>
    <w:rsid w:val="002B576F"/>
    <w:rsid w:val="002B626D"/>
    <w:rsid w:val="002B6419"/>
    <w:rsid w:val="002B7E9F"/>
    <w:rsid w:val="002C0F25"/>
    <w:rsid w:val="002C0FAF"/>
    <w:rsid w:val="002C1179"/>
    <w:rsid w:val="002C154D"/>
    <w:rsid w:val="002C1B74"/>
    <w:rsid w:val="002C1CDA"/>
    <w:rsid w:val="002C206C"/>
    <w:rsid w:val="002C2FE1"/>
    <w:rsid w:val="002C4575"/>
    <w:rsid w:val="002C6960"/>
    <w:rsid w:val="002C6E81"/>
    <w:rsid w:val="002C7293"/>
    <w:rsid w:val="002C76EC"/>
    <w:rsid w:val="002C78E4"/>
    <w:rsid w:val="002C7C10"/>
    <w:rsid w:val="002D0B39"/>
    <w:rsid w:val="002D0C0E"/>
    <w:rsid w:val="002D100E"/>
    <w:rsid w:val="002D10F7"/>
    <w:rsid w:val="002D3782"/>
    <w:rsid w:val="002D609F"/>
    <w:rsid w:val="002D63DF"/>
    <w:rsid w:val="002D644B"/>
    <w:rsid w:val="002D68BB"/>
    <w:rsid w:val="002D6DAF"/>
    <w:rsid w:val="002D7212"/>
    <w:rsid w:val="002D7246"/>
    <w:rsid w:val="002D7841"/>
    <w:rsid w:val="002D7A0B"/>
    <w:rsid w:val="002E0AAB"/>
    <w:rsid w:val="002E0D38"/>
    <w:rsid w:val="002E12BA"/>
    <w:rsid w:val="002E167D"/>
    <w:rsid w:val="002E2DD9"/>
    <w:rsid w:val="002E3027"/>
    <w:rsid w:val="002E30C0"/>
    <w:rsid w:val="002E424F"/>
    <w:rsid w:val="002E44B1"/>
    <w:rsid w:val="002E46C8"/>
    <w:rsid w:val="002E5873"/>
    <w:rsid w:val="002E5905"/>
    <w:rsid w:val="002E61A6"/>
    <w:rsid w:val="002E6445"/>
    <w:rsid w:val="002E6508"/>
    <w:rsid w:val="002E7A88"/>
    <w:rsid w:val="002E7D0D"/>
    <w:rsid w:val="002F08A6"/>
    <w:rsid w:val="002F0DA3"/>
    <w:rsid w:val="002F1179"/>
    <w:rsid w:val="002F11B2"/>
    <w:rsid w:val="002F144F"/>
    <w:rsid w:val="002F191D"/>
    <w:rsid w:val="002F1B4C"/>
    <w:rsid w:val="002F227A"/>
    <w:rsid w:val="002F396C"/>
    <w:rsid w:val="002F47FC"/>
    <w:rsid w:val="002F5D6D"/>
    <w:rsid w:val="002F753E"/>
    <w:rsid w:val="002F7A6E"/>
    <w:rsid w:val="00300CC2"/>
    <w:rsid w:val="0030145F"/>
    <w:rsid w:val="003017A0"/>
    <w:rsid w:val="00302571"/>
    <w:rsid w:val="003052E4"/>
    <w:rsid w:val="0030544D"/>
    <w:rsid w:val="00305D60"/>
    <w:rsid w:val="00306F45"/>
    <w:rsid w:val="00307251"/>
    <w:rsid w:val="00310264"/>
    <w:rsid w:val="00310E90"/>
    <w:rsid w:val="003114A4"/>
    <w:rsid w:val="00311C10"/>
    <w:rsid w:val="00312227"/>
    <w:rsid w:val="00313B3C"/>
    <w:rsid w:val="00314BDD"/>
    <w:rsid w:val="00314ED1"/>
    <w:rsid w:val="0031552F"/>
    <w:rsid w:val="003161A4"/>
    <w:rsid w:val="003173CE"/>
    <w:rsid w:val="00317DE9"/>
    <w:rsid w:val="00317E44"/>
    <w:rsid w:val="00322583"/>
    <w:rsid w:val="003226F4"/>
    <w:rsid w:val="00322DEA"/>
    <w:rsid w:val="00324667"/>
    <w:rsid w:val="00325032"/>
    <w:rsid w:val="0032538C"/>
    <w:rsid w:val="0032573B"/>
    <w:rsid w:val="00325DBC"/>
    <w:rsid w:val="00325E4C"/>
    <w:rsid w:val="00326BE5"/>
    <w:rsid w:val="00326FBA"/>
    <w:rsid w:val="00330141"/>
    <w:rsid w:val="00331D3E"/>
    <w:rsid w:val="00331D9B"/>
    <w:rsid w:val="00333596"/>
    <w:rsid w:val="00333A0C"/>
    <w:rsid w:val="0033401E"/>
    <w:rsid w:val="003350B6"/>
    <w:rsid w:val="00335100"/>
    <w:rsid w:val="00335FDB"/>
    <w:rsid w:val="00337309"/>
    <w:rsid w:val="00340800"/>
    <w:rsid w:val="00340B49"/>
    <w:rsid w:val="00341983"/>
    <w:rsid w:val="003421B9"/>
    <w:rsid w:val="0034347C"/>
    <w:rsid w:val="003443EE"/>
    <w:rsid w:val="003446AC"/>
    <w:rsid w:val="00344FB0"/>
    <w:rsid w:val="003463AA"/>
    <w:rsid w:val="0034692E"/>
    <w:rsid w:val="003473BC"/>
    <w:rsid w:val="003507D5"/>
    <w:rsid w:val="00350E03"/>
    <w:rsid w:val="00351CBC"/>
    <w:rsid w:val="003525E5"/>
    <w:rsid w:val="00352D1D"/>
    <w:rsid w:val="003543F0"/>
    <w:rsid w:val="00354C73"/>
    <w:rsid w:val="003560C2"/>
    <w:rsid w:val="00357A82"/>
    <w:rsid w:val="0036207D"/>
    <w:rsid w:val="003631F0"/>
    <w:rsid w:val="00363424"/>
    <w:rsid w:val="003657F9"/>
    <w:rsid w:val="00365DF3"/>
    <w:rsid w:val="00366E6C"/>
    <w:rsid w:val="00367494"/>
    <w:rsid w:val="00367B64"/>
    <w:rsid w:val="003709F8"/>
    <w:rsid w:val="00371432"/>
    <w:rsid w:val="00371969"/>
    <w:rsid w:val="003727CB"/>
    <w:rsid w:val="00373CCE"/>
    <w:rsid w:val="003752B5"/>
    <w:rsid w:val="00375A00"/>
    <w:rsid w:val="00376113"/>
    <w:rsid w:val="0038077B"/>
    <w:rsid w:val="003809CC"/>
    <w:rsid w:val="003810B8"/>
    <w:rsid w:val="00381ADF"/>
    <w:rsid w:val="00382C30"/>
    <w:rsid w:val="00383489"/>
    <w:rsid w:val="00385BB2"/>
    <w:rsid w:val="003861EF"/>
    <w:rsid w:val="00386991"/>
    <w:rsid w:val="0038723D"/>
    <w:rsid w:val="0038760F"/>
    <w:rsid w:val="0039155D"/>
    <w:rsid w:val="00391BE6"/>
    <w:rsid w:val="00391CE6"/>
    <w:rsid w:val="00391FA7"/>
    <w:rsid w:val="00393A7B"/>
    <w:rsid w:val="00393FE0"/>
    <w:rsid w:val="00396323"/>
    <w:rsid w:val="00396E75"/>
    <w:rsid w:val="003977E8"/>
    <w:rsid w:val="00397AE9"/>
    <w:rsid w:val="00397D35"/>
    <w:rsid w:val="003A0C54"/>
    <w:rsid w:val="003A0C84"/>
    <w:rsid w:val="003A1FBE"/>
    <w:rsid w:val="003A2502"/>
    <w:rsid w:val="003A4A5D"/>
    <w:rsid w:val="003A5257"/>
    <w:rsid w:val="003A5CA8"/>
    <w:rsid w:val="003A5F4D"/>
    <w:rsid w:val="003A673D"/>
    <w:rsid w:val="003A6E83"/>
    <w:rsid w:val="003A728B"/>
    <w:rsid w:val="003A763C"/>
    <w:rsid w:val="003B2247"/>
    <w:rsid w:val="003B3986"/>
    <w:rsid w:val="003B3ECB"/>
    <w:rsid w:val="003B408B"/>
    <w:rsid w:val="003B5C90"/>
    <w:rsid w:val="003B75C8"/>
    <w:rsid w:val="003C0163"/>
    <w:rsid w:val="003C0BD8"/>
    <w:rsid w:val="003C13CC"/>
    <w:rsid w:val="003C1581"/>
    <w:rsid w:val="003C2BBB"/>
    <w:rsid w:val="003C2F04"/>
    <w:rsid w:val="003C2F4A"/>
    <w:rsid w:val="003C34D5"/>
    <w:rsid w:val="003C4292"/>
    <w:rsid w:val="003C51B4"/>
    <w:rsid w:val="003C6B5A"/>
    <w:rsid w:val="003C6D72"/>
    <w:rsid w:val="003C7C1B"/>
    <w:rsid w:val="003D00F1"/>
    <w:rsid w:val="003D01D6"/>
    <w:rsid w:val="003D2108"/>
    <w:rsid w:val="003D21FF"/>
    <w:rsid w:val="003D2548"/>
    <w:rsid w:val="003D43B1"/>
    <w:rsid w:val="003D4419"/>
    <w:rsid w:val="003D4491"/>
    <w:rsid w:val="003D7111"/>
    <w:rsid w:val="003D783B"/>
    <w:rsid w:val="003D7A15"/>
    <w:rsid w:val="003E094D"/>
    <w:rsid w:val="003E10F8"/>
    <w:rsid w:val="003E1FDB"/>
    <w:rsid w:val="003E2235"/>
    <w:rsid w:val="003E2477"/>
    <w:rsid w:val="003E38CD"/>
    <w:rsid w:val="003E39F2"/>
    <w:rsid w:val="003E3F68"/>
    <w:rsid w:val="003E4F98"/>
    <w:rsid w:val="003E69CD"/>
    <w:rsid w:val="003E705B"/>
    <w:rsid w:val="003E7155"/>
    <w:rsid w:val="003E7A79"/>
    <w:rsid w:val="003F1029"/>
    <w:rsid w:val="003F1B0F"/>
    <w:rsid w:val="003F1D63"/>
    <w:rsid w:val="003F2280"/>
    <w:rsid w:val="003F235D"/>
    <w:rsid w:val="003F4093"/>
    <w:rsid w:val="003F55FA"/>
    <w:rsid w:val="003F648D"/>
    <w:rsid w:val="003F6792"/>
    <w:rsid w:val="003F6D7B"/>
    <w:rsid w:val="003F7431"/>
    <w:rsid w:val="003F745B"/>
    <w:rsid w:val="003F78CE"/>
    <w:rsid w:val="00400103"/>
    <w:rsid w:val="004009A0"/>
    <w:rsid w:val="004013EA"/>
    <w:rsid w:val="004017FD"/>
    <w:rsid w:val="00404BB9"/>
    <w:rsid w:val="0040611F"/>
    <w:rsid w:val="00406C5C"/>
    <w:rsid w:val="00406D25"/>
    <w:rsid w:val="00406E8F"/>
    <w:rsid w:val="004109BB"/>
    <w:rsid w:val="004118FD"/>
    <w:rsid w:val="0041285C"/>
    <w:rsid w:val="00412EB6"/>
    <w:rsid w:val="004138D4"/>
    <w:rsid w:val="00416455"/>
    <w:rsid w:val="00416CB6"/>
    <w:rsid w:val="004176DF"/>
    <w:rsid w:val="00421878"/>
    <w:rsid w:val="004249A8"/>
    <w:rsid w:val="0042504E"/>
    <w:rsid w:val="00430A35"/>
    <w:rsid w:val="00431AAF"/>
    <w:rsid w:val="00431FA9"/>
    <w:rsid w:val="004326D5"/>
    <w:rsid w:val="004332CC"/>
    <w:rsid w:val="004338CB"/>
    <w:rsid w:val="00434358"/>
    <w:rsid w:val="0043459C"/>
    <w:rsid w:val="004354BF"/>
    <w:rsid w:val="00437634"/>
    <w:rsid w:val="0044040F"/>
    <w:rsid w:val="0044044D"/>
    <w:rsid w:val="00441A0B"/>
    <w:rsid w:val="00441B85"/>
    <w:rsid w:val="004432C2"/>
    <w:rsid w:val="004457DD"/>
    <w:rsid w:val="00445F07"/>
    <w:rsid w:val="0044728A"/>
    <w:rsid w:val="004474EA"/>
    <w:rsid w:val="0045085B"/>
    <w:rsid w:val="00450A4B"/>
    <w:rsid w:val="00451381"/>
    <w:rsid w:val="00451CAC"/>
    <w:rsid w:val="00451E13"/>
    <w:rsid w:val="00452771"/>
    <w:rsid w:val="00453245"/>
    <w:rsid w:val="004539ED"/>
    <w:rsid w:val="00453AB0"/>
    <w:rsid w:val="004541D4"/>
    <w:rsid w:val="00454296"/>
    <w:rsid w:val="004553AD"/>
    <w:rsid w:val="00455DA9"/>
    <w:rsid w:val="004566B7"/>
    <w:rsid w:val="00457018"/>
    <w:rsid w:val="004572E7"/>
    <w:rsid w:val="0045752D"/>
    <w:rsid w:val="00457ACF"/>
    <w:rsid w:val="00462CBB"/>
    <w:rsid w:val="004633D5"/>
    <w:rsid w:val="00463D65"/>
    <w:rsid w:val="004648B2"/>
    <w:rsid w:val="00464943"/>
    <w:rsid w:val="0046513F"/>
    <w:rsid w:val="004653FE"/>
    <w:rsid w:val="004665D8"/>
    <w:rsid w:val="004666E5"/>
    <w:rsid w:val="0046683C"/>
    <w:rsid w:val="00467559"/>
    <w:rsid w:val="0047131E"/>
    <w:rsid w:val="00471819"/>
    <w:rsid w:val="00471902"/>
    <w:rsid w:val="00471F3C"/>
    <w:rsid w:val="00472A26"/>
    <w:rsid w:val="004737CB"/>
    <w:rsid w:val="00474EA2"/>
    <w:rsid w:val="00476275"/>
    <w:rsid w:val="00476BAD"/>
    <w:rsid w:val="00477261"/>
    <w:rsid w:val="004777DA"/>
    <w:rsid w:val="00477A10"/>
    <w:rsid w:val="00477B8F"/>
    <w:rsid w:val="004803B0"/>
    <w:rsid w:val="0048093F"/>
    <w:rsid w:val="00480CEE"/>
    <w:rsid w:val="00480E38"/>
    <w:rsid w:val="00481AAE"/>
    <w:rsid w:val="0048232F"/>
    <w:rsid w:val="004834F8"/>
    <w:rsid w:val="00483A69"/>
    <w:rsid w:val="00484DB6"/>
    <w:rsid w:val="004855C1"/>
    <w:rsid w:val="00487273"/>
    <w:rsid w:val="0049091F"/>
    <w:rsid w:val="0049175F"/>
    <w:rsid w:val="004917C7"/>
    <w:rsid w:val="00492F5A"/>
    <w:rsid w:val="00494DDA"/>
    <w:rsid w:val="004967EC"/>
    <w:rsid w:val="00496AEB"/>
    <w:rsid w:val="004A3FB7"/>
    <w:rsid w:val="004A4D37"/>
    <w:rsid w:val="004B132A"/>
    <w:rsid w:val="004B14E7"/>
    <w:rsid w:val="004B2781"/>
    <w:rsid w:val="004B3297"/>
    <w:rsid w:val="004B47DD"/>
    <w:rsid w:val="004B5A35"/>
    <w:rsid w:val="004B5C5B"/>
    <w:rsid w:val="004B62B2"/>
    <w:rsid w:val="004B7490"/>
    <w:rsid w:val="004B7503"/>
    <w:rsid w:val="004B7C89"/>
    <w:rsid w:val="004C04E0"/>
    <w:rsid w:val="004C1380"/>
    <w:rsid w:val="004C1B59"/>
    <w:rsid w:val="004C1F3D"/>
    <w:rsid w:val="004C2AF3"/>
    <w:rsid w:val="004C2F40"/>
    <w:rsid w:val="004C37CA"/>
    <w:rsid w:val="004C4873"/>
    <w:rsid w:val="004C565A"/>
    <w:rsid w:val="004C56FB"/>
    <w:rsid w:val="004C56FE"/>
    <w:rsid w:val="004C581F"/>
    <w:rsid w:val="004C6679"/>
    <w:rsid w:val="004C67FA"/>
    <w:rsid w:val="004C77D9"/>
    <w:rsid w:val="004D1565"/>
    <w:rsid w:val="004D1D1E"/>
    <w:rsid w:val="004D2FC8"/>
    <w:rsid w:val="004D4371"/>
    <w:rsid w:val="004D6047"/>
    <w:rsid w:val="004D758A"/>
    <w:rsid w:val="004D7651"/>
    <w:rsid w:val="004D76EC"/>
    <w:rsid w:val="004D7708"/>
    <w:rsid w:val="004D7715"/>
    <w:rsid w:val="004D7872"/>
    <w:rsid w:val="004D7C54"/>
    <w:rsid w:val="004E00F1"/>
    <w:rsid w:val="004E0EBE"/>
    <w:rsid w:val="004E277B"/>
    <w:rsid w:val="004E2BFB"/>
    <w:rsid w:val="004E2F1D"/>
    <w:rsid w:val="004E4176"/>
    <w:rsid w:val="004E4804"/>
    <w:rsid w:val="004E4994"/>
    <w:rsid w:val="004E4C02"/>
    <w:rsid w:val="004E52B7"/>
    <w:rsid w:val="004E54D6"/>
    <w:rsid w:val="004E589E"/>
    <w:rsid w:val="004E62B8"/>
    <w:rsid w:val="004E62F0"/>
    <w:rsid w:val="004E69E1"/>
    <w:rsid w:val="004E7A42"/>
    <w:rsid w:val="004E7ED2"/>
    <w:rsid w:val="004E7FE8"/>
    <w:rsid w:val="004F03FF"/>
    <w:rsid w:val="004F1504"/>
    <w:rsid w:val="004F1609"/>
    <w:rsid w:val="004F1F60"/>
    <w:rsid w:val="004F3E91"/>
    <w:rsid w:val="004F3F36"/>
    <w:rsid w:val="004F442B"/>
    <w:rsid w:val="004F46B8"/>
    <w:rsid w:val="004F470F"/>
    <w:rsid w:val="004F539B"/>
    <w:rsid w:val="004F6B1F"/>
    <w:rsid w:val="004F7677"/>
    <w:rsid w:val="004F7DCC"/>
    <w:rsid w:val="00501232"/>
    <w:rsid w:val="00501F3E"/>
    <w:rsid w:val="005027A3"/>
    <w:rsid w:val="00503998"/>
    <w:rsid w:val="00503C61"/>
    <w:rsid w:val="0050452A"/>
    <w:rsid w:val="00504642"/>
    <w:rsid w:val="00505A28"/>
    <w:rsid w:val="0051051C"/>
    <w:rsid w:val="00510809"/>
    <w:rsid w:val="00511611"/>
    <w:rsid w:val="0051240A"/>
    <w:rsid w:val="00513BD8"/>
    <w:rsid w:val="00515288"/>
    <w:rsid w:val="00516AC4"/>
    <w:rsid w:val="00516E7F"/>
    <w:rsid w:val="00517DE3"/>
    <w:rsid w:val="00520313"/>
    <w:rsid w:val="00521B2F"/>
    <w:rsid w:val="00521C63"/>
    <w:rsid w:val="00522770"/>
    <w:rsid w:val="00523864"/>
    <w:rsid w:val="00523D69"/>
    <w:rsid w:val="00524305"/>
    <w:rsid w:val="005258F6"/>
    <w:rsid w:val="0052603D"/>
    <w:rsid w:val="00526363"/>
    <w:rsid w:val="0052706B"/>
    <w:rsid w:val="005275F9"/>
    <w:rsid w:val="00527ACC"/>
    <w:rsid w:val="00527CC1"/>
    <w:rsid w:val="00527F84"/>
    <w:rsid w:val="00531724"/>
    <w:rsid w:val="00531A38"/>
    <w:rsid w:val="00532AE6"/>
    <w:rsid w:val="00533327"/>
    <w:rsid w:val="00533D3C"/>
    <w:rsid w:val="00534DE1"/>
    <w:rsid w:val="00534E75"/>
    <w:rsid w:val="00534F68"/>
    <w:rsid w:val="00536131"/>
    <w:rsid w:val="005361FB"/>
    <w:rsid w:val="00536FD1"/>
    <w:rsid w:val="00541BBD"/>
    <w:rsid w:val="005449AF"/>
    <w:rsid w:val="00544CEB"/>
    <w:rsid w:val="00545833"/>
    <w:rsid w:val="00545C8E"/>
    <w:rsid w:val="00547015"/>
    <w:rsid w:val="00547FDF"/>
    <w:rsid w:val="00550779"/>
    <w:rsid w:val="00550BCD"/>
    <w:rsid w:val="00551E89"/>
    <w:rsid w:val="0055391C"/>
    <w:rsid w:val="00554E2B"/>
    <w:rsid w:val="0055563F"/>
    <w:rsid w:val="005558C2"/>
    <w:rsid w:val="0055647E"/>
    <w:rsid w:val="00557285"/>
    <w:rsid w:val="00557F8C"/>
    <w:rsid w:val="00560CE7"/>
    <w:rsid w:val="005610E5"/>
    <w:rsid w:val="00561282"/>
    <w:rsid w:val="005613F9"/>
    <w:rsid w:val="00561561"/>
    <w:rsid w:val="00561FCE"/>
    <w:rsid w:val="00562303"/>
    <w:rsid w:val="0056249A"/>
    <w:rsid w:val="00562DEE"/>
    <w:rsid w:val="005635DB"/>
    <w:rsid w:val="00564715"/>
    <w:rsid w:val="00565275"/>
    <w:rsid w:val="005659A9"/>
    <w:rsid w:val="0056672B"/>
    <w:rsid w:val="00566FBF"/>
    <w:rsid w:val="005671CF"/>
    <w:rsid w:val="005700BA"/>
    <w:rsid w:val="00571F05"/>
    <w:rsid w:val="00572BF1"/>
    <w:rsid w:val="00572F05"/>
    <w:rsid w:val="00574CD2"/>
    <w:rsid w:val="00575E6C"/>
    <w:rsid w:val="005764E8"/>
    <w:rsid w:val="005767DE"/>
    <w:rsid w:val="00576D2B"/>
    <w:rsid w:val="00580430"/>
    <w:rsid w:val="00580B99"/>
    <w:rsid w:val="00580BAA"/>
    <w:rsid w:val="0058200A"/>
    <w:rsid w:val="0058362D"/>
    <w:rsid w:val="00583FD8"/>
    <w:rsid w:val="005867BF"/>
    <w:rsid w:val="00587091"/>
    <w:rsid w:val="00591AD4"/>
    <w:rsid w:val="00591E8A"/>
    <w:rsid w:val="00592591"/>
    <w:rsid w:val="0059261D"/>
    <w:rsid w:val="00592736"/>
    <w:rsid w:val="00592E38"/>
    <w:rsid w:val="00592FDE"/>
    <w:rsid w:val="005934B0"/>
    <w:rsid w:val="00596533"/>
    <w:rsid w:val="00596969"/>
    <w:rsid w:val="00596A6A"/>
    <w:rsid w:val="005A08E2"/>
    <w:rsid w:val="005A0A6C"/>
    <w:rsid w:val="005A0B1F"/>
    <w:rsid w:val="005A0BCE"/>
    <w:rsid w:val="005A1665"/>
    <w:rsid w:val="005A18C3"/>
    <w:rsid w:val="005A1A5E"/>
    <w:rsid w:val="005A1B0F"/>
    <w:rsid w:val="005A4379"/>
    <w:rsid w:val="005A4A45"/>
    <w:rsid w:val="005A52A2"/>
    <w:rsid w:val="005B0A33"/>
    <w:rsid w:val="005B1357"/>
    <w:rsid w:val="005B1778"/>
    <w:rsid w:val="005B190A"/>
    <w:rsid w:val="005B1F84"/>
    <w:rsid w:val="005B22D3"/>
    <w:rsid w:val="005B2719"/>
    <w:rsid w:val="005B398A"/>
    <w:rsid w:val="005B4500"/>
    <w:rsid w:val="005B483D"/>
    <w:rsid w:val="005B4D61"/>
    <w:rsid w:val="005B50CB"/>
    <w:rsid w:val="005B7E11"/>
    <w:rsid w:val="005C18CE"/>
    <w:rsid w:val="005C1F73"/>
    <w:rsid w:val="005C23ED"/>
    <w:rsid w:val="005C46F1"/>
    <w:rsid w:val="005C57A8"/>
    <w:rsid w:val="005C5FFE"/>
    <w:rsid w:val="005C6988"/>
    <w:rsid w:val="005C7D4A"/>
    <w:rsid w:val="005D1A1F"/>
    <w:rsid w:val="005D2AEF"/>
    <w:rsid w:val="005D2BC9"/>
    <w:rsid w:val="005D2E4B"/>
    <w:rsid w:val="005D3065"/>
    <w:rsid w:val="005D4604"/>
    <w:rsid w:val="005D5445"/>
    <w:rsid w:val="005D655F"/>
    <w:rsid w:val="005D7602"/>
    <w:rsid w:val="005D7FA0"/>
    <w:rsid w:val="005E0022"/>
    <w:rsid w:val="005E02BE"/>
    <w:rsid w:val="005E178F"/>
    <w:rsid w:val="005E22D6"/>
    <w:rsid w:val="005E24B2"/>
    <w:rsid w:val="005E49D6"/>
    <w:rsid w:val="005E6185"/>
    <w:rsid w:val="005E656A"/>
    <w:rsid w:val="005F09AF"/>
    <w:rsid w:val="005F0D09"/>
    <w:rsid w:val="005F0D3A"/>
    <w:rsid w:val="005F0EA1"/>
    <w:rsid w:val="005F1D6B"/>
    <w:rsid w:val="005F2527"/>
    <w:rsid w:val="005F2981"/>
    <w:rsid w:val="005F77BA"/>
    <w:rsid w:val="006001F5"/>
    <w:rsid w:val="00600203"/>
    <w:rsid w:val="0060020A"/>
    <w:rsid w:val="006002ED"/>
    <w:rsid w:val="00601BE7"/>
    <w:rsid w:val="00603A76"/>
    <w:rsid w:val="006040A4"/>
    <w:rsid w:val="00604C91"/>
    <w:rsid w:val="00605194"/>
    <w:rsid w:val="00605737"/>
    <w:rsid w:val="00605829"/>
    <w:rsid w:val="00607072"/>
    <w:rsid w:val="00607B12"/>
    <w:rsid w:val="00607E89"/>
    <w:rsid w:val="00610171"/>
    <w:rsid w:val="00610831"/>
    <w:rsid w:val="006120D2"/>
    <w:rsid w:val="00614014"/>
    <w:rsid w:val="00614778"/>
    <w:rsid w:val="00614865"/>
    <w:rsid w:val="00621F36"/>
    <w:rsid w:val="006221A9"/>
    <w:rsid w:val="006221C0"/>
    <w:rsid w:val="00622626"/>
    <w:rsid w:val="00622AEB"/>
    <w:rsid w:val="00622BB3"/>
    <w:rsid w:val="00622C97"/>
    <w:rsid w:val="0062387F"/>
    <w:rsid w:val="00624131"/>
    <w:rsid w:val="0062524B"/>
    <w:rsid w:val="0062693B"/>
    <w:rsid w:val="00626CC8"/>
    <w:rsid w:val="00626E54"/>
    <w:rsid w:val="00627660"/>
    <w:rsid w:val="0063027D"/>
    <w:rsid w:val="00630912"/>
    <w:rsid w:val="00630DFA"/>
    <w:rsid w:val="006322C4"/>
    <w:rsid w:val="00633DEE"/>
    <w:rsid w:val="00634D56"/>
    <w:rsid w:val="0063719C"/>
    <w:rsid w:val="00637EA1"/>
    <w:rsid w:val="00640033"/>
    <w:rsid w:val="006412EA"/>
    <w:rsid w:val="00641870"/>
    <w:rsid w:val="00641B53"/>
    <w:rsid w:val="0064229E"/>
    <w:rsid w:val="0064285B"/>
    <w:rsid w:val="006432C3"/>
    <w:rsid w:val="00643822"/>
    <w:rsid w:val="00645CBE"/>
    <w:rsid w:val="006461A7"/>
    <w:rsid w:val="0064668E"/>
    <w:rsid w:val="0064723F"/>
    <w:rsid w:val="00650A21"/>
    <w:rsid w:val="00651B5C"/>
    <w:rsid w:val="00651BBD"/>
    <w:rsid w:val="006546FE"/>
    <w:rsid w:val="00655147"/>
    <w:rsid w:val="006560F7"/>
    <w:rsid w:val="00656ED9"/>
    <w:rsid w:val="0065713E"/>
    <w:rsid w:val="00660216"/>
    <w:rsid w:val="00661B05"/>
    <w:rsid w:val="0066375F"/>
    <w:rsid w:val="00663A5D"/>
    <w:rsid w:val="00663BDC"/>
    <w:rsid w:val="006640E0"/>
    <w:rsid w:val="00666C1C"/>
    <w:rsid w:val="00666DD2"/>
    <w:rsid w:val="00666E63"/>
    <w:rsid w:val="00667A9F"/>
    <w:rsid w:val="00667BE7"/>
    <w:rsid w:val="006706CF"/>
    <w:rsid w:val="00672552"/>
    <w:rsid w:val="00672A2D"/>
    <w:rsid w:val="0067372A"/>
    <w:rsid w:val="006740B6"/>
    <w:rsid w:val="00676217"/>
    <w:rsid w:val="006772BF"/>
    <w:rsid w:val="0067730F"/>
    <w:rsid w:val="006817D5"/>
    <w:rsid w:val="00682510"/>
    <w:rsid w:val="00682F0A"/>
    <w:rsid w:val="00683BB7"/>
    <w:rsid w:val="00684F19"/>
    <w:rsid w:val="0068500E"/>
    <w:rsid w:val="006855E5"/>
    <w:rsid w:val="00685FC8"/>
    <w:rsid w:val="00686069"/>
    <w:rsid w:val="00686BF1"/>
    <w:rsid w:val="006874B5"/>
    <w:rsid w:val="006875F8"/>
    <w:rsid w:val="00687994"/>
    <w:rsid w:val="00687DAE"/>
    <w:rsid w:val="006903A9"/>
    <w:rsid w:val="006918C1"/>
    <w:rsid w:val="00694B3B"/>
    <w:rsid w:val="006956CC"/>
    <w:rsid w:val="00696B68"/>
    <w:rsid w:val="006A0782"/>
    <w:rsid w:val="006A33DA"/>
    <w:rsid w:val="006A3BC2"/>
    <w:rsid w:val="006A506B"/>
    <w:rsid w:val="006A562B"/>
    <w:rsid w:val="006B005F"/>
    <w:rsid w:val="006B0442"/>
    <w:rsid w:val="006B0A8C"/>
    <w:rsid w:val="006B26A6"/>
    <w:rsid w:val="006B29FF"/>
    <w:rsid w:val="006B445A"/>
    <w:rsid w:val="006B52DA"/>
    <w:rsid w:val="006B57A0"/>
    <w:rsid w:val="006B63AD"/>
    <w:rsid w:val="006B6412"/>
    <w:rsid w:val="006B6580"/>
    <w:rsid w:val="006B7213"/>
    <w:rsid w:val="006B7E0C"/>
    <w:rsid w:val="006C1743"/>
    <w:rsid w:val="006C21F4"/>
    <w:rsid w:val="006C25ED"/>
    <w:rsid w:val="006C3292"/>
    <w:rsid w:val="006C4546"/>
    <w:rsid w:val="006C4562"/>
    <w:rsid w:val="006C46A2"/>
    <w:rsid w:val="006C4C67"/>
    <w:rsid w:val="006C50DD"/>
    <w:rsid w:val="006C66B2"/>
    <w:rsid w:val="006D02E9"/>
    <w:rsid w:val="006D0F31"/>
    <w:rsid w:val="006D210A"/>
    <w:rsid w:val="006D38F8"/>
    <w:rsid w:val="006D4FCD"/>
    <w:rsid w:val="006D7278"/>
    <w:rsid w:val="006D74F8"/>
    <w:rsid w:val="006D7585"/>
    <w:rsid w:val="006D7F27"/>
    <w:rsid w:val="006E0222"/>
    <w:rsid w:val="006E1E3A"/>
    <w:rsid w:val="006E212F"/>
    <w:rsid w:val="006E3532"/>
    <w:rsid w:val="006E3614"/>
    <w:rsid w:val="006E3770"/>
    <w:rsid w:val="006E3FEF"/>
    <w:rsid w:val="006E649D"/>
    <w:rsid w:val="006E7A13"/>
    <w:rsid w:val="006E7B8C"/>
    <w:rsid w:val="006E7D1B"/>
    <w:rsid w:val="006F038F"/>
    <w:rsid w:val="006F04B5"/>
    <w:rsid w:val="006F04EF"/>
    <w:rsid w:val="006F1753"/>
    <w:rsid w:val="006F2D4B"/>
    <w:rsid w:val="006F36A8"/>
    <w:rsid w:val="006F4E8A"/>
    <w:rsid w:val="006F760C"/>
    <w:rsid w:val="0070173F"/>
    <w:rsid w:val="00701FFF"/>
    <w:rsid w:val="0070297E"/>
    <w:rsid w:val="007045DE"/>
    <w:rsid w:val="00704829"/>
    <w:rsid w:val="00707206"/>
    <w:rsid w:val="00707F34"/>
    <w:rsid w:val="0071072C"/>
    <w:rsid w:val="00711554"/>
    <w:rsid w:val="007115F5"/>
    <w:rsid w:val="00711EDC"/>
    <w:rsid w:val="00712AAD"/>
    <w:rsid w:val="00713408"/>
    <w:rsid w:val="0071535C"/>
    <w:rsid w:val="00715CDC"/>
    <w:rsid w:val="00715FE7"/>
    <w:rsid w:val="00716A07"/>
    <w:rsid w:val="00717A49"/>
    <w:rsid w:val="00717ABC"/>
    <w:rsid w:val="00720168"/>
    <w:rsid w:val="00720610"/>
    <w:rsid w:val="00722053"/>
    <w:rsid w:val="007221E7"/>
    <w:rsid w:val="007232D4"/>
    <w:rsid w:val="007240C7"/>
    <w:rsid w:val="00724AA5"/>
    <w:rsid w:val="00724C28"/>
    <w:rsid w:val="00725252"/>
    <w:rsid w:val="00726A2C"/>
    <w:rsid w:val="00727B2D"/>
    <w:rsid w:val="00730939"/>
    <w:rsid w:val="00731A75"/>
    <w:rsid w:val="00731C68"/>
    <w:rsid w:val="0073274A"/>
    <w:rsid w:val="00732B31"/>
    <w:rsid w:val="00733629"/>
    <w:rsid w:val="00735162"/>
    <w:rsid w:val="00735963"/>
    <w:rsid w:val="00737064"/>
    <w:rsid w:val="007371AC"/>
    <w:rsid w:val="00737F7C"/>
    <w:rsid w:val="007413A0"/>
    <w:rsid w:val="007429C0"/>
    <w:rsid w:val="00742C65"/>
    <w:rsid w:val="00743884"/>
    <w:rsid w:val="00745076"/>
    <w:rsid w:val="00745239"/>
    <w:rsid w:val="0074546C"/>
    <w:rsid w:val="00745D61"/>
    <w:rsid w:val="0074625E"/>
    <w:rsid w:val="007462AC"/>
    <w:rsid w:val="007466B2"/>
    <w:rsid w:val="00747CA0"/>
    <w:rsid w:val="00750C86"/>
    <w:rsid w:val="00751AA6"/>
    <w:rsid w:val="007525ED"/>
    <w:rsid w:val="007528E9"/>
    <w:rsid w:val="00752D92"/>
    <w:rsid w:val="007533D6"/>
    <w:rsid w:val="007538D4"/>
    <w:rsid w:val="007545DC"/>
    <w:rsid w:val="00755296"/>
    <w:rsid w:val="00757132"/>
    <w:rsid w:val="0075797E"/>
    <w:rsid w:val="0076058A"/>
    <w:rsid w:val="007605BF"/>
    <w:rsid w:val="00762307"/>
    <w:rsid w:val="007629A7"/>
    <w:rsid w:val="00770140"/>
    <w:rsid w:val="00771299"/>
    <w:rsid w:val="007718AB"/>
    <w:rsid w:val="00773A1F"/>
    <w:rsid w:val="00773B4B"/>
    <w:rsid w:val="00773C7C"/>
    <w:rsid w:val="00773E7E"/>
    <w:rsid w:val="0077442F"/>
    <w:rsid w:val="007746F6"/>
    <w:rsid w:val="00774D78"/>
    <w:rsid w:val="00776E63"/>
    <w:rsid w:val="00776F60"/>
    <w:rsid w:val="00777812"/>
    <w:rsid w:val="007804D0"/>
    <w:rsid w:val="00781965"/>
    <w:rsid w:val="00781ECA"/>
    <w:rsid w:val="00782B5D"/>
    <w:rsid w:val="007830BF"/>
    <w:rsid w:val="00783BAE"/>
    <w:rsid w:val="00784B5C"/>
    <w:rsid w:val="00785284"/>
    <w:rsid w:val="00787282"/>
    <w:rsid w:val="0078769E"/>
    <w:rsid w:val="00787B2E"/>
    <w:rsid w:val="00787F50"/>
    <w:rsid w:val="00790E64"/>
    <w:rsid w:val="00791A9F"/>
    <w:rsid w:val="00791E69"/>
    <w:rsid w:val="00795352"/>
    <w:rsid w:val="00796727"/>
    <w:rsid w:val="007A0177"/>
    <w:rsid w:val="007A0709"/>
    <w:rsid w:val="007A0C61"/>
    <w:rsid w:val="007A149B"/>
    <w:rsid w:val="007A1CF2"/>
    <w:rsid w:val="007A35DF"/>
    <w:rsid w:val="007A388A"/>
    <w:rsid w:val="007A4453"/>
    <w:rsid w:val="007A6597"/>
    <w:rsid w:val="007A6AA5"/>
    <w:rsid w:val="007B0450"/>
    <w:rsid w:val="007B0C10"/>
    <w:rsid w:val="007B2AFA"/>
    <w:rsid w:val="007B2F79"/>
    <w:rsid w:val="007B3ADC"/>
    <w:rsid w:val="007B4F0A"/>
    <w:rsid w:val="007B5161"/>
    <w:rsid w:val="007B6EB1"/>
    <w:rsid w:val="007B7D63"/>
    <w:rsid w:val="007C0E38"/>
    <w:rsid w:val="007C183C"/>
    <w:rsid w:val="007C1CC9"/>
    <w:rsid w:val="007C1CF6"/>
    <w:rsid w:val="007C2D76"/>
    <w:rsid w:val="007C390A"/>
    <w:rsid w:val="007C7085"/>
    <w:rsid w:val="007C7B22"/>
    <w:rsid w:val="007C7D66"/>
    <w:rsid w:val="007D0C23"/>
    <w:rsid w:val="007D2097"/>
    <w:rsid w:val="007D2231"/>
    <w:rsid w:val="007D296B"/>
    <w:rsid w:val="007D5DFA"/>
    <w:rsid w:val="007D7100"/>
    <w:rsid w:val="007E033C"/>
    <w:rsid w:val="007E0343"/>
    <w:rsid w:val="007E03DB"/>
    <w:rsid w:val="007E05A8"/>
    <w:rsid w:val="007E1783"/>
    <w:rsid w:val="007E1B9C"/>
    <w:rsid w:val="007E30FB"/>
    <w:rsid w:val="007E443E"/>
    <w:rsid w:val="007E4946"/>
    <w:rsid w:val="007E4A0F"/>
    <w:rsid w:val="007E561D"/>
    <w:rsid w:val="007E5B66"/>
    <w:rsid w:val="007E64D4"/>
    <w:rsid w:val="007F08AB"/>
    <w:rsid w:val="007F1F63"/>
    <w:rsid w:val="007F21EB"/>
    <w:rsid w:val="007F3BE8"/>
    <w:rsid w:val="007F3C90"/>
    <w:rsid w:val="007F5814"/>
    <w:rsid w:val="007F5928"/>
    <w:rsid w:val="007F5EA7"/>
    <w:rsid w:val="007F6243"/>
    <w:rsid w:val="007F6267"/>
    <w:rsid w:val="007F6437"/>
    <w:rsid w:val="007F6DD4"/>
    <w:rsid w:val="007F7EFA"/>
    <w:rsid w:val="008018CB"/>
    <w:rsid w:val="00802D2E"/>
    <w:rsid w:val="00802D4F"/>
    <w:rsid w:val="008035A0"/>
    <w:rsid w:val="00803D33"/>
    <w:rsid w:val="0080446A"/>
    <w:rsid w:val="00804BC2"/>
    <w:rsid w:val="00805D2D"/>
    <w:rsid w:val="0080720C"/>
    <w:rsid w:val="0080771E"/>
    <w:rsid w:val="00807C13"/>
    <w:rsid w:val="0081002B"/>
    <w:rsid w:val="0081010B"/>
    <w:rsid w:val="00810790"/>
    <w:rsid w:val="0081190A"/>
    <w:rsid w:val="00811D20"/>
    <w:rsid w:val="00811EF3"/>
    <w:rsid w:val="00814106"/>
    <w:rsid w:val="00815159"/>
    <w:rsid w:val="0081577F"/>
    <w:rsid w:val="00821B0B"/>
    <w:rsid w:val="00821D5C"/>
    <w:rsid w:val="00822189"/>
    <w:rsid w:val="008223A0"/>
    <w:rsid w:val="00823688"/>
    <w:rsid w:val="00825265"/>
    <w:rsid w:val="0082652D"/>
    <w:rsid w:val="008266F2"/>
    <w:rsid w:val="00826B01"/>
    <w:rsid w:val="00827D3B"/>
    <w:rsid w:val="00830626"/>
    <w:rsid w:val="008330AA"/>
    <w:rsid w:val="00833443"/>
    <w:rsid w:val="008337CA"/>
    <w:rsid w:val="00833A15"/>
    <w:rsid w:val="00835024"/>
    <w:rsid w:val="008357C3"/>
    <w:rsid w:val="008363DD"/>
    <w:rsid w:val="0083661F"/>
    <w:rsid w:val="00836C8F"/>
    <w:rsid w:val="008374F6"/>
    <w:rsid w:val="00837FF9"/>
    <w:rsid w:val="0084005E"/>
    <w:rsid w:val="00841694"/>
    <w:rsid w:val="008423EC"/>
    <w:rsid w:val="00842C55"/>
    <w:rsid w:val="00843B5D"/>
    <w:rsid w:val="008460ED"/>
    <w:rsid w:val="0084760F"/>
    <w:rsid w:val="008477D3"/>
    <w:rsid w:val="00847E1F"/>
    <w:rsid w:val="00850751"/>
    <w:rsid w:val="00850BA5"/>
    <w:rsid w:val="00852801"/>
    <w:rsid w:val="00854334"/>
    <w:rsid w:val="0085500E"/>
    <w:rsid w:val="00855474"/>
    <w:rsid w:val="00855B92"/>
    <w:rsid w:val="00855DD3"/>
    <w:rsid w:val="00856008"/>
    <w:rsid w:val="00856368"/>
    <w:rsid w:val="00856456"/>
    <w:rsid w:val="00856572"/>
    <w:rsid w:val="00856F3A"/>
    <w:rsid w:val="0085795A"/>
    <w:rsid w:val="00857CE2"/>
    <w:rsid w:val="0086009A"/>
    <w:rsid w:val="00862CC2"/>
    <w:rsid w:val="0086321A"/>
    <w:rsid w:val="0086412A"/>
    <w:rsid w:val="00864266"/>
    <w:rsid w:val="0086433A"/>
    <w:rsid w:val="008647F6"/>
    <w:rsid w:val="00865822"/>
    <w:rsid w:val="00870885"/>
    <w:rsid w:val="0087290B"/>
    <w:rsid w:val="00872957"/>
    <w:rsid w:val="00873AAA"/>
    <w:rsid w:val="0087509C"/>
    <w:rsid w:val="00875724"/>
    <w:rsid w:val="00875B97"/>
    <w:rsid w:val="00875D3E"/>
    <w:rsid w:val="0087744D"/>
    <w:rsid w:val="00877A78"/>
    <w:rsid w:val="00880072"/>
    <w:rsid w:val="008803C3"/>
    <w:rsid w:val="0088135A"/>
    <w:rsid w:val="008822B4"/>
    <w:rsid w:val="0088281C"/>
    <w:rsid w:val="00882FE7"/>
    <w:rsid w:val="00883840"/>
    <w:rsid w:val="0088520F"/>
    <w:rsid w:val="008865F4"/>
    <w:rsid w:val="0089003F"/>
    <w:rsid w:val="00890D63"/>
    <w:rsid w:val="00890FFF"/>
    <w:rsid w:val="00891994"/>
    <w:rsid w:val="00891A57"/>
    <w:rsid w:val="00891CD8"/>
    <w:rsid w:val="008920FC"/>
    <w:rsid w:val="008921FC"/>
    <w:rsid w:val="00892895"/>
    <w:rsid w:val="00892A5C"/>
    <w:rsid w:val="008935C5"/>
    <w:rsid w:val="00893E4A"/>
    <w:rsid w:val="0089455C"/>
    <w:rsid w:val="008958B1"/>
    <w:rsid w:val="0089651A"/>
    <w:rsid w:val="00896B06"/>
    <w:rsid w:val="00897AE5"/>
    <w:rsid w:val="00897CF6"/>
    <w:rsid w:val="008A00AF"/>
    <w:rsid w:val="008A0DB6"/>
    <w:rsid w:val="008A3BEE"/>
    <w:rsid w:val="008A4598"/>
    <w:rsid w:val="008A4C9B"/>
    <w:rsid w:val="008A4D08"/>
    <w:rsid w:val="008A4D45"/>
    <w:rsid w:val="008A6116"/>
    <w:rsid w:val="008A73CE"/>
    <w:rsid w:val="008A75C1"/>
    <w:rsid w:val="008B2C34"/>
    <w:rsid w:val="008B311D"/>
    <w:rsid w:val="008B422E"/>
    <w:rsid w:val="008B452C"/>
    <w:rsid w:val="008B49D0"/>
    <w:rsid w:val="008B4DA4"/>
    <w:rsid w:val="008B5B7A"/>
    <w:rsid w:val="008B6281"/>
    <w:rsid w:val="008B65A5"/>
    <w:rsid w:val="008B7703"/>
    <w:rsid w:val="008C0FAE"/>
    <w:rsid w:val="008C1064"/>
    <w:rsid w:val="008C12F5"/>
    <w:rsid w:val="008C33AB"/>
    <w:rsid w:val="008C4326"/>
    <w:rsid w:val="008C432E"/>
    <w:rsid w:val="008C4CDA"/>
    <w:rsid w:val="008C521F"/>
    <w:rsid w:val="008C52AA"/>
    <w:rsid w:val="008C53A4"/>
    <w:rsid w:val="008C5DDF"/>
    <w:rsid w:val="008C7458"/>
    <w:rsid w:val="008C7BCD"/>
    <w:rsid w:val="008D1404"/>
    <w:rsid w:val="008D1953"/>
    <w:rsid w:val="008D1CA0"/>
    <w:rsid w:val="008D2001"/>
    <w:rsid w:val="008D3AB3"/>
    <w:rsid w:val="008D3B58"/>
    <w:rsid w:val="008D4C21"/>
    <w:rsid w:val="008D5DFD"/>
    <w:rsid w:val="008D6D57"/>
    <w:rsid w:val="008D6E33"/>
    <w:rsid w:val="008D7F4C"/>
    <w:rsid w:val="008E04AB"/>
    <w:rsid w:val="008E056D"/>
    <w:rsid w:val="008E07D2"/>
    <w:rsid w:val="008E0F65"/>
    <w:rsid w:val="008E1166"/>
    <w:rsid w:val="008E160C"/>
    <w:rsid w:val="008E5CF5"/>
    <w:rsid w:val="008E6B6D"/>
    <w:rsid w:val="008E7780"/>
    <w:rsid w:val="008E7958"/>
    <w:rsid w:val="008F04CB"/>
    <w:rsid w:val="008F0E23"/>
    <w:rsid w:val="008F16A6"/>
    <w:rsid w:val="008F3C16"/>
    <w:rsid w:val="008F48D8"/>
    <w:rsid w:val="008F4B4A"/>
    <w:rsid w:val="008F66AA"/>
    <w:rsid w:val="008F78CF"/>
    <w:rsid w:val="00902034"/>
    <w:rsid w:val="00902499"/>
    <w:rsid w:val="009024EE"/>
    <w:rsid w:val="00902ECE"/>
    <w:rsid w:val="00904013"/>
    <w:rsid w:val="009040EA"/>
    <w:rsid w:val="00904A82"/>
    <w:rsid w:val="00906460"/>
    <w:rsid w:val="00906A12"/>
    <w:rsid w:val="00906E1E"/>
    <w:rsid w:val="0090745D"/>
    <w:rsid w:val="00910E70"/>
    <w:rsid w:val="009113A3"/>
    <w:rsid w:val="009128BB"/>
    <w:rsid w:val="00912AAB"/>
    <w:rsid w:val="00913D7F"/>
    <w:rsid w:val="00914FA9"/>
    <w:rsid w:val="00915491"/>
    <w:rsid w:val="00915BA6"/>
    <w:rsid w:val="00916B91"/>
    <w:rsid w:val="00916C7D"/>
    <w:rsid w:val="00916C9C"/>
    <w:rsid w:val="009170E1"/>
    <w:rsid w:val="00920B1E"/>
    <w:rsid w:val="00921035"/>
    <w:rsid w:val="00921044"/>
    <w:rsid w:val="009213AC"/>
    <w:rsid w:val="00921FA3"/>
    <w:rsid w:val="00923395"/>
    <w:rsid w:val="00924603"/>
    <w:rsid w:val="00924735"/>
    <w:rsid w:val="009255F2"/>
    <w:rsid w:val="00925ABC"/>
    <w:rsid w:val="00927D3F"/>
    <w:rsid w:val="009306CE"/>
    <w:rsid w:val="00930708"/>
    <w:rsid w:val="00930DF2"/>
    <w:rsid w:val="009316E2"/>
    <w:rsid w:val="009320CA"/>
    <w:rsid w:val="00932120"/>
    <w:rsid w:val="00933693"/>
    <w:rsid w:val="009338CF"/>
    <w:rsid w:val="00933BCA"/>
    <w:rsid w:val="0093468A"/>
    <w:rsid w:val="0093513A"/>
    <w:rsid w:val="009376E2"/>
    <w:rsid w:val="00937DEA"/>
    <w:rsid w:val="009425E0"/>
    <w:rsid w:val="00944427"/>
    <w:rsid w:val="00944515"/>
    <w:rsid w:val="00944EEC"/>
    <w:rsid w:val="00945E28"/>
    <w:rsid w:val="009461C1"/>
    <w:rsid w:val="0094721A"/>
    <w:rsid w:val="0094766B"/>
    <w:rsid w:val="00950A38"/>
    <w:rsid w:val="00950B6C"/>
    <w:rsid w:val="00950E7B"/>
    <w:rsid w:val="009511B8"/>
    <w:rsid w:val="00952165"/>
    <w:rsid w:val="00952726"/>
    <w:rsid w:val="00952DFB"/>
    <w:rsid w:val="00952E0E"/>
    <w:rsid w:val="00952F20"/>
    <w:rsid w:val="00953C08"/>
    <w:rsid w:val="009555FE"/>
    <w:rsid w:val="00956148"/>
    <w:rsid w:val="0095771C"/>
    <w:rsid w:val="00960474"/>
    <w:rsid w:val="0096112E"/>
    <w:rsid w:val="00961800"/>
    <w:rsid w:val="009629A8"/>
    <w:rsid w:val="00962B1D"/>
    <w:rsid w:val="00962B2F"/>
    <w:rsid w:val="00963393"/>
    <w:rsid w:val="009638CE"/>
    <w:rsid w:val="00963CF9"/>
    <w:rsid w:val="009663E0"/>
    <w:rsid w:val="00967133"/>
    <w:rsid w:val="009702FE"/>
    <w:rsid w:val="009703E8"/>
    <w:rsid w:val="0097160E"/>
    <w:rsid w:val="00972A23"/>
    <w:rsid w:val="00972E7F"/>
    <w:rsid w:val="00973117"/>
    <w:rsid w:val="00973736"/>
    <w:rsid w:val="00973788"/>
    <w:rsid w:val="00973A18"/>
    <w:rsid w:val="009750DC"/>
    <w:rsid w:val="00975370"/>
    <w:rsid w:val="00975BDE"/>
    <w:rsid w:val="00976B2B"/>
    <w:rsid w:val="00976D2D"/>
    <w:rsid w:val="0098083A"/>
    <w:rsid w:val="00981DC9"/>
    <w:rsid w:val="00981EE3"/>
    <w:rsid w:val="0098237B"/>
    <w:rsid w:val="009823E3"/>
    <w:rsid w:val="00984F7E"/>
    <w:rsid w:val="00986620"/>
    <w:rsid w:val="00986773"/>
    <w:rsid w:val="009873A6"/>
    <w:rsid w:val="009875C5"/>
    <w:rsid w:val="00987A3D"/>
    <w:rsid w:val="00987F78"/>
    <w:rsid w:val="009900B1"/>
    <w:rsid w:val="009907AC"/>
    <w:rsid w:val="00992CCF"/>
    <w:rsid w:val="00994548"/>
    <w:rsid w:val="009948BD"/>
    <w:rsid w:val="0099542B"/>
    <w:rsid w:val="0099573D"/>
    <w:rsid w:val="00995F85"/>
    <w:rsid w:val="00996270"/>
    <w:rsid w:val="00996B6D"/>
    <w:rsid w:val="009A04D5"/>
    <w:rsid w:val="009A0FD7"/>
    <w:rsid w:val="009A123C"/>
    <w:rsid w:val="009A148A"/>
    <w:rsid w:val="009A14BC"/>
    <w:rsid w:val="009A15CE"/>
    <w:rsid w:val="009A1CB1"/>
    <w:rsid w:val="009A3FBC"/>
    <w:rsid w:val="009A4352"/>
    <w:rsid w:val="009A48AF"/>
    <w:rsid w:val="009A4B15"/>
    <w:rsid w:val="009A5C73"/>
    <w:rsid w:val="009A6082"/>
    <w:rsid w:val="009A6A7A"/>
    <w:rsid w:val="009A7881"/>
    <w:rsid w:val="009B101A"/>
    <w:rsid w:val="009B1A98"/>
    <w:rsid w:val="009B1DAB"/>
    <w:rsid w:val="009B2CDF"/>
    <w:rsid w:val="009B32C4"/>
    <w:rsid w:val="009B4012"/>
    <w:rsid w:val="009B54A1"/>
    <w:rsid w:val="009B7288"/>
    <w:rsid w:val="009B7314"/>
    <w:rsid w:val="009C0523"/>
    <w:rsid w:val="009C13E6"/>
    <w:rsid w:val="009C1F50"/>
    <w:rsid w:val="009C229E"/>
    <w:rsid w:val="009C272D"/>
    <w:rsid w:val="009C313F"/>
    <w:rsid w:val="009C3576"/>
    <w:rsid w:val="009C472D"/>
    <w:rsid w:val="009C475B"/>
    <w:rsid w:val="009C5649"/>
    <w:rsid w:val="009C64C9"/>
    <w:rsid w:val="009C695A"/>
    <w:rsid w:val="009C6AAB"/>
    <w:rsid w:val="009C7629"/>
    <w:rsid w:val="009D31F2"/>
    <w:rsid w:val="009D5B2B"/>
    <w:rsid w:val="009D5EBE"/>
    <w:rsid w:val="009D692D"/>
    <w:rsid w:val="009D7683"/>
    <w:rsid w:val="009D7D1A"/>
    <w:rsid w:val="009E0A68"/>
    <w:rsid w:val="009E0EA4"/>
    <w:rsid w:val="009E1151"/>
    <w:rsid w:val="009E1617"/>
    <w:rsid w:val="009E1C64"/>
    <w:rsid w:val="009E231D"/>
    <w:rsid w:val="009E4269"/>
    <w:rsid w:val="009E4AE8"/>
    <w:rsid w:val="009E4C99"/>
    <w:rsid w:val="009E54DF"/>
    <w:rsid w:val="009E5FC8"/>
    <w:rsid w:val="009E62BB"/>
    <w:rsid w:val="009E64DF"/>
    <w:rsid w:val="009E722E"/>
    <w:rsid w:val="009E77D0"/>
    <w:rsid w:val="009E7E7F"/>
    <w:rsid w:val="009F027E"/>
    <w:rsid w:val="009F1578"/>
    <w:rsid w:val="009F23E2"/>
    <w:rsid w:val="009F297E"/>
    <w:rsid w:val="009F4150"/>
    <w:rsid w:val="009F5486"/>
    <w:rsid w:val="009F54D8"/>
    <w:rsid w:val="009F5A49"/>
    <w:rsid w:val="009F622B"/>
    <w:rsid w:val="009F7645"/>
    <w:rsid w:val="009F776D"/>
    <w:rsid w:val="00A010D1"/>
    <w:rsid w:val="00A02F8E"/>
    <w:rsid w:val="00A0362B"/>
    <w:rsid w:val="00A03B71"/>
    <w:rsid w:val="00A03BE3"/>
    <w:rsid w:val="00A04B31"/>
    <w:rsid w:val="00A0718F"/>
    <w:rsid w:val="00A07C96"/>
    <w:rsid w:val="00A07D81"/>
    <w:rsid w:val="00A07ECF"/>
    <w:rsid w:val="00A1033C"/>
    <w:rsid w:val="00A10473"/>
    <w:rsid w:val="00A1089E"/>
    <w:rsid w:val="00A11A77"/>
    <w:rsid w:val="00A12CEB"/>
    <w:rsid w:val="00A1380E"/>
    <w:rsid w:val="00A1529C"/>
    <w:rsid w:val="00A156D8"/>
    <w:rsid w:val="00A160A3"/>
    <w:rsid w:val="00A16AE8"/>
    <w:rsid w:val="00A177E0"/>
    <w:rsid w:val="00A218FC"/>
    <w:rsid w:val="00A2231E"/>
    <w:rsid w:val="00A223AA"/>
    <w:rsid w:val="00A226B1"/>
    <w:rsid w:val="00A23229"/>
    <w:rsid w:val="00A23ACA"/>
    <w:rsid w:val="00A241AB"/>
    <w:rsid w:val="00A25341"/>
    <w:rsid w:val="00A25E7F"/>
    <w:rsid w:val="00A262C9"/>
    <w:rsid w:val="00A2729A"/>
    <w:rsid w:val="00A27531"/>
    <w:rsid w:val="00A30CF4"/>
    <w:rsid w:val="00A314F3"/>
    <w:rsid w:val="00A31989"/>
    <w:rsid w:val="00A3215D"/>
    <w:rsid w:val="00A33013"/>
    <w:rsid w:val="00A33ECF"/>
    <w:rsid w:val="00A343D2"/>
    <w:rsid w:val="00A348CF"/>
    <w:rsid w:val="00A35077"/>
    <w:rsid w:val="00A378C3"/>
    <w:rsid w:val="00A40245"/>
    <w:rsid w:val="00A40C85"/>
    <w:rsid w:val="00A40CC7"/>
    <w:rsid w:val="00A42F9D"/>
    <w:rsid w:val="00A43226"/>
    <w:rsid w:val="00A4382F"/>
    <w:rsid w:val="00A461FC"/>
    <w:rsid w:val="00A4678C"/>
    <w:rsid w:val="00A46C98"/>
    <w:rsid w:val="00A4771F"/>
    <w:rsid w:val="00A50BF8"/>
    <w:rsid w:val="00A5103A"/>
    <w:rsid w:val="00A52C6E"/>
    <w:rsid w:val="00A537F8"/>
    <w:rsid w:val="00A53AB2"/>
    <w:rsid w:val="00A54800"/>
    <w:rsid w:val="00A54DF1"/>
    <w:rsid w:val="00A558E5"/>
    <w:rsid w:val="00A569E1"/>
    <w:rsid w:val="00A57235"/>
    <w:rsid w:val="00A573BA"/>
    <w:rsid w:val="00A578B9"/>
    <w:rsid w:val="00A60A92"/>
    <w:rsid w:val="00A6115D"/>
    <w:rsid w:val="00A615D5"/>
    <w:rsid w:val="00A61728"/>
    <w:rsid w:val="00A61C8B"/>
    <w:rsid w:val="00A61F4E"/>
    <w:rsid w:val="00A62A7B"/>
    <w:rsid w:val="00A64553"/>
    <w:rsid w:val="00A65A5F"/>
    <w:rsid w:val="00A65B4A"/>
    <w:rsid w:val="00A67086"/>
    <w:rsid w:val="00A67950"/>
    <w:rsid w:val="00A67E4F"/>
    <w:rsid w:val="00A70100"/>
    <w:rsid w:val="00A707C0"/>
    <w:rsid w:val="00A70B68"/>
    <w:rsid w:val="00A71C1B"/>
    <w:rsid w:val="00A72973"/>
    <w:rsid w:val="00A72F01"/>
    <w:rsid w:val="00A73109"/>
    <w:rsid w:val="00A735AC"/>
    <w:rsid w:val="00A73B06"/>
    <w:rsid w:val="00A750DE"/>
    <w:rsid w:val="00A75688"/>
    <w:rsid w:val="00A759AA"/>
    <w:rsid w:val="00A75F1A"/>
    <w:rsid w:val="00A773A1"/>
    <w:rsid w:val="00A800F1"/>
    <w:rsid w:val="00A807B0"/>
    <w:rsid w:val="00A80F7F"/>
    <w:rsid w:val="00A8139E"/>
    <w:rsid w:val="00A813EF"/>
    <w:rsid w:val="00A81A6B"/>
    <w:rsid w:val="00A81B84"/>
    <w:rsid w:val="00A82A6C"/>
    <w:rsid w:val="00A82F3D"/>
    <w:rsid w:val="00A8333E"/>
    <w:rsid w:val="00A8374F"/>
    <w:rsid w:val="00A840B5"/>
    <w:rsid w:val="00A85046"/>
    <w:rsid w:val="00A850A7"/>
    <w:rsid w:val="00A861FA"/>
    <w:rsid w:val="00A86422"/>
    <w:rsid w:val="00A867E8"/>
    <w:rsid w:val="00A875BA"/>
    <w:rsid w:val="00A87E4E"/>
    <w:rsid w:val="00A90ED4"/>
    <w:rsid w:val="00A9358A"/>
    <w:rsid w:val="00A93D5A"/>
    <w:rsid w:val="00A967B3"/>
    <w:rsid w:val="00A970C5"/>
    <w:rsid w:val="00A9739D"/>
    <w:rsid w:val="00A973DF"/>
    <w:rsid w:val="00A97924"/>
    <w:rsid w:val="00A97EED"/>
    <w:rsid w:val="00AA042F"/>
    <w:rsid w:val="00AA0CA9"/>
    <w:rsid w:val="00AA1CE6"/>
    <w:rsid w:val="00AA22B9"/>
    <w:rsid w:val="00AA2E3E"/>
    <w:rsid w:val="00AA31FE"/>
    <w:rsid w:val="00AA3DDD"/>
    <w:rsid w:val="00AA43D5"/>
    <w:rsid w:val="00AA4870"/>
    <w:rsid w:val="00AA5065"/>
    <w:rsid w:val="00AA538C"/>
    <w:rsid w:val="00AA7CDF"/>
    <w:rsid w:val="00AA7EAD"/>
    <w:rsid w:val="00AB0315"/>
    <w:rsid w:val="00AB0386"/>
    <w:rsid w:val="00AB08C1"/>
    <w:rsid w:val="00AB0D00"/>
    <w:rsid w:val="00AB0DBA"/>
    <w:rsid w:val="00AB2514"/>
    <w:rsid w:val="00AB299D"/>
    <w:rsid w:val="00AB2E9A"/>
    <w:rsid w:val="00AB2E9B"/>
    <w:rsid w:val="00AB38AA"/>
    <w:rsid w:val="00AB47B7"/>
    <w:rsid w:val="00AB4CCF"/>
    <w:rsid w:val="00AB513A"/>
    <w:rsid w:val="00AB6B70"/>
    <w:rsid w:val="00AB7E17"/>
    <w:rsid w:val="00AC0CBC"/>
    <w:rsid w:val="00AC2388"/>
    <w:rsid w:val="00AC28FB"/>
    <w:rsid w:val="00AC2D7F"/>
    <w:rsid w:val="00AC3C1B"/>
    <w:rsid w:val="00AC3FD6"/>
    <w:rsid w:val="00AC40D6"/>
    <w:rsid w:val="00AC75B6"/>
    <w:rsid w:val="00AD04AD"/>
    <w:rsid w:val="00AD0C00"/>
    <w:rsid w:val="00AD0D5C"/>
    <w:rsid w:val="00AD14F0"/>
    <w:rsid w:val="00AD1796"/>
    <w:rsid w:val="00AD21A1"/>
    <w:rsid w:val="00AD2240"/>
    <w:rsid w:val="00AD2983"/>
    <w:rsid w:val="00AD4F44"/>
    <w:rsid w:val="00AD5708"/>
    <w:rsid w:val="00AD7FCE"/>
    <w:rsid w:val="00AE066B"/>
    <w:rsid w:val="00AE133D"/>
    <w:rsid w:val="00AE352E"/>
    <w:rsid w:val="00AE3BCB"/>
    <w:rsid w:val="00AE3C9E"/>
    <w:rsid w:val="00AE5E4B"/>
    <w:rsid w:val="00AE6E2B"/>
    <w:rsid w:val="00AE78B9"/>
    <w:rsid w:val="00AF2BF8"/>
    <w:rsid w:val="00AF368B"/>
    <w:rsid w:val="00AF3BFB"/>
    <w:rsid w:val="00AF4531"/>
    <w:rsid w:val="00AF4DCA"/>
    <w:rsid w:val="00AF74C6"/>
    <w:rsid w:val="00AF7983"/>
    <w:rsid w:val="00B00996"/>
    <w:rsid w:val="00B00F8B"/>
    <w:rsid w:val="00B01D8C"/>
    <w:rsid w:val="00B02922"/>
    <w:rsid w:val="00B02A5B"/>
    <w:rsid w:val="00B03885"/>
    <w:rsid w:val="00B0389F"/>
    <w:rsid w:val="00B0486A"/>
    <w:rsid w:val="00B057D8"/>
    <w:rsid w:val="00B06564"/>
    <w:rsid w:val="00B06775"/>
    <w:rsid w:val="00B1042C"/>
    <w:rsid w:val="00B10E6A"/>
    <w:rsid w:val="00B12574"/>
    <w:rsid w:val="00B13CAD"/>
    <w:rsid w:val="00B13ED2"/>
    <w:rsid w:val="00B14551"/>
    <w:rsid w:val="00B150D7"/>
    <w:rsid w:val="00B15231"/>
    <w:rsid w:val="00B15596"/>
    <w:rsid w:val="00B174E4"/>
    <w:rsid w:val="00B23377"/>
    <w:rsid w:val="00B23836"/>
    <w:rsid w:val="00B23B84"/>
    <w:rsid w:val="00B24918"/>
    <w:rsid w:val="00B24CDB"/>
    <w:rsid w:val="00B2656A"/>
    <w:rsid w:val="00B26780"/>
    <w:rsid w:val="00B26EF8"/>
    <w:rsid w:val="00B3045D"/>
    <w:rsid w:val="00B3235A"/>
    <w:rsid w:val="00B3280F"/>
    <w:rsid w:val="00B32BD9"/>
    <w:rsid w:val="00B3362C"/>
    <w:rsid w:val="00B33A82"/>
    <w:rsid w:val="00B33E73"/>
    <w:rsid w:val="00B34535"/>
    <w:rsid w:val="00B34D06"/>
    <w:rsid w:val="00B3509D"/>
    <w:rsid w:val="00B35252"/>
    <w:rsid w:val="00B35F92"/>
    <w:rsid w:val="00B363B8"/>
    <w:rsid w:val="00B37BB7"/>
    <w:rsid w:val="00B37D0D"/>
    <w:rsid w:val="00B37F8A"/>
    <w:rsid w:val="00B4034A"/>
    <w:rsid w:val="00B40AFF"/>
    <w:rsid w:val="00B410F0"/>
    <w:rsid w:val="00B41EC8"/>
    <w:rsid w:val="00B42208"/>
    <w:rsid w:val="00B428B0"/>
    <w:rsid w:val="00B42C91"/>
    <w:rsid w:val="00B4350E"/>
    <w:rsid w:val="00B43731"/>
    <w:rsid w:val="00B45A2D"/>
    <w:rsid w:val="00B45DF1"/>
    <w:rsid w:val="00B464C0"/>
    <w:rsid w:val="00B46C78"/>
    <w:rsid w:val="00B47922"/>
    <w:rsid w:val="00B47AFC"/>
    <w:rsid w:val="00B5151B"/>
    <w:rsid w:val="00B51586"/>
    <w:rsid w:val="00B51CF4"/>
    <w:rsid w:val="00B5285F"/>
    <w:rsid w:val="00B52D69"/>
    <w:rsid w:val="00B53CA9"/>
    <w:rsid w:val="00B54B07"/>
    <w:rsid w:val="00B608DE"/>
    <w:rsid w:val="00B61127"/>
    <w:rsid w:val="00B61F89"/>
    <w:rsid w:val="00B635D9"/>
    <w:rsid w:val="00B65394"/>
    <w:rsid w:val="00B65F46"/>
    <w:rsid w:val="00B67D92"/>
    <w:rsid w:val="00B67D99"/>
    <w:rsid w:val="00B70126"/>
    <w:rsid w:val="00B716F6"/>
    <w:rsid w:val="00B71C11"/>
    <w:rsid w:val="00B7246E"/>
    <w:rsid w:val="00B727B5"/>
    <w:rsid w:val="00B72BBA"/>
    <w:rsid w:val="00B72D44"/>
    <w:rsid w:val="00B73390"/>
    <w:rsid w:val="00B73717"/>
    <w:rsid w:val="00B744E2"/>
    <w:rsid w:val="00B753F3"/>
    <w:rsid w:val="00B756AB"/>
    <w:rsid w:val="00B76F68"/>
    <w:rsid w:val="00B8107C"/>
    <w:rsid w:val="00B829FE"/>
    <w:rsid w:val="00B82A54"/>
    <w:rsid w:val="00B82E66"/>
    <w:rsid w:val="00B83998"/>
    <w:rsid w:val="00B843B5"/>
    <w:rsid w:val="00B849F2"/>
    <w:rsid w:val="00B85095"/>
    <w:rsid w:val="00B85DD0"/>
    <w:rsid w:val="00B87569"/>
    <w:rsid w:val="00B87F06"/>
    <w:rsid w:val="00B90219"/>
    <w:rsid w:val="00B90AA6"/>
    <w:rsid w:val="00B91988"/>
    <w:rsid w:val="00B92A53"/>
    <w:rsid w:val="00B94A3B"/>
    <w:rsid w:val="00B95418"/>
    <w:rsid w:val="00B95482"/>
    <w:rsid w:val="00B957AE"/>
    <w:rsid w:val="00B95A9C"/>
    <w:rsid w:val="00B96916"/>
    <w:rsid w:val="00B97D1C"/>
    <w:rsid w:val="00BA151B"/>
    <w:rsid w:val="00BA19B3"/>
    <w:rsid w:val="00BA19BB"/>
    <w:rsid w:val="00BA2E21"/>
    <w:rsid w:val="00BA31CC"/>
    <w:rsid w:val="00BA3811"/>
    <w:rsid w:val="00BA441D"/>
    <w:rsid w:val="00BA4BF3"/>
    <w:rsid w:val="00BA4F38"/>
    <w:rsid w:val="00BA6225"/>
    <w:rsid w:val="00BA6D13"/>
    <w:rsid w:val="00BA7AC8"/>
    <w:rsid w:val="00BB0415"/>
    <w:rsid w:val="00BB0A2D"/>
    <w:rsid w:val="00BB0E35"/>
    <w:rsid w:val="00BB1047"/>
    <w:rsid w:val="00BB3613"/>
    <w:rsid w:val="00BB377E"/>
    <w:rsid w:val="00BB37A1"/>
    <w:rsid w:val="00BB5989"/>
    <w:rsid w:val="00BB6D78"/>
    <w:rsid w:val="00BC0365"/>
    <w:rsid w:val="00BC0722"/>
    <w:rsid w:val="00BC1D4C"/>
    <w:rsid w:val="00BC2E6B"/>
    <w:rsid w:val="00BC30C5"/>
    <w:rsid w:val="00BC33D9"/>
    <w:rsid w:val="00BC3CA3"/>
    <w:rsid w:val="00BC3E4B"/>
    <w:rsid w:val="00BC565D"/>
    <w:rsid w:val="00BC5BC2"/>
    <w:rsid w:val="00BC5F4B"/>
    <w:rsid w:val="00BC5FF5"/>
    <w:rsid w:val="00BC76FA"/>
    <w:rsid w:val="00BD0AF2"/>
    <w:rsid w:val="00BD0B54"/>
    <w:rsid w:val="00BD15BC"/>
    <w:rsid w:val="00BD1DF3"/>
    <w:rsid w:val="00BD2B32"/>
    <w:rsid w:val="00BD44CA"/>
    <w:rsid w:val="00BD586F"/>
    <w:rsid w:val="00BD77A4"/>
    <w:rsid w:val="00BD7B84"/>
    <w:rsid w:val="00BD7BB3"/>
    <w:rsid w:val="00BE07F0"/>
    <w:rsid w:val="00BE0EB8"/>
    <w:rsid w:val="00BE1324"/>
    <w:rsid w:val="00BE14DD"/>
    <w:rsid w:val="00BE1937"/>
    <w:rsid w:val="00BE39A8"/>
    <w:rsid w:val="00BE516A"/>
    <w:rsid w:val="00BE5F1C"/>
    <w:rsid w:val="00BE77BA"/>
    <w:rsid w:val="00BE77D3"/>
    <w:rsid w:val="00BF00AF"/>
    <w:rsid w:val="00BF0ED9"/>
    <w:rsid w:val="00BF1010"/>
    <w:rsid w:val="00BF1F66"/>
    <w:rsid w:val="00BF478D"/>
    <w:rsid w:val="00BF4948"/>
    <w:rsid w:val="00BF50D9"/>
    <w:rsid w:val="00BF5EBF"/>
    <w:rsid w:val="00BF60D3"/>
    <w:rsid w:val="00C01263"/>
    <w:rsid w:val="00C01E11"/>
    <w:rsid w:val="00C01FCB"/>
    <w:rsid w:val="00C025AB"/>
    <w:rsid w:val="00C031E7"/>
    <w:rsid w:val="00C03922"/>
    <w:rsid w:val="00C04075"/>
    <w:rsid w:val="00C04EBD"/>
    <w:rsid w:val="00C05076"/>
    <w:rsid w:val="00C05D8A"/>
    <w:rsid w:val="00C0653A"/>
    <w:rsid w:val="00C0655E"/>
    <w:rsid w:val="00C06953"/>
    <w:rsid w:val="00C10015"/>
    <w:rsid w:val="00C107AE"/>
    <w:rsid w:val="00C10AED"/>
    <w:rsid w:val="00C122E5"/>
    <w:rsid w:val="00C13089"/>
    <w:rsid w:val="00C13B53"/>
    <w:rsid w:val="00C13D8A"/>
    <w:rsid w:val="00C13DEC"/>
    <w:rsid w:val="00C160C9"/>
    <w:rsid w:val="00C1663C"/>
    <w:rsid w:val="00C16AD0"/>
    <w:rsid w:val="00C16FEB"/>
    <w:rsid w:val="00C24166"/>
    <w:rsid w:val="00C248E3"/>
    <w:rsid w:val="00C27431"/>
    <w:rsid w:val="00C27D1E"/>
    <w:rsid w:val="00C27E9A"/>
    <w:rsid w:val="00C30423"/>
    <w:rsid w:val="00C3174F"/>
    <w:rsid w:val="00C31E08"/>
    <w:rsid w:val="00C33144"/>
    <w:rsid w:val="00C33466"/>
    <w:rsid w:val="00C3414E"/>
    <w:rsid w:val="00C34F88"/>
    <w:rsid w:val="00C35176"/>
    <w:rsid w:val="00C35BAA"/>
    <w:rsid w:val="00C3680A"/>
    <w:rsid w:val="00C37959"/>
    <w:rsid w:val="00C42DAA"/>
    <w:rsid w:val="00C42E6F"/>
    <w:rsid w:val="00C44458"/>
    <w:rsid w:val="00C44B03"/>
    <w:rsid w:val="00C44E94"/>
    <w:rsid w:val="00C45D06"/>
    <w:rsid w:val="00C4623F"/>
    <w:rsid w:val="00C47C0D"/>
    <w:rsid w:val="00C47CA4"/>
    <w:rsid w:val="00C47D05"/>
    <w:rsid w:val="00C5222F"/>
    <w:rsid w:val="00C52B53"/>
    <w:rsid w:val="00C54050"/>
    <w:rsid w:val="00C54AF3"/>
    <w:rsid w:val="00C54D44"/>
    <w:rsid w:val="00C55471"/>
    <w:rsid w:val="00C55B06"/>
    <w:rsid w:val="00C55D86"/>
    <w:rsid w:val="00C57E5B"/>
    <w:rsid w:val="00C603ED"/>
    <w:rsid w:val="00C615F1"/>
    <w:rsid w:val="00C635C3"/>
    <w:rsid w:val="00C63A46"/>
    <w:rsid w:val="00C64D54"/>
    <w:rsid w:val="00C64E0A"/>
    <w:rsid w:val="00C66B0B"/>
    <w:rsid w:val="00C67E93"/>
    <w:rsid w:val="00C710C5"/>
    <w:rsid w:val="00C710ED"/>
    <w:rsid w:val="00C712A7"/>
    <w:rsid w:val="00C75717"/>
    <w:rsid w:val="00C757A3"/>
    <w:rsid w:val="00C75957"/>
    <w:rsid w:val="00C76E3E"/>
    <w:rsid w:val="00C77630"/>
    <w:rsid w:val="00C777D2"/>
    <w:rsid w:val="00C80278"/>
    <w:rsid w:val="00C80E89"/>
    <w:rsid w:val="00C812A8"/>
    <w:rsid w:val="00C81341"/>
    <w:rsid w:val="00C823CE"/>
    <w:rsid w:val="00C82BA0"/>
    <w:rsid w:val="00C835D1"/>
    <w:rsid w:val="00C83EAF"/>
    <w:rsid w:val="00C8464E"/>
    <w:rsid w:val="00C853A2"/>
    <w:rsid w:val="00C85B00"/>
    <w:rsid w:val="00C8602C"/>
    <w:rsid w:val="00C86039"/>
    <w:rsid w:val="00C861E4"/>
    <w:rsid w:val="00C861F7"/>
    <w:rsid w:val="00C87130"/>
    <w:rsid w:val="00C8752C"/>
    <w:rsid w:val="00C87AFE"/>
    <w:rsid w:val="00C87B2D"/>
    <w:rsid w:val="00C9192F"/>
    <w:rsid w:val="00C921B4"/>
    <w:rsid w:val="00C9237A"/>
    <w:rsid w:val="00C93440"/>
    <w:rsid w:val="00C940E0"/>
    <w:rsid w:val="00C94630"/>
    <w:rsid w:val="00C94CA5"/>
    <w:rsid w:val="00C9650E"/>
    <w:rsid w:val="00C97721"/>
    <w:rsid w:val="00C9799D"/>
    <w:rsid w:val="00CA03AC"/>
    <w:rsid w:val="00CA04AB"/>
    <w:rsid w:val="00CA228F"/>
    <w:rsid w:val="00CA3323"/>
    <w:rsid w:val="00CA46D1"/>
    <w:rsid w:val="00CA4C89"/>
    <w:rsid w:val="00CA4E39"/>
    <w:rsid w:val="00CA4FC0"/>
    <w:rsid w:val="00CA65DC"/>
    <w:rsid w:val="00CA7ED3"/>
    <w:rsid w:val="00CB2B97"/>
    <w:rsid w:val="00CB2D3C"/>
    <w:rsid w:val="00CB3E79"/>
    <w:rsid w:val="00CB409F"/>
    <w:rsid w:val="00CB45D3"/>
    <w:rsid w:val="00CB59F6"/>
    <w:rsid w:val="00CB6636"/>
    <w:rsid w:val="00CB67A8"/>
    <w:rsid w:val="00CB7067"/>
    <w:rsid w:val="00CC2D1E"/>
    <w:rsid w:val="00CC2FFA"/>
    <w:rsid w:val="00CC3C2D"/>
    <w:rsid w:val="00CC4B98"/>
    <w:rsid w:val="00CC4F54"/>
    <w:rsid w:val="00CC5125"/>
    <w:rsid w:val="00CC541F"/>
    <w:rsid w:val="00CC590B"/>
    <w:rsid w:val="00CC62B2"/>
    <w:rsid w:val="00CC64A7"/>
    <w:rsid w:val="00CC7E76"/>
    <w:rsid w:val="00CD1166"/>
    <w:rsid w:val="00CD159A"/>
    <w:rsid w:val="00CD2C0F"/>
    <w:rsid w:val="00CD2CAE"/>
    <w:rsid w:val="00CD3020"/>
    <w:rsid w:val="00CD3EBF"/>
    <w:rsid w:val="00CD4064"/>
    <w:rsid w:val="00CD5376"/>
    <w:rsid w:val="00CD5B1F"/>
    <w:rsid w:val="00CD78CD"/>
    <w:rsid w:val="00CE1B5B"/>
    <w:rsid w:val="00CE1BB2"/>
    <w:rsid w:val="00CE31B7"/>
    <w:rsid w:val="00CE34B3"/>
    <w:rsid w:val="00CE3B43"/>
    <w:rsid w:val="00CE4799"/>
    <w:rsid w:val="00CE56B9"/>
    <w:rsid w:val="00CE67FA"/>
    <w:rsid w:val="00CE6BF7"/>
    <w:rsid w:val="00CE778B"/>
    <w:rsid w:val="00CF05A3"/>
    <w:rsid w:val="00CF0CB4"/>
    <w:rsid w:val="00CF1311"/>
    <w:rsid w:val="00CF179D"/>
    <w:rsid w:val="00CF18F2"/>
    <w:rsid w:val="00CF251F"/>
    <w:rsid w:val="00CF2BEC"/>
    <w:rsid w:val="00CF2E94"/>
    <w:rsid w:val="00CF4F51"/>
    <w:rsid w:val="00CF538A"/>
    <w:rsid w:val="00CF543E"/>
    <w:rsid w:val="00CF5D11"/>
    <w:rsid w:val="00CF5E62"/>
    <w:rsid w:val="00CF5FB2"/>
    <w:rsid w:val="00CF7342"/>
    <w:rsid w:val="00CF7974"/>
    <w:rsid w:val="00CF79F1"/>
    <w:rsid w:val="00D0123A"/>
    <w:rsid w:val="00D02900"/>
    <w:rsid w:val="00D03F51"/>
    <w:rsid w:val="00D040F1"/>
    <w:rsid w:val="00D05897"/>
    <w:rsid w:val="00D06290"/>
    <w:rsid w:val="00D067AC"/>
    <w:rsid w:val="00D06F46"/>
    <w:rsid w:val="00D07FAD"/>
    <w:rsid w:val="00D10573"/>
    <w:rsid w:val="00D11131"/>
    <w:rsid w:val="00D11209"/>
    <w:rsid w:val="00D116FF"/>
    <w:rsid w:val="00D11CA5"/>
    <w:rsid w:val="00D11FF4"/>
    <w:rsid w:val="00D124AF"/>
    <w:rsid w:val="00D126EC"/>
    <w:rsid w:val="00D13021"/>
    <w:rsid w:val="00D1372C"/>
    <w:rsid w:val="00D15AAB"/>
    <w:rsid w:val="00D16C46"/>
    <w:rsid w:val="00D17443"/>
    <w:rsid w:val="00D1755D"/>
    <w:rsid w:val="00D178ED"/>
    <w:rsid w:val="00D20703"/>
    <w:rsid w:val="00D2183A"/>
    <w:rsid w:val="00D21C7A"/>
    <w:rsid w:val="00D235FD"/>
    <w:rsid w:val="00D25924"/>
    <w:rsid w:val="00D2603F"/>
    <w:rsid w:val="00D2656C"/>
    <w:rsid w:val="00D26D77"/>
    <w:rsid w:val="00D2786A"/>
    <w:rsid w:val="00D32011"/>
    <w:rsid w:val="00D32529"/>
    <w:rsid w:val="00D3318F"/>
    <w:rsid w:val="00D33C71"/>
    <w:rsid w:val="00D343EB"/>
    <w:rsid w:val="00D349CF"/>
    <w:rsid w:val="00D34D48"/>
    <w:rsid w:val="00D351DE"/>
    <w:rsid w:val="00D35D7A"/>
    <w:rsid w:val="00D365D8"/>
    <w:rsid w:val="00D37A35"/>
    <w:rsid w:val="00D37B41"/>
    <w:rsid w:val="00D41962"/>
    <w:rsid w:val="00D41E2C"/>
    <w:rsid w:val="00D42C63"/>
    <w:rsid w:val="00D440F6"/>
    <w:rsid w:val="00D45735"/>
    <w:rsid w:val="00D45C1C"/>
    <w:rsid w:val="00D45E0F"/>
    <w:rsid w:val="00D468FA"/>
    <w:rsid w:val="00D46A87"/>
    <w:rsid w:val="00D470AB"/>
    <w:rsid w:val="00D472D4"/>
    <w:rsid w:val="00D50265"/>
    <w:rsid w:val="00D506B9"/>
    <w:rsid w:val="00D50A93"/>
    <w:rsid w:val="00D51761"/>
    <w:rsid w:val="00D522F8"/>
    <w:rsid w:val="00D53E7E"/>
    <w:rsid w:val="00D54203"/>
    <w:rsid w:val="00D548D9"/>
    <w:rsid w:val="00D55339"/>
    <w:rsid w:val="00D55D15"/>
    <w:rsid w:val="00D56C35"/>
    <w:rsid w:val="00D576B3"/>
    <w:rsid w:val="00D578BA"/>
    <w:rsid w:val="00D578DB"/>
    <w:rsid w:val="00D61B44"/>
    <w:rsid w:val="00D62EDA"/>
    <w:rsid w:val="00D63018"/>
    <w:rsid w:val="00D63594"/>
    <w:rsid w:val="00D64D8A"/>
    <w:rsid w:val="00D65240"/>
    <w:rsid w:val="00D655B8"/>
    <w:rsid w:val="00D65E27"/>
    <w:rsid w:val="00D66072"/>
    <w:rsid w:val="00D66C5D"/>
    <w:rsid w:val="00D70950"/>
    <w:rsid w:val="00D7168C"/>
    <w:rsid w:val="00D71AC5"/>
    <w:rsid w:val="00D72F2F"/>
    <w:rsid w:val="00D747FA"/>
    <w:rsid w:val="00D76CDC"/>
    <w:rsid w:val="00D77003"/>
    <w:rsid w:val="00D775A3"/>
    <w:rsid w:val="00D77AE0"/>
    <w:rsid w:val="00D80B67"/>
    <w:rsid w:val="00D810DA"/>
    <w:rsid w:val="00D81CFB"/>
    <w:rsid w:val="00D81E9F"/>
    <w:rsid w:val="00D81F9D"/>
    <w:rsid w:val="00D82CCD"/>
    <w:rsid w:val="00D83161"/>
    <w:rsid w:val="00D83CFA"/>
    <w:rsid w:val="00D847B3"/>
    <w:rsid w:val="00D84F8B"/>
    <w:rsid w:val="00D855E1"/>
    <w:rsid w:val="00D86599"/>
    <w:rsid w:val="00D8672C"/>
    <w:rsid w:val="00D9037C"/>
    <w:rsid w:val="00D907BE"/>
    <w:rsid w:val="00D912BC"/>
    <w:rsid w:val="00D91BFA"/>
    <w:rsid w:val="00D91F37"/>
    <w:rsid w:val="00D945E8"/>
    <w:rsid w:val="00D948DD"/>
    <w:rsid w:val="00D9491D"/>
    <w:rsid w:val="00D95AB9"/>
    <w:rsid w:val="00DA07F0"/>
    <w:rsid w:val="00DA0D3C"/>
    <w:rsid w:val="00DA19D5"/>
    <w:rsid w:val="00DA1E34"/>
    <w:rsid w:val="00DA23EE"/>
    <w:rsid w:val="00DA2532"/>
    <w:rsid w:val="00DA3303"/>
    <w:rsid w:val="00DA386B"/>
    <w:rsid w:val="00DA3FC9"/>
    <w:rsid w:val="00DA4197"/>
    <w:rsid w:val="00DA42C4"/>
    <w:rsid w:val="00DA4CD5"/>
    <w:rsid w:val="00DA4FB9"/>
    <w:rsid w:val="00DA539A"/>
    <w:rsid w:val="00DA5B10"/>
    <w:rsid w:val="00DA6566"/>
    <w:rsid w:val="00DA730B"/>
    <w:rsid w:val="00DA76C7"/>
    <w:rsid w:val="00DA7D95"/>
    <w:rsid w:val="00DB02CC"/>
    <w:rsid w:val="00DB033B"/>
    <w:rsid w:val="00DB0D77"/>
    <w:rsid w:val="00DB1628"/>
    <w:rsid w:val="00DB1C32"/>
    <w:rsid w:val="00DB1CF4"/>
    <w:rsid w:val="00DB21D8"/>
    <w:rsid w:val="00DB2E57"/>
    <w:rsid w:val="00DB3BDD"/>
    <w:rsid w:val="00DB418B"/>
    <w:rsid w:val="00DB48D1"/>
    <w:rsid w:val="00DB57A1"/>
    <w:rsid w:val="00DB7086"/>
    <w:rsid w:val="00DC0D12"/>
    <w:rsid w:val="00DC1FAE"/>
    <w:rsid w:val="00DC2291"/>
    <w:rsid w:val="00DC28B5"/>
    <w:rsid w:val="00DC2A5A"/>
    <w:rsid w:val="00DC38E9"/>
    <w:rsid w:val="00DC3BE8"/>
    <w:rsid w:val="00DC437B"/>
    <w:rsid w:val="00DC5484"/>
    <w:rsid w:val="00DC5535"/>
    <w:rsid w:val="00DC56FC"/>
    <w:rsid w:val="00DC590C"/>
    <w:rsid w:val="00DC5A3B"/>
    <w:rsid w:val="00DC5AD4"/>
    <w:rsid w:val="00DC7EF1"/>
    <w:rsid w:val="00DD0424"/>
    <w:rsid w:val="00DD07D8"/>
    <w:rsid w:val="00DD0B21"/>
    <w:rsid w:val="00DD0DD9"/>
    <w:rsid w:val="00DD17CF"/>
    <w:rsid w:val="00DD19C1"/>
    <w:rsid w:val="00DD2340"/>
    <w:rsid w:val="00DD34AB"/>
    <w:rsid w:val="00DD35A1"/>
    <w:rsid w:val="00DD374C"/>
    <w:rsid w:val="00DD376D"/>
    <w:rsid w:val="00DD403D"/>
    <w:rsid w:val="00DD447D"/>
    <w:rsid w:val="00DD6BD8"/>
    <w:rsid w:val="00DD6DF2"/>
    <w:rsid w:val="00DD77E8"/>
    <w:rsid w:val="00DD7AD9"/>
    <w:rsid w:val="00DD7FCB"/>
    <w:rsid w:val="00DE0A7C"/>
    <w:rsid w:val="00DE0A9F"/>
    <w:rsid w:val="00DE35A6"/>
    <w:rsid w:val="00DE35F5"/>
    <w:rsid w:val="00DE50DE"/>
    <w:rsid w:val="00DE63D1"/>
    <w:rsid w:val="00DE66BC"/>
    <w:rsid w:val="00DE6FD6"/>
    <w:rsid w:val="00DF01B8"/>
    <w:rsid w:val="00DF0672"/>
    <w:rsid w:val="00DF06FB"/>
    <w:rsid w:val="00DF1077"/>
    <w:rsid w:val="00DF1243"/>
    <w:rsid w:val="00DF16D3"/>
    <w:rsid w:val="00DF185B"/>
    <w:rsid w:val="00DF1E29"/>
    <w:rsid w:val="00DF3D18"/>
    <w:rsid w:val="00DF5BA7"/>
    <w:rsid w:val="00DF5BEC"/>
    <w:rsid w:val="00DF5D7E"/>
    <w:rsid w:val="00DF6E70"/>
    <w:rsid w:val="00DF6F3A"/>
    <w:rsid w:val="00DF6F93"/>
    <w:rsid w:val="00E00188"/>
    <w:rsid w:val="00E00777"/>
    <w:rsid w:val="00E01639"/>
    <w:rsid w:val="00E01D64"/>
    <w:rsid w:val="00E0208B"/>
    <w:rsid w:val="00E02E24"/>
    <w:rsid w:val="00E04DFC"/>
    <w:rsid w:val="00E055C1"/>
    <w:rsid w:val="00E06238"/>
    <w:rsid w:val="00E0640F"/>
    <w:rsid w:val="00E07C55"/>
    <w:rsid w:val="00E10F60"/>
    <w:rsid w:val="00E11805"/>
    <w:rsid w:val="00E11D01"/>
    <w:rsid w:val="00E12C3F"/>
    <w:rsid w:val="00E137DA"/>
    <w:rsid w:val="00E13DD7"/>
    <w:rsid w:val="00E14370"/>
    <w:rsid w:val="00E154EB"/>
    <w:rsid w:val="00E15B6A"/>
    <w:rsid w:val="00E15FA7"/>
    <w:rsid w:val="00E17D1B"/>
    <w:rsid w:val="00E21C31"/>
    <w:rsid w:val="00E21D32"/>
    <w:rsid w:val="00E23E6F"/>
    <w:rsid w:val="00E245A7"/>
    <w:rsid w:val="00E24FAF"/>
    <w:rsid w:val="00E2529C"/>
    <w:rsid w:val="00E2556A"/>
    <w:rsid w:val="00E2556B"/>
    <w:rsid w:val="00E261D4"/>
    <w:rsid w:val="00E2624C"/>
    <w:rsid w:val="00E26397"/>
    <w:rsid w:val="00E2660A"/>
    <w:rsid w:val="00E26FB8"/>
    <w:rsid w:val="00E278AB"/>
    <w:rsid w:val="00E27BCA"/>
    <w:rsid w:val="00E30608"/>
    <w:rsid w:val="00E30A94"/>
    <w:rsid w:val="00E31BA5"/>
    <w:rsid w:val="00E333D4"/>
    <w:rsid w:val="00E34794"/>
    <w:rsid w:val="00E3569B"/>
    <w:rsid w:val="00E36698"/>
    <w:rsid w:val="00E36A5F"/>
    <w:rsid w:val="00E40493"/>
    <w:rsid w:val="00E4203C"/>
    <w:rsid w:val="00E4302B"/>
    <w:rsid w:val="00E43C65"/>
    <w:rsid w:val="00E44419"/>
    <w:rsid w:val="00E44635"/>
    <w:rsid w:val="00E45842"/>
    <w:rsid w:val="00E45D00"/>
    <w:rsid w:val="00E46BC9"/>
    <w:rsid w:val="00E46DE0"/>
    <w:rsid w:val="00E474BE"/>
    <w:rsid w:val="00E50604"/>
    <w:rsid w:val="00E5143E"/>
    <w:rsid w:val="00E51EF7"/>
    <w:rsid w:val="00E53D3B"/>
    <w:rsid w:val="00E54FD9"/>
    <w:rsid w:val="00E560A0"/>
    <w:rsid w:val="00E5610E"/>
    <w:rsid w:val="00E56C20"/>
    <w:rsid w:val="00E56C74"/>
    <w:rsid w:val="00E5783A"/>
    <w:rsid w:val="00E60417"/>
    <w:rsid w:val="00E612B3"/>
    <w:rsid w:val="00E61B85"/>
    <w:rsid w:val="00E61F86"/>
    <w:rsid w:val="00E61FEB"/>
    <w:rsid w:val="00E62D02"/>
    <w:rsid w:val="00E63516"/>
    <w:rsid w:val="00E63B9B"/>
    <w:rsid w:val="00E649BE"/>
    <w:rsid w:val="00E65C93"/>
    <w:rsid w:val="00E65DA7"/>
    <w:rsid w:val="00E65DEA"/>
    <w:rsid w:val="00E66D75"/>
    <w:rsid w:val="00E707FE"/>
    <w:rsid w:val="00E70A33"/>
    <w:rsid w:val="00E70D3B"/>
    <w:rsid w:val="00E711A6"/>
    <w:rsid w:val="00E73141"/>
    <w:rsid w:val="00E73173"/>
    <w:rsid w:val="00E73999"/>
    <w:rsid w:val="00E743F7"/>
    <w:rsid w:val="00E75A76"/>
    <w:rsid w:val="00E76040"/>
    <w:rsid w:val="00E762E4"/>
    <w:rsid w:val="00E76A04"/>
    <w:rsid w:val="00E77082"/>
    <w:rsid w:val="00E813BF"/>
    <w:rsid w:val="00E82811"/>
    <w:rsid w:val="00E834E7"/>
    <w:rsid w:val="00E83ED7"/>
    <w:rsid w:val="00E841D8"/>
    <w:rsid w:val="00E8546C"/>
    <w:rsid w:val="00E85EA3"/>
    <w:rsid w:val="00E86997"/>
    <w:rsid w:val="00E86E4B"/>
    <w:rsid w:val="00E86E89"/>
    <w:rsid w:val="00E87314"/>
    <w:rsid w:val="00E90047"/>
    <w:rsid w:val="00E912C0"/>
    <w:rsid w:val="00E91A04"/>
    <w:rsid w:val="00E9239C"/>
    <w:rsid w:val="00E93265"/>
    <w:rsid w:val="00E93784"/>
    <w:rsid w:val="00E94131"/>
    <w:rsid w:val="00E95DB2"/>
    <w:rsid w:val="00E9607E"/>
    <w:rsid w:val="00E96E11"/>
    <w:rsid w:val="00E97C10"/>
    <w:rsid w:val="00E97F67"/>
    <w:rsid w:val="00EA06B2"/>
    <w:rsid w:val="00EA17B0"/>
    <w:rsid w:val="00EA3F0B"/>
    <w:rsid w:val="00EA41AA"/>
    <w:rsid w:val="00EA5364"/>
    <w:rsid w:val="00EA685B"/>
    <w:rsid w:val="00EA68D3"/>
    <w:rsid w:val="00EA6B75"/>
    <w:rsid w:val="00EB01FA"/>
    <w:rsid w:val="00EB13B1"/>
    <w:rsid w:val="00EB1B28"/>
    <w:rsid w:val="00EB24B8"/>
    <w:rsid w:val="00EB24CC"/>
    <w:rsid w:val="00EB6322"/>
    <w:rsid w:val="00EB763F"/>
    <w:rsid w:val="00EB7A71"/>
    <w:rsid w:val="00EC1533"/>
    <w:rsid w:val="00EC187F"/>
    <w:rsid w:val="00EC1BC7"/>
    <w:rsid w:val="00EC1D4E"/>
    <w:rsid w:val="00EC1FB9"/>
    <w:rsid w:val="00EC211F"/>
    <w:rsid w:val="00EC44CE"/>
    <w:rsid w:val="00EC4580"/>
    <w:rsid w:val="00EC51E1"/>
    <w:rsid w:val="00EC7721"/>
    <w:rsid w:val="00ED0307"/>
    <w:rsid w:val="00ED0B61"/>
    <w:rsid w:val="00ED0C74"/>
    <w:rsid w:val="00ED33C1"/>
    <w:rsid w:val="00ED3CDD"/>
    <w:rsid w:val="00ED4B1F"/>
    <w:rsid w:val="00ED563B"/>
    <w:rsid w:val="00ED576C"/>
    <w:rsid w:val="00ED5AA4"/>
    <w:rsid w:val="00ED5CCE"/>
    <w:rsid w:val="00EE17FE"/>
    <w:rsid w:val="00EE1C87"/>
    <w:rsid w:val="00EE25BA"/>
    <w:rsid w:val="00EE2739"/>
    <w:rsid w:val="00EE2AAD"/>
    <w:rsid w:val="00EE3272"/>
    <w:rsid w:val="00EE4B71"/>
    <w:rsid w:val="00EE4E44"/>
    <w:rsid w:val="00EE5E07"/>
    <w:rsid w:val="00EE61BD"/>
    <w:rsid w:val="00EE63E5"/>
    <w:rsid w:val="00EE6710"/>
    <w:rsid w:val="00EE6966"/>
    <w:rsid w:val="00EE7C3D"/>
    <w:rsid w:val="00EF0255"/>
    <w:rsid w:val="00EF09BB"/>
    <w:rsid w:val="00EF0B0A"/>
    <w:rsid w:val="00EF0D03"/>
    <w:rsid w:val="00EF0D3E"/>
    <w:rsid w:val="00EF0E34"/>
    <w:rsid w:val="00EF14B3"/>
    <w:rsid w:val="00EF18A1"/>
    <w:rsid w:val="00EF24D8"/>
    <w:rsid w:val="00EF2D3F"/>
    <w:rsid w:val="00EF2E32"/>
    <w:rsid w:val="00EF4E5A"/>
    <w:rsid w:val="00EF561B"/>
    <w:rsid w:val="00EF5AD4"/>
    <w:rsid w:val="00EF6A39"/>
    <w:rsid w:val="00EF6D0A"/>
    <w:rsid w:val="00EF71B5"/>
    <w:rsid w:val="00F010D1"/>
    <w:rsid w:val="00F02BF6"/>
    <w:rsid w:val="00F02ECE"/>
    <w:rsid w:val="00F04204"/>
    <w:rsid w:val="00F0517E"/>
    <w:rsid w:val="00F06B6A"/>
    <w:rsid w:val="00F077B3"/>
    <w:rsid w:val="00F077FF"/>
    <w:rsid w:val="00F07901"/>
    <w:rsid w:val="00F07961"/>
    <w:rsid w:val="00F07A3E"/>
    <w:rsid w:val="00F100E4"/>
    <w:rsid w:val="00F1047A"/>
    <w:rsid w:val="00F12423"/>
    <w:rsid w:val="00F13977"/>
    <w:rsid w:val="00F13A4F"/>
    <w:rsid w:val="00F13B72"/>
    <w:rsid w:val="00F150EF"/>
    <w:rsid w:val="00F15AD7"/>
    <w:rsid w:val="00F15D65"/>
    <w:rsid w:val="00F1764A"/>
    <w:rsid w:val="00F210C8"/>
    <w:rsid w:val="00F213F4"/>
    <w:rsid w:val="00F2150E"/>
    <w:rsid w:val="00F246D7"/>
    <w:rsid w:val="00F249F4"/>
    <w:rsid w:val="00F24CE5"/>
    <w:rsid w:val="00F25E53"/>
    <w:rsid w:val="00F279D9"/>
    <w:rsid w:val="00F300A9"/>
    <w:rsid w:val="00F30B16"/>
    <w:rsid w:val="00F3111E"/>
    <w:rsid w:val="00F31625"/>
    <w:rsid w:val="00F32CFD"/>
    <w:rsid w:val="00F33B79"/>
    <w:rsid w:val="00F35D0C"/>
    <w:rsid w:val="00F35EE9"/>
    <w:rsid w:val="00F36A6C"/>
    <w:rsid w:val="00F3765C"/>
    <w:rsid w:val="00F37AD8"/>
    <w:rsid w:val="00F40A7C"/>
    <w:rsid w:val="00F40DD2"/>
    <w:rsid w:val="00F41B37"/>
    <w:rsid w:val="00F42502"/>
    <w:rsid w:val="00F42CE3"/>
    <w:rsid w:val="00F43558"/>
    <w:rsid w:val="00F44EA4"/>
    <w:rsid w:val="00F45D0F"/>
    <w:rsid w:val="00F45E45"/>
    <w:rsid w:val="00F46757"/>
    <w:rsid w:val="00F46A70"/>
    <w:rsid w:val="00F46CA9"/>
    <w:rsid w:val="00F4783B"/>
    <w:rsid w:val="00F47F28"/>
    <w:rsid w:val="00F50141"/>
    <w:rsid w:val="00F5086A"/>
    <w:rsid w:val="00F5102B"/>
    <w:rsid w:val="00F517CD"/>
    <w:rsid w:val="00F526CF"/>
    <w:rsid w:val="00F56A7F"/>
    <w:rsid w:val="00F5772F"/>
    <w:rsid w:val="00F601BB"/>
    <w:rsid w:val="00F60348"/>
    <w:rsid w:val="00F62111"/>
    <w:rsid w:val="00F62146"/>
    <w:rsid w:val="00F627C9"/>
    <w:rsid w:val="00F627E6"/>
    <w:rsid w:val="00F6325F"/>
    <w:rsid w:val="00F648B4"/>
    <w:rsid w:val="00F659F0"/>
    <w:rsid w:val="00F67FC0"/>
    <w:rsid w:val="00F71FA8"/>
    <w:rsid w:val="00F72655"/>
    <w:rsid w:val="00F729CA"/>
    <w:rsid w:val="00F74B35"/>
    <w:rsid w:val="00F74B51"/>
    <w:rsid w:val="00F759AA"/>
    <w:rsid w:val="00F769D0"/>
    <w:rsid w:val="00F76F54"/>
    <w:rsid w:val="00F819C9"/>
    <w:rsid w:val="00F8284C"/>
    <w:rsid w:val="00F829BA"/>
    <w:rsid w:val="00F82D7C"/>
    <w:rsid w:val="00F83624"/>
    <w:rsid w:val="00F8429D"/>
    <w:rsid w:val="00F84528"/>
    <w:rsid w:val="00F85C88"/>
    <w:rsid w:val="00F869EE"/>
    <w:rsid w:val="00F871DB"/>
    <w:rsid w:val="00F87FB0"/>
    <w:rsid w:val="00F904C5"/>
    <w:rsid w:val="00F90696"/>
    <w:rsid w:val="00F90BEB"/>
    <w:rsid w:val="00F9161B"/>
    <w:rsid w:val="00F91A33"/>
    <w:rsid w:val="00F931D7"/>
    <w:rsid w:val="00F93798"/>
    <w:rsid w:val="00F93909"/>
    <w:rsid w:val="00F93AF7"/>
    <w:rsid w:val="00F94422"/>
    <w:rsid w:val="00F9477F"/>
    <w:rsid w:val="00F948C8"/>
    <w:rsid w:val="00F95152"/>
    <w:rsid w:val="00F95F3B"/>
    <w:rsid w:val="00F96B4F"/>
    <w:rsid w:val="00F97E35"/>
    <w:rsid w:val="00FA08AC"/>
    <w:rsid w:val="00FA0E8F"/>
    <w:rsid w:val="00FA14CF"/>
    <w:rsid w:val="00FA1684"/>
    <w:rsid w:val="00FA3104"/>
    <w:rsid w:val="00FA3256"/>
    <w:rsid w:val="00FA4AE9"/>
    <w:rsid w:val="00FA55C3"/>
    <w:rsid w:val="00FA686D"/>
    <w:rsid w:val="00FA7879"/>
    <w:rsid w:val="00FB046B"/>
    <w:rsid w:val="00FB18B9"/>
    <w:rsid w:val="00FB1A28"/>
    <w:rsid w:val="00FB2DBD"/>
    <w:rsid w:val="00FB3221"/>
    <w:rsid w:val="00FB3548"/>
    <w:rsid w:val="00FB36CD"/>
    <w:rsid w:val="00FB71A2"/>
    <w:rsid w:val="00FC09DF"/>
    <w:rsid w:val="00FC50BA"/>
    <w:rsid w:val="00FC57EB"/>
    <w:rsid w:val="00FC5E71"/>
    <w:rsid w:val="00FC6E0C"/>
    <w:rsid w:val="00FC711E"/>
    <w:rsid w:val="00FC7474"/>
    <w:rsid w:val="00FC7CBF"/>
    <w:rsid w:val="00FD1669"/>
    <w:rsid w:val="00FD1A4B"/>
    <w:rsid w:val="00FD278E"/>
    <w:rsid w:val="00FD32BF"/>
    <w:rsid w:val="00FD32CB"/>
    <w:rsid w:val="00FD33A6"/>
    <w:rsid w:val="00FD5095"/>
    <w:rsid w:val="00FD6417"/>
    <w:rsid w:val="00FD64F7"/>
    <w:rsid w:val="00FD76C6"/>
    <w:rsid w:val="00FD7EC0"/>
    <w:rsid w:val="00FE0991"/>
    <w:rsid w:val="00FE0ACE"/>
    <w:rsid w:val="00FE0B39"/>
    <w:rsid w:val="00FE0E40"/>
    <w:rsid w:val="00FE10F9"/>
    <w:rsid w:val="00FE1B2E"/>
    <w:rsid w:val="00FE1B76"/>
    <w:rsid w:val="00FE32A8"/>
    <w:rsid w:val="00FE466F"/>
    <w:rsid w:val="00FE5600"/>
    <w:rsid w:val="00FE56A6"/>
    <w:rsid w:val="00FE6829"/>
    <w:rsid w:val="00FE6914"/>
    <w:rsid w:val="00FF0154"/>
    <w:rsid w:val="00FF14BD"/>
    <w:rsid w:val="00FF24E4"/>
    <w:rsid w:val="00FF26A9"/>
    <w:rsid w:val="00FF3490"/>
    <w:rsid w:val="00FF36BC"/>
    <w:rsid w:val="00FF431B"/>
    <w:rsid w:val="00FF4596"/>
    <w:rsid w:val="00FF676C"/>
    <w:rsid w:val="00FF70AA"/>
    <w:rsid w:val="00FF783F"/>
    <w:rsid w:val="00FF7B8B"/>
    <w:rsid w:val="00FF7E70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33FDEC-CC50-482B-8787-CF62E14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B7"/>
    <w:pPr>
      <w:spacing w:after="200" w:line="276" w:lineRule="auto"/>
    </w:pPr>
    <w:rPr>
      <w:rFonts w:eastAsia="Times New Roman"/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92E"/>
    <w:pPr>
      <w:keepNext/>
      <w:spacing w:before="240" w:after="60"/>
      <w:outlineLvl w:val="0"/>
    </w:pPr>
    <w:rPr>
      <w:rFonts w:ascii="Cambria" w:hAnsi="Cambria" w:cs="Angsana New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CFD"/>
    <w:pPr>
      <w:keepNext/>
      <w:keepLines/>
      <w:spacing w:before="40" w:after="0" w:line="259" w:lineRule="auto"/>
      <w:outlineLvl w:val="1"/>
    </w:pPr>
    <w:rPr>
      <w:rFonts w:ascii="Cambria" w:hAnsi="Cambria" w:cs="Angsana New"/>
      <w:color w:val="365F91"/>
      <w:sz w:val="26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7BF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867BF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867BF"/>
    <w:pPr>
      <w:tabs>
        <w:tab w:val="center" w:pos="4680"/>
        <w:tab w:val="right" w:pos="9360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867B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D5"/>
    <w:pPr>
      <w:spacing w:after="0" w:line="240" w:lineRule="auto"/>
    </w:pPr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26D5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A8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749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B7490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34692E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fontstyle01">
    <w:name w:val="fontstyle01"/>
    <w:rsid w:val="00F13B72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7D2097"/>
    <w:pPr>
      <w:autoSpaceDE w:val="0"/>
      <w:autoSpaceDN w:val="0"/>
      <w:adjustRightInd w:val="0"/>
    </w:pPr>
    <w:rPr>
      <w:rFonts w:ascii="Cordia New" w:hAnsi="Cordia New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4D7C54"/>
    <w:rPr>
      <w:rFonts w:eastAsia="Calibri"/>
      <w:sz w:val="20"/>
      <w:szCs w:val="25"/>
    </w:rPr>
  </w:style>
  <w:style w:type="character" w:customStyle="1" w:styleId="FootnoteTextChar">
    <w:name w:val="Footnote Text Char"/>
    <w:link w:val="FootnoteText"/>
    <w:rsid w:val="004D7C54"/>
    <w:rPr>
      <w:szCs w:val="25"/>
    </w:rPr>
  </w:style>
  <w:style w:type="character" w:styleId="FootnoteReference">
    <w:name w:val="footnote reference"/>
    <w:uiPriority w:val="99"/>
    <w:unhideWhenUsed/>
    <w:rsid w:val="004D7C54"/>
    <w:rPr>
      <w:vertAlign w:val="superscript"/>
    </w:rPr>
  </w:style>
  <w:style w:type="character" w:customStyle="1" w:styleId="Heading2Char">
    <w:name w:val="Heading 2 Char"/>
    <w:link w:val="Heading2"/>
    <w:uiPriority w:val="9"/>
    <w:semiHidden/>
    <w:rsid w:val="00F32CFD"/>
    <w:rPr>
      <w:rFonts w:ascii="Cambria" w:eastAsia="Times New Roman" w:hAnsi="Cambria" w:cs="Angsana New"/>
      <w:color w:val="365F91"/>
      <w:sz w:val="26"/>
      <w:szCs w:val="33"/>
    </w:rPr>
  </w:style>
  <w:style w:type="character" w:styleId="Emphasis">
    <w:name w:val="Emphasis"/>
    <w:uiPriority w:val="20"/>
    <w:qFormat/>
    <w:rsid w:val="00F32CFD"/>
    <w:rPr>
      <w:i/>
      <w:iCs/>
    </w:rPr>
  </w:style>
  <w:style w:type="character" w:customStyle="1" w:styleId="fontstyle21">
    <w:name w:val="fontstyle21"/>
    <w:rsid w:val="00F32CFD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F32CFD"/>
    <w:pPr>
      <w:spacing w:after="160" w:line="240" w:lineRule="auto"/>
    </w:pPr>
    <w:rPr>
      <w:rFonts w:eastAsia="Calibri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F32CFD"/>
    <w:rPr>
      <w:szCs w:val="25"/>
    </w:rPr>
  </w:style>
  <w:style w:type="character" w:styleId="Strong">
    <w:name w:val="Strong"/>
    <w:uiPriority w:val="22"/>
    <w:qFormat/>
    <w:rsid w:val="00F32C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2CFD"/>
    <w:rPr>
      <w:b/>
      <w:bCs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CFD"/>
    <w:rPr>
      <w:b/>
      <w:bCs/>
    </w:rPr>
  </w:style>
  <w:style w:type="character" w:customStyle="1" w:styleId="CommentSubjectChar1">
    <w:name w:val="Comment Subject Char1"/>
    <w:uiPriority w:val="99"/>
    <w:semiHidden/>
    <w:rsid w:val="00F32CFD"/>
    <w:rPr>
      <w:b/>
      <w:bCs/>
      <w:szCs w:val="25"/>
    </w:rPr>
  </w:style>
  <w:style w:type="numbering" w:customStyle="1" w:styleId="NoList1">
    <w:name w:val="No List1"/>
    <w:next w:val="NoList"/>
    <w:uiPriority w:val="99"/>
    <w:semiHidden/>
    <w:unhideWhenUsed/>
    <w:rsid w:val="00521C63"/>
  </w:style>
  <w:style w:type="table" w:customStyle="1" w:styleId="TableGrid1">
    <w:name w:val="Table Grid1"/>
    <w:basedOn w:val="TableNormal"/>
    <w:next w:val="TableGrid"/>
    <w:uiPriority w:val="39"/>
    <w:rsid w:val="0052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sanook.com/search/%E0%B8%A5%E0%B8%B2%E0%B8%A2%E0%B8%A1%E0%B8%B7%E0%B8%AD%E0%B8%8A%E0%B8%B7%E0%B9%88%E0%B8%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ctionary.sanook.com/search/%E0%B8%A5%E0%B8%B2%E0%B8%A2%E0%B8%A1%E0%B8%B7%E0%B8%AD%E0%B8%8A%E0%B8%B7%E0%B9%88%E0%B8%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589AD-0A4A-42E0-8C86-8367C1EE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14644</Words>
  <Characters>83471</Characters>
  <Application>Microsoft Office Word</Application>
  <DocSecurity>0</DocSecurity>
  <Lines>695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97920</CharactersWithSpaces>
  <SharedDoc>false</SharedDoc>
  <HLinks>
    <vt:vector size="12" baseType="variant">
      <vt:variant>
        <vt:i4>3801136</vt:i4>
      </vt:variant>
      <vt:variant>
        <vt:i4>3</vt:i4>
      </vt:variant>
      <vt:variant>
        <vt:i4>0</vt:i4>
      </vt:variant>
      <vt:variant>
        <vt:i4>5</vt:i4>
      </vt:variant>
      <vt:variant>
        <vt:lpwstr>https://dictionary.sanook.com/search/%E0%B8%A5%E0%B8%B2%E0%B8%A2%E0%B8%A1%E0%B8%B7%E0%B8%AD%E0%B8%8A%E0%B8%B7%E0%B9%88%E0%B8%AD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https://dictionary.sanook.com/search/%E0%B8%A5%E0%B8%B2%E0%B8%A2%E0%B8%A1%E0%B8%B7%E0%B8%AD%E0%B8%8A%E0%B8%B7%E0%B9%88%E0%B8%AD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นางสาวพัชรพร มาลา</dc:creator>
  <cp:keywords/>
  <cp:lastModifiedBy>น.ส.ตองทิพย์ ปิณจีเสคิกุล</cp:lastModifiedBy>
  <cp:revision>3</cp:revision>
  <cp:lastPrinted>2020-01-07T04:12:00Z</cp:lastPrinted>
  <dcterms:created xsi:type="dcterms:W3CDTF">2025-01-15T08:47:00Z</dcterms:created>
  <dcterms:modified xsi:type="dcterms:W3CDTF">2025-01-15T08:47:00Z</dcterms:modified>
</cp:coreProperties>
</file>